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01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2393"/>
        <w:gridCol w:w="1265"/>
        <w:gridCol w:w="1410"/>
        <w:gridCol w:w="1311"/>
        <w:gridCol w:w="1317"/>
        <w:gridCol w:w="1287"/>
        <w:gridCol w:w="1309"/>
      </w:tblGrid>
      <w:tr w:rsidR="009463D6" w:rsidRPr="00E9466E" w:rsidTr="00FC71BB">
        <w:trPr>
          <w:trHeight w:val="810"/>
        </w:trPr>
        <w:tc>
          <w:tcPr>
            <w:tcW w:w="4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Новского сельского поселения по муниципальным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9 месяцев 2024 года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сравнении с соответствующим периодом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463D6" w:rsidRPr="00E9466E" w:rsidTr="00FC71BB">
        <w:trPr>
          <w:trHeight w:val="255"/>
        </w:trPr>
        <w:tc>
          <w:tcPr>
            <w:tcW w:w="45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9463D6" w:rsidRPr="00E9466E" w:rsidTr="00FC71BB">
        <w:trPr>
          <w:trHeight w:val="525"/>
        </w:trPr>
        <w:tc>
          <w:tcPr>
            <w:tcW w:w="1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9463D6" w:rsidRPr="00E9466E" w:rsidTr="00FC71BB">
        <w:trPr>
          <w:trHeight w:val="509"/>
        </w:trPr>
        <w:tc>
          <w:tcPr>
            <w:tcW w:w="1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3D6" w:rsidRPr="00E9466E" w:rsidTr="00FC71BB">
        <w:trPr>
          <w:trHeight w:val="1005"/>
        </w:trPr>
        <w:tc>
          <w:tcPr>
            <w:tcW w:w="1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5600126,38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4393827,93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3837449,83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114,5%</w:t>
            </w:r>
          </w:p>
        </w:tc>
      </w:tr>
      <w:tr w:rsidR="009463D6" w:rsidRPr="00E9466E" w:rsidTr="00FC71BB">
        <w:trPr>
          <w:trHeight w:val="1380"/>
        </w:trPr>
        <w:tc>
          <w:tcPr>
            <w:tcW w:w="1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Новском</w:t>
            </w:r>
            <w:proofErr w:type="spellEnd"/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сельском поселении Приволжского муниципального района 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3D6" w:rsidRPr="00E9466E" w:rsidTr="00FC71BB">
        <w:trPr>
          <w:trHeight w:val="1380"/>
        </w:trPr>
        <w:tc>
          <w:tcPr>
            <w:tcW w:w="1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3D6" w:rsidRPr="00E93D16" w:rsidRDefault="009463D6" w:rsidP="00FC71B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9463D6" w:rsidRPr="00E93D16" w:rsidRDefault="009463D6" w:rsidP="00FC71BB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«Энергосбережение и повышение энергетической эффективности</w:t>
            </w:r>
          </w:p>
          <w:p w:rsidR="009463D6" w:rsidRPr="00E93D16" w:rsidRDefault="009463D6" w:rsidP="00FC71BB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93D16">
              <w:rPr>
                <w:sz w:val="20"/>
                <w:szCs w:val="20"/>
              </w:rPr>
              <w:t>на территории Новского сельского поселения</w:t>
            </w:r>
          </w:p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D16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2024–2026 годы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522 544,93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294422,73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63D6" w:rsidRPr="00E9466E" w:rsidTr="00FC71BB">
        <w:trPr>
          <w:trHeight w:val="255"/>
        </w:trPr>
        <w:tc>
          <w:tcPr>
            <w:tcW w:w="1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63D6" w:rsidRPr="00E9466E" w:rsidRDefault="009463D6" w:rsidP="00FC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6123671,31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4688250,66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3837449,83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63D6" w:rsidRPr="00E9466E" w:rsidRDefault="009463D6" w:rsidP="00FC7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114,5%</w:t>
            </w:r>
          </w:p>
        </w:tc>
      </w:tr>
    </w:tbl>
    <w:p w:rsidR="009463D6" w:rsidRDefault="009463D6" w:rsidP="0094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63D6" w:rsidRDefault="009463D6" w:rsidP="00946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6C8" w:rsidRDefault="002856C8">
      <w:bookmarkStart w:id="0" w:name="_GoBack"/>
      <w:bookmarkEnd w:id="0"/>
    </w:p>
    <w:sectPr w:rsidR="0028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12"/>
    <w:rsid w:val="002856C8"/>
    <w:rsid w:val="009463D6"/>
    <w:rsid w:val="00A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7EB28-B576-4CD4-A721-45AC7C68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463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63D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Кудряшова</dc:creator>
  <cp:keywords/>
  <dc:description/>
  <cp:lastModifiedBy>Марина Кудряшова</cp:lastModifiedBy>
  <cp:revision>2</cp:revision>
  <dcterms:created xsi:type="dcterms:W3CDTF">2024-10-25T12:55:00Z</dcterms:created>
  <dcterms:modified xsi:type="dcterms:W3CDTF">2024-10-25T12:55:00Z</dcterms:modified>
</cp:coreProperties>
</file>