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52" w:rsidRDefault="006E6452" w:rsidP="006E6452">
      <w:pPr>
        <w:jc w:val="center"/>
        <w:rPr>
          <w:b/>
          <w:sz w:val="28"/>
          <w:szCs w:val="28"/>
        </w:rPr>
      </w:pPr>
      <w:r>
        <w:rPr>
          <w:b/>
          <w:sz w:val="28"/>
          <w:szCs w:val="28"/>
        </w:rPr>
        <w:t>ИНФОРМАЦИОННОЕ СООБЩЕНИЕ</w:t>
      </w:r>
    </w:p>
    <w:p w:rsidR="006E6452" w:rsidRDefault="006E6452" w:rsidP="006E6452">
      <w:pPr>
        <w:jc w:val="center"/>
        <w:rPr>
          <w:b/>
          <w:sz w:val="32"/>
        </w:rPr>
      </w:pPr>
    </w:p>
    <w:p w:rsidR="006E6452" w:rsidRDefault="006E6452" w:rsidP="006E6452">
      <w:pPr>
        <w:jc w:val="center"/>
        <w:rPr>
          <w:b/>
          <w:i/>
          <w:sz w:val="28"/>
          <w:szCs w:val="28"/>
        </w:rPr>
      </w:pPr>
      <w:r>
        <w:rPr>
          <w:b/>
          <w:i/>
          <w:sz w:val="28"/>
          <w:szCs w:val="28"/>
        </w:rPr>
        <w:t>Администрация Новского сельского поселения</w:t>
      </w:r>
    </w:p>
    <w:p w:rsidR="006E6452" w:rsidRDefault="006E6452" w:rsidP="006E6452">
      <w:pPr>
        <w:jc w:val="center"/>
        <w:rPr>
          <w:b/>
          <w:i/>
          <w:sz w:val="28"/>
          <w:szCs w:val="28"/>
        </w:rPr>
      </w:pPr>
      <w:r>
        <w:rPr>
          <w:b/>
          <w:i/>
          <w:sz w:val="28"/>
          <w:szCs w:val="28"/>
        </w:rPr>
        <w:t>сообщает о проведении аукциона по продаже муниципального имущества</w:t>
      </w:r>
    </w:p>
    <w:p w:rsidR="006E6452" w:rsidRDefault="006E6452" w:rsidP="006E6452">
      <w:pPr>
        <w:jc w:val="center"/>
        <w:rPr>
          <w:b/>
          <w:i/>
          <w:sz w:val="28"/>
          <w:szCs w:val="28"/>
        </w:rPr>
      </w:pPr>
    </w:p>
    <w:p w:rsidR="008F546C" w:rsidRPr="008F546C" w:rsidRDefault="008F546C" w:rsidP="008F546C">
      <w:pPr>
        <w:ind w:firstLine="708"/>
        <w:jc w:val="both"/>
        <w:rPr>
          <w:sz w:val="28"/>
          <w:szCs w:val="28"/>
        </w:rPr>
      </w:pPr>
      <w:r w:rsidRPr="008F546C">
        <w:rPr>
          <w:b/>
          <w:sz w:val="28"/>
          <w:szCs w:val="28"/>
        </w:rPr>
        <w:t xml:space="preserve">- </w:t>
      </w:r>
      <w:r w:rsidRPr="008F546C">
        <w:rPr>
          <w:sz w:val="28"/>
          <w:szCs w:val="28"/>
        </w:rPr>
        <w:t xml:space="preserve">нежилое здание, общей площадью 1768,6 </w:t>
      </w:r>
      <w:proofErr w:type="spellStart"/>
      <w:r w:rsidRPr="008F546C">
        <w:rPr>
          <w:sz w:val="28"/>
          <w:szCs w:val="28"/>
        </w:rPr>
        <w:t>кв.м</w:t>
      </w:r>
      <w:proofErr w:type="spellEnd"/>
      <w:r w:rsidRPr="008F546C">
        <w:rPr>
          <w:sz w:val="28"/>
          <w:szCs w:val="28"/>
        </w:rPr>
        <w:t xml:space="preserve">., с кадастровым номером 37:13:031802:747, расположенное по адресу: Ивановская область, Приволжский район, с. Новое, </w:t>
      </w:r>
      <w:proofErr w:type="spellStart"/>
      <w:r w:rsidRPr="008F546C">
        <w:rPr>
          <w:sz w:val="28"/>
          <w:szCs w:val="28"/>
        </w:rPr>
        <w:t>мкр</w:t>
      </w:r>
      <w:proofErr w:type="spellEnd"/>
      <w:r w:rsidRPr="008F546C">
        <w:rPr>
          <w:sz w:val="28"/>
          <w:szCs w:val="28"/>
        </w:rPr>
        <w:t xml:space="preserve"> Дружба, д.11.</w:t>
      </w:r>
    </w:p>
    <w:p w:rsidR="006E6452" w:rsidRDefault="006E6452" w:rsidP="006E6452">
      <w:pPr>
        <w:jc w:val="both"/>
        <w:rPr>
          <w:sz w:val="28"/>
          <w:szCs w:val="28"/>
        </w:rPr>
      </w:pPr>
    </w:p>
    <w:p w:rsidR="006E6452" w:rsidRDefault="006E6452" w:rsidP="006E6452">
      <w:pPr>
        <w:numPr>
          <w:ilvl w:val="0"/>
          <w:numId w:val="1"/>
        </w:numPr>
        <w:ind w:right="57"/>
        <w:jc w:val="center"/>
        <w:rPr>
          <w:b/>
          <w:sz w:val="28"/>
          <w:szCs w:val="28"/>
        </w:rPr>
      </w:pPr>
      <w:r>
        <w:rPr>
          <w:b/>
          <w:sz w:val="28"/>
          <w:szCs w:val="28"/>
        </w:rPr>
        <w:t>Общие положения</w:t>
      </w:r>
    </w:p>
    <w:p w:rsidR="006E6452" w:rsidRDefault="006E6452" w:rsidP="006E6452">
      <w:pPr>
        <w:ind w:left="1440" w:right="57"/>
        <w:jc w:val="both"/>
        <w:rPr>
          <w:b/>
          <w:sz w:val="28"/>
          <w:szCs w:val="28"/>
        </w:rPr>
      </w:pPr>
    </w:p>
    <w:p w:rsidR="006E6452" w:rsidRDefault="006E6452" w:rsidP="006E6452">
      <w:pPr>
        <w:ind w:firstLine="708"/>
        <w:jc w:val="both"/>
        <w:rPr>
          <w:sz w:val="28"/>
          <w:szCs w:val="28"/>
        </w:rPr>
      </w:pPr>
      <w:r>
        <w:rPr>
          <w:b/>
          <w:i/>
          <w:iCs/>
          <w:sz w:val="28"/>
          <w:szCs w:val="28"/>
        </w:rPr>
        <w:t>1.</w:t>
      </w:r>
      <w:r>
        <w:rPr>
          <w:sz w:val="28"/>
          <w:szCs w:val="28"/>
        </w:rPr>
        <w:t xml:space="preserve"> </w:t>
      </w:r>
      <w:r>
        <w:rPr>
          <w:b/>
          <w:i/>
          <w:sz w:val="28"/>
          <w:szCs w:val="28"/>
        </w:rPr>
        <w:t>Основание проведения торгов</w:t>
      </w:r>
      <w:r>
        <w:rPr>
          <w:b/>
          <w:sz w:val="28"/>
          <w:szCs w:val="28"/>
        </w:rPr>
        <w:t xml:space="preserve"> – </w:t>
      </w:r>
      <w:r>
        <w:rPr>
          <w:sz w:val="28"/>
          <w:szCs w:val="28"/>
        </w:rPr>
        <w:t xml:space="preserve">постановление администрации </w:t>
      </w:r>
      <w:r w:rsidR="00133151">
        <w:rPr>
          <w:sz w:val="28"/>
          <w:szCs w:val="28"/>
        </w:rPr>
        <w:t>Новского сельского поселения №12-п от 27</w:t>
      </w:r>
      <w:r>
        <w:rPr>
          <w:sz w:val="28"/>
          <w:szCs w:val="28"/>
        </w:rPr>
        <w:t>.04.2018 Об условиях приватизации муниципального имущества.</w:t>
      </w:r>
    </w:p>
    <w:p w:rsidR="006E6452" w:rsidRDefault="006E6452" w:rsidP="006E6452">
      <w:pPr>
        <w:tabs>
          <w:tab w:val="left" w:pos="0"/>
        </w:tabs>
        <w:ind w:right="57" w:firstLine="851"/>
        <w:jc w:val="both"/>
        <w:rPr>
          <w:sz w:val="28"/>
          <w:szCs w:val="28"/>
        </w:rPr>
      </w:pPr>
      <w:r>
        <w:rPr>
          <w:b/>
          <w:i/>
          <w:sz w:val="28"/>
          <w:szCs w:val="28"/>
        </w:rPr>
        <w:t xml:space="preserve">2. Собственник выставляемого имущества </w:t>
      </w:r>
      <w:r>
        <w:rPr>
          <w:b/>
          <w:sz w:val="28"/>
          <w:szCs w:val="28"/>
        </w:rPr>
        <w:t>–</w:t>
      </w:r>
      <w:r>
        <w:rPr>
          <w:sz w:val="28"/>
          <w:szCs w:val="28"/>
        </w:rPr>
        <w:t xml:space="preserve"> Новское сельское поселение Приволжского муниципального района Ивановской области.</w:t>
      </w:r>
    </w:p>
    <w:p w:rsidR="006E6452" w:rsidRDefault="006E6452" w:rsidP="006E6452">
      <w:pPr>
        <w:tabs>
          <w:tab w:val="left" w:pos="0"/>
          <w:tab w:val="left" w:pos="284"/>
        </w:tabs>
        <w:ind w:right="57" w:firstLine="851"/>
        <w:jc w:val="both"/>
        <w:rPr>
          <w:i/>
          <w:sz w:val="24"/>
          <w:szCs w:val="24"/>
        </w:rPr>
      </w:pPr>
      <w:r>
        <w:rPr>
          <w:b/>
          <w:i/>
          <w:sz w:val="28"/>
          <w:szCs w:val="28"/>
        </w:rPr>
        <w:t xml:space="preserve">3. Организатор торгов (продавец) </w:t>
      </w:r>
      <w:r>
        <w:rPr>
          <w:bCs/>
          <w:iCs/>
          <w:sz w:val="28"/>
          <w:szCs w:val="28"/>
        </w:rPr>
        <w:t xml:space="preserve">– </w:t>
      </w:r>
      <w:r>
        <w:rPr>
          <w:sz w:val="28"/>
          <w:szCs w:val="28"/>
        </w:rPr>
        <w:t>Администрация Новского сельского поселения.</w:t>
      </w:r>
    </w:p>
    <w:p w:rsidR="006E6452" w:rsidRDefault="006E6452" w:rsidP="006E6452">
      <w:pPr>
        <w:ind w:right="57" w:firstLine="720"/>
        <w:jc w:val="both"/>
        <w:rPr>
          <w:sz w:val="28"/>
          <w:szCs w:val="28"/>
        </w:rPr>
      </w:pPr>
      <w:r>
        <w:rPr>
          <w:b/>
          <w:i/>
          <w:sz w:val="28"/>
          <w:szCs w:val="28"/>
        </w:rPr>
        <w:t>4. Форма торгов (способ приватизации)</w:t>
      </w:r>
      <w:r>
        <w:rPr>
          <w:b/>
          <w:sz w:val="28"/>
          <w:szCs w:val="28"/>
        </w:rPr>
        <w:t xml:space="preserve"> -</w:t>
      </w:r>
      <w:r>
        <w:rPr>
          <w:sz w:val="28"/>
          <w:szCs w:val="28"/>
        </w:rPr>
        <w:t xml:space="preserve"> аукцион, открытый по составу участников и по форме подачи предложений о цене имущества.</w:t>
      </w:r>
    </w:p>
    <w:p w:rsidR="006E6452" w:rsidRDefault="006E6452" w:rsidP="006E6452">
      <w:pPr>
        <w:ind w:right="57" w:firstLine="720"/>
        <w:jc w:val="both"/>
        <w:rPr>
          <w:b/>
          <w:i/>
          <w:sz w:val="28"/>
          <w:szCs w:val="28"/>
        </w:rPr>
      </w:pPr>
      <w:r>
        <w:rPr>
          <w:b/>
          <w:i/>
          <w:sz w:val="28"/>
          <w:szCs w:val="28"/>
        </w:rPr>
        <w:t>5. Дата начала приема заявок на участие в аукционе</w:t>
      </w:r>
      <w:r>
        <w:rPr>
          <w:b/>
          <w:sz w:val="28"/>
          <w:szCs w:val="28"/>
        </w:rPr>
        <w:t xml:space="preserve"> – </w:t>
      </w:r>
      <w:r>
        <w:rPr>
          <w:sz w:val="28"/>
          <w:szCs w:val="28"/>
        </w:rPr>
        <w:t xml:space="preserve">  </w:t>
      </w:r>
      <w:r w:rsidR="00133151">
        <w:rPr>
          <w:b/>
          <w:i/>
          <w:sz w:val="28"/>
          <w:szCs w:val="28"/>
        </w:rPr>
        <w:t>28</w:t>
      </w:r>
      <w:r>
        <w:rPr>
          <w:b/>
          <w:i/>
          <w:sz w:val="28"/>
          <w:szCs w:val="28"/>
        </w:rPr>
        <w:t>.04.2018 г.</w:t>
      </w:r>
    </w:p>
    <w:p w:rsidR="006E6452" w:rsidRDefault="006E6452" w:rsidP="006E6452">
      <w:pPr>
        <w:ind w:right="57" w:firstLine="720"/>
        <w:jc w:val="both"/>
        <w:rPr>
          <w:sz w:val="28"/>
          <w:szCs w:val="28"/>
        </w:rPr>
      </w:pPr>
      <w:r>
        <w:rPr>
          <w:b/>
          <w:i/>
          <w:sz w:val="28"/>
          <w:szCs w:val="28"/>
        </w:rPr>
        <w:t>6. Дата окончания приема заявок на участие в аукционе</w:t>
      </w:r>
      <w:r>
        <w:rPr>
          <w:b/>
          <w:sz w:val="28"/>
          <w:szCs w:val="28"/>
        </w:rPr>
        <w:t xml:space="preserve"> - </w:t>
      </w:r>
      <w:r>
        <w:rPr>
          <w:sz w:val="28"/>
          <w:szCs w:val="28"/>
        </w:rPr>
        <w:t xml:space="preserve">  </w:t>
      </w:r>
      <w:r w:rsidR="00133151">
        <w:rPr>
          <w:b/>
          <w:i/>
          <w:sz w:val="28"/>
          <w:szCs w:val="28"/>
        </w:rPr>
        <w:t>28</w:t>
      </w:r>
      <w:r>
        <w:rPr>
          <w:b/>
          <w:i/>
          <w:sz w:val="28"/>
          <w:szCs w:val="28"/>
        </w:rPr>
        <w:t>.05.2018 г.</w:t>
      </w:r>
    </w:p>
    <w:p w:rsidR="006E6452" w:rsidRDefault="006E6452" w:rsidP="006E6452">
      <w:pPr>
        <w:tabs>
          <w:tab w:val="left" w:pos="284"/>
        </w:tabs>
        <w:ind w:firstLine="720"/>
        <w:jc w:val="both"/>
        <w:rPr>
          <w:sz w:val="28"/>
          <w:szCs w:val="28"/>
        </w:rPr>
      </w:pPr>
      <w:r>
        <w:rPr>
          <w:b/>
          <w:i/>
          <w:iCs/>
          <w:sz w:val="28"/>
          <w:szCs w:val="28"/>
        </w:rPr>
        <w:t>7</w:t>
      </w:r>
      <w:r>
        <w:rPr>
          <w:b/>
          <w:sz w:val="28"/>
          <w:szCs w:val="28"/>
        </w:rPr>
        <w:t xml:space="preserve">. </w:t>
      </w:r>
      <w:r>
        <w:rPr>
          <w:b/>
          <w:i/>
          <w:sz w:val="28"/>
          <w:szCs w:val="28"/>
        </w:rPr>
        <w:t>Время и место приема заявок</w:t>
      </w:r>
      <w:r>
        <w:rPr>
          <w:sz w:val="28"/>
          <w:szCs w:val="28"/>
        </w:rPr>
        <w:t xml:space="preserve"> – по рабочим дням с 8.00 до 12.00 и с 13.00 до 16.00 по местному времени по адресу: Ивановская область, Приволжский муниципальный район, с. Новое, ул. Советская д.24, второй этаж, контактное лицо </w:t>
      </w:r>
      <w:proofErr w:type="spellStart"/>
      <w:r>
        <w:rPr>
          <w:sz w:val="28"/>
          <w:szCs w:val="28"/>
        </w:rPr>
        <w:t>Зайнуллин</w:t>
      </w:r>
      <w:proofErr w:type="spellEnd"/>
      <w:r>
        <w:rPr>
          <w:sz w:val="28"/>
          <w:szCs w:val="28"/>
        </w:rPr>
        <w:t xml:space="preserve"> </w:t>
      </w:r>
      <w:proofErr w:type="spellStart"/>
      <w:r>
        <w:rPr>
          <w:sz w:val="28"/>
          <w:szCs w:val="28"/>
        </w:rPr>
        <w:t>Невиль</w:t>
      </w:r>
      <w:proofErr w:type="spellEnd"/>
      <w:r>
        <w:rPr>
          <w:sz w:val="28"/>
          <w:szCs w:val="28"/>
        </w:rPr>
        <w:t xml:space="preserve"> </w:t>
      </w:r>
      <w:proofErr w:type="spellStart"/>
      <w:r>
        <w:rPr>
          <w:sz w:val="28"/>
          <w:szCs w:val="28"/>
        </w:rPr>
        <w:t>Рамилевич</w:t>
      </w:r>
      <w:proofErr w:type="spellEnd"/>
      <w:r>
        <w:rPr>
          <w:sz w:val="28"/>
          <w:szCs w:val="28"/>
        </w:rPr>
        <w:t>.</w:t>
      </w:r>
    </w:p>
    <w:p w:rsidR="006E6452" w:rsidRDefault="006E6452" w:rsidP="006E6452">
      <w:pPr>
        <w:tabs>
          <w:tab w:val="left" w:pos="284"/>
        </w:tabs>
        <w:ind w:firstLine="720"/>
        <w:jc w:val="both"/>
        <w:rPr>
          <w:sz w:val="28"/>
          <w:szCs w:val="28"/>
        </w:rPr>
      </w:pPr>
      <w:r>
        <w:rPr>
          <w:b/>
          <w:i/>
          <w:sz w:val="28"/>
          <w:szCs w:val="28"/>
        </w:rPr>
        <w:t>8. Дата и место определения участников аукциона</w:t>
      </w:r>
      <w:r>
        <w:rPr>
          <w:i/>
          <w:sz w:val="28"/>
          <w:szCs w:val="28"/>
        </w:rPr>
        <w:t xml:space="preserve"> – </w:t>
      </w:r>
      <w:r w:rsidR="00133151">
        <w:rPr>
          <w:b/>
          <w:i/>
          <w:sz w:val="28"/>
          <w:szCs w:val="28"/>
        </w:rPr>
        <w:t>29</w:t>
      </w:r>
      <w:r>
        <w:rPr>
          <w:b/>
          <w:i/>
          <w:sz w:val="28"/>
          <w:szCs w:val="28"/>
        </w:rPr>
        <w:t>.05.2018 г</w:t>
      </w:r>
      <w:r>
        <w:rPr>
          <w:sz w:val="28"/>
          <w:szCs w:val="28"/>
        </w:rPr>
        <w:t>.  по адресу: Ивановская область, Приволжский муниципальный район, с. Новое, ул. Советская д.24, второй этаж.</w:t>
      </w:r>
    </w:p>
    <w:p w:rsidR="006E6452" w:rsidRDefault="006E6452" w:rsidP="006E6452">
      <w:pPr>
        <w:tabs>
          <w:tab w:val="left" w:pos="284"/>
        </w:tabs>
        <w:ind w:firstLine="720"/>
        <w:jc w:val="both"/>
        <w:rPr>
          <w:sz w:val="28"/>
          <w:szCs w:val="28"/>
        </w:rPr>
      </w:pPr>
      <w:r>
        <w:rPr>
          <w:b/>
          <w:i/>
          <w:sz w:val="28"/>
          <w:szCs w:val="28"/>
        </w:rPr>
        <w:t xml:space="preserve">9. Дата, время и место подведения итогов аукциона (дата проведения аукциона) </w:t>
      </w:r>
      <w:r>
        <w:rPr>
          <w:sz w:val="28"/>
          <w:szCs w:val="28"/>
        </w:rPr>
        <w:t xml:space="preserve">–   </w:t>
      </w:r>
      <w:r w:rsidR="00133151">
        <w:rPr>
          <w:b/>
          <w:i/>
          <w:sz w:val="28"/>
          <w:szCs w:val="28"/>
        </w:rPr>
        <w:t>30</w:t>
      </w:r>
      <w:r>
        <w:rPr>
          <w:b/>
          <w:i/>
          <w:sz w:val="28"/>
          <w:szCs w:val="28"/>
        </w:rPr>
        <w:t>.05.2018 г.</w:t>
      </w:r>
      <w:r>
        <w:rPr>
          <w:sz w:val="28"/>
          <w:szCs w:val="28"/>
        </w:rPr>
        <w:t xml:space="preserve"> в 14.00 по московскому времени по адресу: Ивановская область, Приволжский муниципальный район, с. Новое, ул. Советская д.24, второй этаж.</w:t>
      </w:r>
    </w:p>
    <w:p w:rsidR="006E6452" w:rsidRDefault="006E6452" w:rsidP="006E6452">
      <w:pPr>
        <w:tabs>
          <w:tab w:val="left" w:pos="284"/>
        </w:tabs>
        <w:ind w:firstLine="720"/>
        <w:jc w:val="both"/>
        <w:rPr>
          <w:sz w:val="28"/>
          <w:szCs w:val="28"/>
        </w:rPr>
      </w:pPr>
      <w:r>
        <w:rPr>
          <w:b/>
          <w:i/>
          <w:sz w:val="28"/>
          <w:szCs w:val="28"/>
        </w:rPr>
        <w:t>10.</w:t>
      </w:r>
      <w:r>
        <w:rPr>
          <w:sz w:val="28"/>
          <w:szCs w:val="28"/>
        </w:rPr>
        <w:t xml:space="preserve"> </w:t>
      </w:r>
      <w:r>
        <w:rPr>
          <w:b/>
          <w:i/>
          <w:sz w:val="28"/>
          <w:szCs w:val="28"/>
        </w:rPr>
        <w:t>Шаг аукциона (величина повышения начальной цены).</w:t>
      </w:r>
    </w:p>
    <w:p w:rsidR="006E6452" w:rsidRDefault="006E6452" w:rsidP="006E6452">
      <w:pPr>
        <w:tabs>
          <w:tab w:val="left" w:pos="284"/>
        </w:tabs>
        <w:ind w:firstLine="720"/>
        <w:jc w:val="both"/>
        <w:rPr>
          <w:b/>
          <w:iCs/>
          <w:sz w:val="28"/>
          <w:szCs w:val="28"/>
        </w:rPr>
      </w:pPr>
      <w:r>
        <w:rPr>
          <w:b/>
          <w:iCs/>
          <w:sz w:val="28"/>
          <w:szCs w:val="28"/>
        </w:rPr>
        <w:t xml:space="preserve">    - </w:t>
      </w:r>
      <w:r w:rsidR="00133151">
        <w:rPr>
          <w:iCs/>
          <w:sz w:val="28"/>
          <w:szCs w:val="28"/>
        </w:rPr>
        <w:t>13 460,8</w:t>
      </w:r>
      <w:r w:rsidR="00133151" w:rsidRPr="00133151">
        <w:rPr>
          <w:iCs/>
          <w:sz w:val="28"/>
          <w:szCs w:val="28"/>
        </w:rPr>
        <w:t>0</w:t>
      </w:r>
      <w:r w:rsidR="00D22A3A">
        <w:rPr>
          <w:iCs/>
          <w:sz w:val="28"/>
          <w:szCs w:val="28"/>
        </w:rPr>
        <w:t xml:space="preserve"> (тринадцать тысяч четыреста шестьдесят рублей 8</w:t>
      </w:r>
      <w:r>
        <w:rPr>
          <w:iCs/>
          <w:sz w:val="28"/>
          <w:szCs w:val="28"/>
        </w:rPr>
        <w:t>0 копеек).</w:t>
      </w:r>
    </w:p>
    <w:p w:rsidR="006E6452" w:rsidRDefault="006E6452" w:rsidP="006E6452">
      <w:pPr>
        <w:ind w:firstLine="708"/>
        <w:jc w:val="center"/>
        <w:rPr>
          <w:b/>
          <w:sz w:val="28"/>
          <w:szCs w:val="28"/>
        </w:rPr>
      </w:pPr>
    </w:p>
    <w:p w:rsidR="006E6452" w:rsidRDefault="006E6452" w:rsidP="006E6452">
      <w:pPr>
        <w:ind w:firstLine="708"/>
        <w:jc w:val="center"/>
        <w:rPr>
          <w:i/>
          <w:sz w:val="28"/>
          <w:szCs w:val="28"/>
        </w:rPr>
      </w:pPr>
      <w:r>
        <w:rPr>
          <w:b/>
          <w:sz w:val="28"/>
          <w:szCs w:val="28"/>
          <w:lang w:val="en-US"/>
        </w:rPr>
        <w:t>II</w:t>
      </w:r>
      <w:r>
        <w:rPr>
          <w:b/>
          <w:sz w:val="28"/>
          <w:szCs w:val="28"/>
        </w:rPr>
        <w:t>.</w:t>
      </w:r>
      <w:r>
        <w:rPr>
          <w:b/>
          <w:i/>
          <w:sz w:val="28"/>
          <w:szCs w:val="28"/>
        </w:rPr>
        <w:t xml:space="preserve"> </w:t>
      </w:r>
      <w:r>
        <w:rPr>
          <w:b/>
          <w:sz w:val="28"/>
          <w:szCs w:val="28"/>
        </w:rPr>
        <w:t>Сведения о выставляемом на аукцион муниципальном имуществе:</w:t>
      </w:r>
    </w:p>
    <w:p w:rsidR="006E6452" w:rsidRDefault="006E6452" w:rsidP="006E6452">
      <w:pPr>
        <w:rPr>
          <w:b/>
          <w:i/>
          <w:sz w:val="28"/>
          <w:szCs w:val="28"/>
        </w:rPr>
      </w:pPr>
    </w:p>
    <w:p w:rsidR="00D22A3A" w:rsidRPr="008F546C" w:rsidRDefault="00D22A3A" w:rsidP="00D22A3A">
      <w:pPr>
        <w:ind w:firstLine="708"/>
        <w:jc w:val="both"/>
        <w:rPr>
          <w:sz w:val="28"/>
          <w:szCs w:val="28"/>
        </w:rPr>
      </w:pPr>
      <w:r w:rsidRPr="00D22A3A">
        <w:rPr>
          <w:sz w:val="28"/>
          <w:szCs w:val="28"/>
        </w:rPr>
        <w:t>Н</w:t>
      </w:r>
      <w:r w:rsidRPr="008F546C">
        <w:rPr>
          <w:sz w:val="28"/>
          <w:szCs w:val="28"/>
        </w:rPr>
        <w:t xml:space="preserve">ежилое здание, общей площадью 1768,6 </w:t>
      </w:r>
      <w:proofErr w:type="spellStart"/>
      <w:r w:rsidRPr="008F546C">
        <w:rPr>
          <w:sz w:val="28"/>
          <w:szCs w:val="28"/>
        </w:rPr>
        <w:t>кв.м</w:t>
      </w:r>
      <w:proofErr w:type="spellEnd"/>
      <w:r w:rsidRPr="008F546C">
        <w:rPr>
          <w:sz w:val="28"/>
          <w:szCs w:val="28"/>
        </w:rPr>
        <w:t xml:space="preserve">., с кадастровым номером 37:13:031802:747, расположенное по адресу: Ивановская область, Приволжский район, с. Новое, </w:t>
      </w:r>
      <w:proofErr w:type="spellStart"/>
      <w:r w:rsidRPr="008F546C">
        <w:rPr>
          <w:sz w:val="28"/>
          <w:szCs w:val="28"/>
        </w:rPr>
        <w:t>мкр</w:t>
      </w:r>
      <w:proofErr w:type="spellEnd"/>
      <w:r w:rsidRPr="008F546C">
        <w:rPr>
          <w:sz w:val="28"/>
          <w:szCs w:val="28"/>
        </w:rPr>
        <w:t xml:space="preserve"> Дружба, д.11.</w:t>
      </w:r>
    </w:p>
    <w:p w:rsidR="00D22A3A" w:rsidRDefault="00D22A3A" w:rsidP="00D22A3A">
      <w:pPr>
        <w:jc w:val="both"/>
        <w:rPr>
          <w:sz w:val="28"/>
          <w:szCs w:val="28"/>
        </w:rPr>
      </w:pPr>
    </w:p>
    <w:p w:rsidR="006E6452" w:rsidRDefault="006E6452" w:rsidP="006E6452">
      <w:pPr>
        <w:ind w:firstLine="708"/>
        <w:jc w:val="both"/>
        <w:rPr>
          <w:sz w:val="28"/>
          <w:szCs w:val="28"/>
        </w:rPr>
      </w:pPr>
    </w:p>
    <w:p w:rsidR="006E6452" w:rsidRDefault="006E6452" w:rsidP="006E6452">
      <w:pPr>
        <w:ind w:firstLine="708"/>
        <w:jc w:val="center"/>
        <w:rPr>
          <w:b/>
          <w:i/>
          <w:sz w:val="28"/>
          <w:szCs w:val="28"/>
        </w:rPr>
      </w:pPr>
    </w:p>
    <w:p w:rsidR="006E6452" w:rsidRDefault="006E6452" w:rsidP="006E6452">
      <w:pPr>
        <w:ind w:firstLine="708"/>
        <w:jc w:val="center"/>
        <w:rPr>
          <w:b/>
          <w:i/>
          <w:sz w:val="28"/>
          <w:szCs w:val="28"/>
        </w:rPr>
      </w:pPr>
    </w:p>
    <w:p w:rsidR="006E6452" w:rsidRDefault="006E6452" w:rsidP="006E6452">
      <w:pPr>
        <w:ind w:firstLine="708"/>
        <w:jc w:val="center"/>
        <w:rPr>
          <w:b/>
          <w:i/>
          <w:sz w:val="28"/>
          <w:szCs w:val="28"/>
        </w:rPr>
      </w:pPr>
      <w:r>
        <w:rPr>
          <w:b/>
          <w:i/>
          <w:sz w:val="28"/>
          <w:szCs w:val="28"/>
        </w:rPr>
        <w:t>Количественные и качественные характеристики объекта муниципального имущества</w:t>
      </w:r>
    </w:p>
    <w:p w:rsidR="006E6452" w:rsidRDefault="006E6452" w:rsidP="006E645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5173"/>
      </w:tblGrid>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Местонахождение</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jc w:val="center"/>
            </w:pPr>
            <w:r w:rsidRPr="00D22A3A">
              <w:t xml:space="preserve">Ивановская область, Приволжский район, с. Новое, </w:t>
            </w:r>
            <w:proofErr w:type="spellStart"/>
            <w:r w:rsidRPr="00D22A3A">
              <w:t>мкр</w:t>
            </w:r>
            <w:proofErr w:type="spellEnd"/>
            <w:r w:rsidRPr="00D22A3A">
              <w:t xml:space="preserve"> Дружба, д.11</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Назначение</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Нежилое</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Кадастровый номер</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sidRPr="00D22A3A">
              <w:rPr>
                <w:rFonts w:ascii="Times New Roman" w:eastAsia="Calibri" w:hAnsi="Times New Roman" w:cs="Times New Roman"/>
                <w:i/>
                <w:sz w:val="24"/>
                <w:szCs w:val="24"/>
                <w:lang w:eastAsia="en-US"/>
              </w:rPr>
              <w:t>37:13:031802:747</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Транспортная доступность</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Хорошая (автобусные, маршрутные такси)</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Основной тип застройки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Нежилая недвижимость</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Расстояние до остановок общественного транспорта (м)</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50</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Благоустройство территории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Освещение, озеленение</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Объекты повышенной опасности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Нет</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Особенности экологии района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Хорошая</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Территориально-климатическая зона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1 территориальный пояс, 2 климатический район</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Регион</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Центральный экономический регион</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Площадь, </w:t>
            </w:r>
            <w:proofErr w:type="spellStart"/>
            <w:r>
              <w:rPr>
                <w:rFonts w:ascii="Times New Roman" w:eastAsia="Calibri" w:hAnsi="Times New Roman" w:cs="Times New Roman"/>
                <w:i/>
                <w:sz w:val="24"/>
                <w:szCs w:val="24"/>
                <w:lang w:eastAsia="en-US"/>
              </w:rPr>
              <w:t>кв.м</w:t>
            </w:r>
            <w:proofErr w:type="spellEnd"/>
            <w:r>
              <w:rPr>
                <w:rFonts w:ascii="Times New Roman" w:eastAsia="Calibri" w:hAnsi="Times New Roman" w:cs="Times New Roman"/>
                <w:i/>
                <w:sz w:val="24"/>
                <w:szCs w:val="24"/>
                <w:lang w:eastAsia="en-US"/>
              </w:rPr>
              <w:t>.</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sidRPr="00D22A3A">
              <w:rPr>
                <w:rFonts w:ascii="Times New Roman" w:eastAsia="Calibri" w:hAnsi="Times New Roman" w:cs="Times New Roman"/>
                <w:i/>
                <w:sz w:val="24"/>
                <w:szCs w:val="24"/>
                <w:lang w:eastAsia="en-US"/>
              </w:rPr>
              <w:t>1768,6</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Этажность объекта муниципального имущества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2</w:t>
            </w:r>
          </w:p>
        </w:tc>
      </w:tr>
    </w:tbl>
    <w:p w:rsidR="006E6452" w:rsidRDefault="006E6452" w:rsidP="006E6452">
      <w:pPr>
        <w:pStyle w:val="ConsPlusNormal"/>
        <w:ind w:firstLine="0"/>
        <w:jc w:val="both"/>
        <w:rPr>
          <w:rFonts w:ascii="Times New Roman" w:eastAsia="Calibri" w:hAnsi="Times New Roman" w:cs="Times New Roman"/>
          <w:i/>
          <w:sz w:val="28"/>
          <w:szCs w:val="28"/>
          <w:lang w:eastAsia="en-US"/>
        </w:rPr>
      </w:pP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 xml:space="preserve">Характеристика здания, </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в котором расположено встроенное помещение №1</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91"/>
        <w:gridCol w:w="3133"/>
      </w:tblGrid>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Конструктивный элемент</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Материал</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Техническое состояние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Фундамент</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Кирпично-ленточный</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Стены</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Кирпичные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Перекрытия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Чердачное – ж/б плиты</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Кровля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Шиферная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9571" w:type="dxa"/>
            <w:gridSpan w:val="3"/>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Внутренние отделочные работы</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Полы</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Бетон, дерево</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Заполнение оконных проемов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2-е створные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Заполнение дверных проемов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Простые, филенчатые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Отделка стен</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Штукатурка стен, окраска</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Отделка потолков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Окраска</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9571" w:type="dxa"/>
            <w:gridSpan w:val="3"/>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Инженерные коммуникации здания</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Система отопления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Отсутствует, есть возможность </w:t>
            </w:r>
            <w:r w:rsidR="00D22A3A">
              <w:rPr>
                <w:rFonts w:ascii="Times New Roman" w:eastAsia="Calibri" w:hAnsi="Times New Roman" w:cs="Times New Roman"/>
                <w:i/>
                <w:sz w:val="24"/>
                <w:szCs w:val="24"/>
                <w:lang w:eastAsia="en-US"/>
              </w:rPr>
              <w:t>под</w:t>
            </w:r>
            <w:r>
              <w:rPr>
                <w:rFonts w:ascii="Times New Roman" w:eastAsia="Calibri" w:hAnsi="Times New Roman" w:cs="Times New Roman"/>
                <w:i/>
                <w:sz w:val="24"/>
                <w:szCs w:val="24"/>
                <w:lang w:eastAsia="en-US"/>
              </w:rPr>
              <w:t>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Водопровод</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Система канализации</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Система </w:t>
            </w:r>
            <w:r>
              <w:rPr>
                <w:rFonts w:ascii="Times New Roman" w:eastAsia="Calibri" w:hAnsi="Times New Roman" w:cs="Times New Roman"/>
                <w:i/>
                <w:sz w:val="24"/>
                <w:szCs w:val="24"/>
                <w:lang w:eastAsia="en-US"/>
              </w:rPr>
              <w:lastRenderedPageBreak/>
              <w:t>электроснабжения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 xml:space="preserve">Отсутствует, </w:t>
            </w:r>
            <w:r w:rsidRPr="00D22A3A">
              <w:rPr>
                <w:rFonts w:ascii="Times New Roman" w:eastAsia="Calibri" w:hAnsi="Times New Roman" w:cs="Times New Roman"/>
                <w:i/>
                <w:sz w:val="24"/>
                <w:szCs w:val="24"/>
                <w:lang w:eastAsia="en-US"/>
              </w:rPr>
              <w:t xml:space="preserve">есть </w:t>
            </w:r>
            <w:r w:rsidRPr="00D22A3A">
              <w:rPr>
                <w:rFonts w:ascii="Times New Roman" w:eastAsia="Calibri" w:hAnsi="Times New Roman" w:cs="Times New Roman"/>
                <w:i/>
                <w:sz w:val="24"/>
                <w:szCs w:val="24"/>
                <w:lang w:eastAsia="en-US"/>
              </w:rPr>
              <w:lastRenderedPageBreak/>
              <w:t>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 xml:space="preserve">общее состояние </w:t>
            </w:r>
            <w:r>
              <w:rPr>
                <w:rFonts w:ascii="Times New Roman" w:eastAsia="Calibri" w:hAnsi="Times New Roman" w:cs="Times New Roman"/>
                <w:i/>
                <w:sz w:val="24"/>
                <w:szCs w:val="24"/>
                <w:lang w:eastAsia="en-US"/>
              </w:rPr>
              <w:lastRenderedPageBreak/>
              <w:t>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Телефон</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p>
        </w:tc>
      </w:tr>
    </w:tbl>
    <w:p w:rsidR="006E6452" w:rsidRDefault="006E6452" w:rsidP="006E6452">
      <w:pPr>
        <w:pStyle w:val="ConsPlusNormal"/>
        <w:ind w:firstLine="0"/>
        <w:jc w:val="center"/>
        <w:rPr>
          <w:rFonts w:ascii="Times New Roman" w:eastAsia="Calibri" w:hAnsi="Times New Roman" w:cs="Times New Roman"/>
          <w:b/>
          <w:i/>
          <w:sz w:val="28"/>
          <w:szCs w:val="28"/>
          <w:lang w:eastAsia="en-US"/>
        </w:rPr>
      </w:pP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Имущественные права на объект недвижимости</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66"/>
      </w:tblGrid>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Вид права</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Собственность</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Правообладатель</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Новского сельского поселения Приволжского муниципального района Ивановской области</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Документы-основания</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Решение</w:t>
            </w:r>
            <w:r w:rsidR="001F040F">
              <w:rPr>
                <w:rFonts w:ascii="Times New Roman" w:eastAsia="Calibri" w:hAnsi="Times New Roman" w:cs="Times New Roman"/>
                <w:i/>
                <w:sz w:val="24"/>
                <w:szCs w:val="24"/>
                <w:lang w:eastAsia="en-US"/>
              </w:rPr>
              <w:t xml:space="preserve"> совета Приволжского муниципального района</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Регистрация права</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Свидетельство о государственной регистрации права серии №37-37-08/068/2013-527 от 29.04.2014</w:t>
            </w:r>
          </w:p>
        </w:tc>
      </w:tr>
    </w:tbl>
    <w:p w:rsidR="006E6452" w:rsidRDefault="006E6452" w:rsidP="006E6452">
      <w:pPr>
        <w:pStyle w:val="ConsPlusNormal"/>
        <w:ind w:firstLine="0"/>
        <w:jc w:val="both"/>
        <w:rPr>
          <w:rFonts w:ascii="Times New Roman" w:eastAsia="Calibri" w:hAnsi="Times New Roman" w:cs="Times New Roman"/>
          <w:i/>
          <w:sz w:val="28"/>
          <w:szCs w:val="28"/>
          <w:lang w:eastAsia="en-US"/>
        </w:rPr>
      </w:pPr>
    </w:p>
    <w:p w:rsidR="006E6452" w:rsidRDefault="006E6452" w:rsidP="006E6452">
      <w:pPr>
        <w:ind w:firstLine="709"/>
        <w:jc w:val="both"/>
        <w:rPr>
          <w:sz w:val="28"/>
          <w:szCs w:val="28"/>
        </w:rPr>
      </w:pPr>
      <w:r>
        <w:rPr>
          <w:b/>
          <w:i/>
          <w:iCs/>
          <w:sz w:val="28"/>
          <w:szCs w:val="28"/>
        </w:rPr>
        <w:t>2.</w:t>
      </w:r>
      <w:r>
        <w:rPr>
          <w:b/>
          <w:i/>
          <w:sz w:val="28"/>
          <w:szCs w:val="28"/>
        </w:rPr>
        <w:t xml:space="preserve"> Начальная цена продажи муниципального имущества составляет:</w:t>
      </w:r>
    </w:p>
    <w:p w:rsidR="00E10E80" w:rsidRPr="00E10E80" w:rsidRDefault="00E10E80" w:rsidP="00E10E80">
      <w:pPr>
        <w:ind w:right="57" w:firstLine="708"/>
        <w:jc w:val="both"/>
        <w:rPr>
          <w:b/>
          <w:i/>
          <w:sz w:val="28"/>
          <w:szCs w:val="28"/>
        </w:rPr>
      </w:pPr>
      <w:r w:rsidRPr="00E10E80">
        <w:rPr>
          <w:b/>
          <w:i/>
          <w:sz w:val="28"/>
          <w:szCs w:val="28"/>
        </w:rPr>
        <w:t>- 269 216,00 (двести шестьдесят девять тысяч двести шестнадцать рублей 00 копеек)</w:t>
      </w:r>
      <w:r w:rsidRPr="00E10E80">
        <w:rPr>
          <w:sz w:val="28"/>
          <w:szCs w:val="28"/>
        </w:rPr>
        <w:t xml:space="preserve">, в том числе НДС в сумме 41 067,00 (сорок одна тысяча шестьдесят семь рублей 00 копеек), на основании отчета об оценке рыночной стоимости нежилого здания от 29.03.2018г. №10-29/03, выполненной Индивидуальным предпринимателем </w:t>
      </w:r>
      <w:proofErr w:type="spellStart"/>
      <w:r w:rsidRPr="00E10E80">
        <w:rPr>
          <w:sz w:val="28"/>
          <w:szCs w:val="28"/>
        </w:rPr>
        <w:t>Шелеховой</w:t>
      </w:r>
      <w:proofErr w:type="spellEnd"/>
      <w:r w:rsidRPr="00E10E80">
        <w:rPr>
          <w:sz w:val="28"/>
          <w:szCs w:val="28"/>
        </w:rPr>
        <w:t xml:space="preserve"> Еленой Николаевной.</w:t>
      </w:r>
    </w:p>
    <w:p w:rsidR="006E6452" w:rsidRDefault="006E6452" w:rsidP="006E6452">
      <w:pPr>
        <w:ind w:right="57" w:firstLine="709"/>
        <w:jc w:val="both"/>
        <w:rPr>
          <w:bCs/>
          <w:iCs/>
          <w:sz w:val="28"/>
          <w:szCs w:val="28"/>
        </w:rPr>
      </w:pPr>
      <w:r>
        <w:rPr>
          <w:b/>
          <w:i/>
          <w:sz w:val="28"/>
          <w:szCs w:val="28"/>
        </w:rPr>
        <w:t>3. Обременения имущества</w:t>
      </w:r>
      <w:r>
        <w:rPr>
          <w:sz w:val="28"/>
          <w:szCs w:val="28"/>
        </w:rPr>
        <w:t xml:space="preserve"> – отсутствуют.</w:t>
      </w:r>
    </w:p>
    <w:p w:rsidR="006E6452" w:rsidRDefault="006E6452" w:rsidP="006E6452">
      <w:pPr>
        <w:ind w:right="57"/>
        <w:jc w:val="both"/>
        <w:rPr>
          <w:sz w:val="28"/>
          <w:szCs w:val="28"/>
        </w:rPr>
      </w:pPr>
    </w:p>
    <w:p w:rsidR="006E6452" w:rsidRDefault="006E6452" w:rsidP="006E6452">
      <w:pPr>
        <w:keepNext/>
        <w:ind w:left="1080"/>
        <w:jc w:val="center"/>
        <w:outlineLvl w:val="1"/>
        <w:rPr>
          <w:b/>
          <w:sz w:val="28"/>
        </w:rPr>
      </w:pPr>
      <w:r>
        <w:rPr>
          <w:b/>
          <w:sz w:val="28"/>
          <w:lang w:val="en-US"/>
        </w:rPr>
        <w:t>III</w:t>
      </w:r>
      <w:r w:rsidR="00E10E80">
        <w:rPr>
          <w:b/>
          <w:sz w:val="28"/>
        </w:rPr>
        <w:t xml:space="preserve">. </w:t>
      </w:r>
      <w:r>
        <w:rPr>
          <w:b/>
          <w:sz w:val="28"/>
        </w:rPr>
        <w:t>Условия участия в аукционе</w:t>
      </w:r>
    </w:p>
    <w:p w:rsidR="006E6452" w:rsidRDefault="006E6452" w:rsidP="006E6452">
      <w:pPr>
        <w:ind w:firstLine="720"/>
        <w:jc w:val="center"/>
        <w:rPr>
          <w:b/>
          <w:i/>
          <w:iCs/>
          <w:sz w:val="28"/>
          <w:szCs w:val="28"/>
        </w:rPr>
      </w:pPr>
    </w:p>
    <w:p w:rsidR="006E6452" w:rsidRDefault="006E6452" w:rsidP="006E6452">
      <w:pPr>
        <w:ind w:firstLine="720"/>
        <w:jc w:val="center"/>
        <w:rPr>
          <w:b/>
          <w:i/>
          <w:iCs/>
          <w:sz w:val="28"/>
          <w:szCs w:val="28"/>
        </w:rPr>
      </w:pPr>
      <w:r>
        <w:rPr>
          <w:b/>
          <w:i/>
          <w:iCs/>
          <w:sz w:val="28"/>
          <w:szCs w:val="28"/>
        </w:rPr>
        <w:t>1.Общие условия</w:t>
      </w:r>
    </w:p>
    <w:p w:rsidR="006E6452" w:rsidRDefault="006E6452" w:rsidP="006E6452">
      <w:pPr>
        <w:pStyle w:val="2"/>
        <w:rPr>
          <w:sz w:val="28"/>
          <w:szCs w:val="28"/>
          <w:lang w:val="ru-RU"/>
        </w:rPr>
      </w:pPr>
    </w:p>
    <w:p w:rsidR="006E6452" w:rsidRDefault="006E6452" w:rsidP="006E6452">
      <w:pPr>
        <w:ind w:firstLine="720"/>
        <w:jc w:val="both"/>
        <w:rPr>
          <w:sz w:val="28"/>
          <w:szCs w:val="28"/>
        </w:rPr>
      </w:pPr>
      <w:r>
        <w:rPr>
          <w:sz w:val="28"/>
          <w:szCs w:val="28"/>
        </w:rPr>
        <w:t xml:space="preserve">Лицо, отвечающее признакам покупателя в соответствии со ст. 5 Федерального закона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(далее – претендент), обязано осуществить следующие действия: </w:t>
      </w:r>
    </w:p>
    <w:p w:rsidR="006E6452" w:rsidRDefault="00E10E80" w:rsidP="006E6452">
      <w:pPr>
        <w:ind w:firstLine="720"/>
        <w:jc w:val="both"/>
        <w:rPr>
          <w:sz w:val="28"/>
          <w:szCs w:val="28"/>
        </w:rPr>
      </w:pPr>
      <w:r>
        <w:rPr>
          <w:sz w:val="28"/>
          <w:szCs w:val="28"/>
        </w:rPr>
        <w:t xml:space="preserve">- </w:t>
      </w:r>
      <w:r w:rsidR="006E6452">
        <w:rPr>
          <w:sz w:val="28"/>
          <w:szCs w:val="28"/>
        </w:rPr>
        <w:t>внести задаток на счет продавца в указанном в настоящем информационном сообщении порядке;</w:t>
      </w:r>
    </w:p>
    <w:p w:rsidR="006E6452" w:rsidRDefault="006E6452" w:rsidP="006E6452">
      <w:pPr>
        <w:ind w:firstLine="720"/>
        <w:jc w:val="both"/>
        <w:rPr>
          <w:sz w:val="28"/>
          <w:szCs w:val="28"/>
        </w:rPr>
      </w:pPr>
      <w:r>
        <w:rPr>
          <w:sz w:val="28"/>
          <w:szCs w:val="28"/>
        </w:rPr>
        <w:t>- в установленном порядке подать заявку по форме, представленной в приложении к настоящему информационному сообщению.</w:t>
      </w:r>
    </w:p>
    <w:p w:rsidR="006E6452" w:rsidRDefault="006E6452" w:rsidP="006E6452">
      <w:pPr>
        <w:ind w:firstLine="720"/>
        <w:jc w:val="both"/>
        <w:rPr>
          <w:sz w:val="28"/>
          <w:szCs w:val="28"/>
        </w:rPr>
      </w:pPr>
      <w:r>
        <w:rPr>
          <w:sz w:val="28"/>
          <w:szCs w:val="28"/>
        </w:rPr>
        <w:t>Ограничений участия отдельных категорий физических и юридических лиц, в том числе иностранных, не установлено.</w:t>
      </w:r>
    </w:p>
    <w:p w:rsidR="006E6452" w:rsidRDefault="006E6452" w:rsidP="006E6452">
      <w:pPr>
        <w:ind w:firstLine="720"/>
        <w:jc w:val="center"/>
        <w:rPr>
          <w:b/>
          <w:bCs/>
          <w:i/>
          <w:sz w:val="28"/>
          <w:szCs w:val="28"/>
        </w:rPr>
      </w:pPr>
    </w:p>
    <w:p w:rsidR="006E6452" w:rsidRDefault="006E6452" w:rsidP="006E6452">
      <w:pPr>
        <w:ind w:firstLine="720"/>
        <w:jc w:val="center"/>
        <w:rPr>
          <w:b/>
          <w:i/>
          <w:sz w:val="28"/>
          <w:szCs w:val="28"/>
        </w:rPr>
      </w:pPr>
      <w:r>
        <w:rPr>
          <w:b/>
          <w:bCs/>
          <w:i/>
          <w:sz w:val="28"/>
          <w:szCs w:val="28"/>
        </w:rPr>
        <w:t>2.</w:t>
      </w:r>
      <w:r>
        <w:rPr>
          <w:i/>
          <w:sz w:val="28"/>
          <w:szCs w:val="28"/>
        </w:rPr>
        <w:t xml:space="preserve"> </w:t>
      </w:r>
      <w:r>
        <w:rPr>
          <w:b/>
          <w:i/>
          <w:sz w:val="28"/>
          <w:szCs w:val="28"/>
        </w:rPr>
        <w:t>Порядок внесения задатка и его возврата</w:t>
      </w:r>
    </w:p>
    <w:p w:rsidR="006E6452" w:rsidRDefault="006E6452" w:rsidP="006E6452">
      <w:pPr>
        <w:ind w:firstLine="720"/>
        <w:jc w:val="center"/>
        <w:rPr>
          <w:i/>
          <w:sz w:val="28"/>
          <w:szCs w:val="28"/>
        </w:rPr>
      </w:pPr>
      <w:r>
        <w:rPr>
          <w:i/>
          <w:sz w:val="28"/>
          <w:szCs w:val="28"/>
        </w:rPr>
        <w:t>2.1. Порядок внесения задатка</w:t>
      </w:r>
    </w:p>
    <w:p w:rsidR="006E6452" w:rsidRDefault="006E6452" w:rsidP="006E6452">
      <w:pPr>
        <w:ind w:firstLine="720"/>
        <w:jc w:val="center"/>
        <w:rPr>
          <w:i/>
          <w:sz w:val="28"/>
          <w:szCs w:val="28"/>
        </w:rPr>
      </w:pPr>
    </w:p>
    <w:p w:rsidR="006E6452" w:rsidRDefault="006E6452" w:rsidP="006E6452">
      <w:pPr>
        <w:ind w:firstLine="720"/>
        <w:jc w:val="both"/>
        <w:rPr>
          <w:sz w:val="28"/>
          <w:szCs w:val="28"/>
        </w:rPr>
      </w:pPr>
      <w:r>
        <w:rPr>
          <w:sz w:val="28"/>
          <w:szCs w:val="28"/>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E6452" w:rsidRDefault="006E6452" w:rsidP="006E6452">
      <w:pPr>
        <w:ind w:firstLine="720"/>
        <w:jc w:val="both"/>
        <w:rPr>
          <w:sz w:val="28"/>
          <w:szCs w:val="28"/>
        </w:rPr>
      </w:pPr>
      <w:r>
        <w:rPr>
          <w:sz w:val="28"/>
          <w:szCs w:val="28"/>
        </w:rPr>
        <w:t>Задаток вносится в валюте Российской Федерации в размере:</w:t>
      </w:r>
    </w:p>
    <w:p w:rsidR="006E6452" w:rsidRDefault="00E10E80" w:rsidP="006E6452">
      <w:pPr>
        <w:pStyle w:val="31"/>
        <w:spacing w:after="0"/>
        <w:rPr>
          <w:i/>
          <w:szCs w:val="28"/>
        </w:rPr>
      </w:pPr>
      <w:r>
        <w:rPr>
          <w:i/>
          <w:szCs w:val="28"/>
        </w:rPr>
        <w:lastRenderedPageBreak/>
        <w:t>- 53 843,20 (пятьдесят три тысячи восемьсот сорок три рубля 2</w:t>
      </w:r>
      <w:r w:rsidR="006E6452">
        <w:rPr>
          <w:i/>
          <w:szCs w:val="28"/>
        </w:rPr>
        <w:t>0 копеек).</w:t>
      </w:r>
    </w:p>
    <w:p w:rsidR="006E6452" w:rsidRDefault="006E6452" w:rsidP="006E6452">
      <w:pPr>
        <w:autoSpaceDE w:val="0"/>
        <w:autoSpaceDN w:val="0"/>
        <w:adjustRightInd w:val="0"/>
        <w:jc w:val="both"/>
        <w:rPr>
          <w:rFonts w:eastAsia="Calibri"/>
          <w:sz w:val="28"/>
          <w:szCs w:val="28"/>
          <w:lang w:eastAsia="en-US"/>
        </w:rPr>
      </w:pPr>
      <w:r>
        <w:rPr>
          <w:sz w:val="28"/>
          <w:szCs w:val="28"/>
        </w:rPr>
        <w:t xml:space="preserve"> </w:t>
      </w:r>
      <w:r>
        <w:rPr>
          <w:sz w:val="28"/>
          <w:szCs w:val="28"/>
        </w:rPr>
        <w:tab/>
        <w:t xml:space="preserve">на счет продавца: </w:t>
      </w:r>
      <w:r w:rsidR="00BE6DC4">
        <w:rPr>
          <w:rFonts w:eastAsia="Calibri"/>
          <w:sz w:val="28"/>
          <w:szCs w:val="28"/>
          <w:lang w:eastAsia="en-US"/>
        </w:rPr>
        <w:t>л/</w:t>
      </w:r>
      <w:proofErr w:type="spellStart"/>
      <w:r w:rsidR="00BE6DC4">
        <w:rPr>
          <w:rFonts w:eastAsia="Calibri"/>
          <w:sz w:val="28"/>
          <w:szCs w:val="28"/>
          <w:lang w:eastAsia="en-US"/>
        </w:rPr>
        <w:t>сч</w:t>
      </w:r>
      <w:proofErr w:type="spellEnd"/>
      <w:r w:rsidR="00BE6DC4">
        <w:rPr>
          <w:rFonts w:eastAsia="Calibri"/>
          <w:sz w:val="28"/>
          <w:szCs w:val="28"/>
          <w:lang w:eastAsia="en-US"/>
        </w:rPr>
        <w:t xml:space="preserve"> 05</w:t>
      </w:r>
      <w:r>
        <w:rPr>
          <w:rFonts w:eastAsia="Calibri"/>
          <w:sz w:val="28"/>
          <w:szCs w:val="28"/>
          <w:lang w:eastAsia="en-US"/>
        </w:rPr>
        <w:t xml:space="preserve">333013700 </w:t>
      </w:r>
      <w:r>
        <w:rPr>
          <w:sz w:val="28"/>
          <w:szCs w:val="28"/>
        </w:rPr>
        <w:t>в УФК по Ивановской области (Администрация Новского сельского поселения), ИНН 3719009093, КПП 371901001, ОГРН 1053705008301</w:t>
      </w:r>
      <w:r>
        <w:rPr>
          <w:rFonts w:eastAsia="Calibri"/>
          <w:sz w:val="28"/>
          <w:szCs w:val="28"/>
          <w:lang w:eastAsia="en-US"/>
        </w:rPr>
        <w:t>, ОКТМО 2</w:t>
      </w:r>
      <w:r w:rsidR="00BE6DC4">
        <w:rPr>
          <w:rFonts w:eastAsia="Calibri"/>
          <w:sz w:val="28"/>
          <w:szCs w:val="28"/>
          <w:lang w:eastAsia="en-US"/>
        </w:rPr>
        <w:t>4620434, БИК 042406001, р/</w:t>
      </w:r>
      <w:proofErr w:type="spellStart"/>
      <w:r w:rsidR="00BE6DC4">
        <w:rPr>
          <w:rFonts w:eastAsia="Calibri"/>
          <w:sz w:val="28"/>
          <w:szCs w:val="28"/>
          <w:lang w:eastAsia="en-US"/>
        </w:rPr>
        <w:t>сч</w:t>
      </w:r>
      <w:proofErr w:type="spellEnd"/>
      <w:r w:rsidR="00BE6DC4">
        <w:rPr>
          <w:rFonts w:eastAsia="Calibri"/>
          <w:sz w:val="28"/>
          <w:szCs w:val="28"/>
          <w:lang w:eastAsia="en-US"/>
        </w:rPr>
        <w:t xml:space="preserve"> 40302810424063000159</w:t>
      </w:r>
      <w:r>
        <w:rPr>
          <w:rFonts w:eastAsia="Calibri"/>
          <w:sz w:val="28"/>
          <w:szCs w:val="28"/>
          <w:lang w:eastAsia="en-US"/>
        </w:rPr>
        <w:t xml:space="preserve"> в Отделении Иваново г. Иваново</w:t>
      </w:r>
    </w:p>
    <w:p w:rsidR="006E6452" w:rsidRDefault="006E6452" w:rsidP="006E6452">
      <w:pPr>
        <w:autoSpaceDE w:val="0"/>
        <w:autoSpaceDN w:val="0"/>
        <w:adjustRightInd w:val="0"/>
        <w:ind w:firstLine="708"/>
        <w:jc w:val="both"/>
        <w:rPr>
          <w:rFonts w:eastAsia="Calibri"/>
          <w:sz w:val="28"/>
          <w:szCs w:val="28"/>
          <w:lang w:eastAsia="en-US"/>
        </w:rPr>
      </w:pPr>
      <w:r>
        <w:rPr>
          <w:bCs/>
          <w:sz w:val="28"/>
          <w:szCs w:val="28"/>
        </w:rPr>
        <w:t xml:space="preserve">и должен поступить на указанный счет </w:t>
      </w:r>
      <w:r w:rsidR="00BE6DC4">
        <w:rPr>
          <w:b/>
          <w:bCs/>
          <w:i/>
          <w:sz w:val="28"/>
          <w:szCs w:val="28"/>
        </w:rPr>
        <w:t>не позднее 15.05</w:t>
      </w:r>
      <w:r>
        <w:rPr>
          <w:b/>
          <w:bCs/>
          <w:i/>
          <w:sz w:val="28"/>
          <w:szCs w:val="28"/>
        </w:rPr>
        <w:t>.2018 г.</w:t>
      </w:r>
    </w:p>
    <w:p w:rsidR="006E6452" w:rsidRDefault="006E6452" w:rsidP="006E6452">
      <w:pPr>
        <w:ind w:firstLine="720"/>
        <w:jc w:val="both"/>
        <w:rPr>
          <w:sz w:val="28"/>
          <w:szCs w:val="28"/>
        </w:rPr>
      </w:pPr>
      <w:r>
        <w:rPr>
          <w:sz w:val="28"/>
          <w:szCs w:val="28"/>
        </w:rPr>
        <w:t>Задаток вносится единым платежом.</w:t>
      </w:r>
    </w:p>
    <w:p w:rsidR="006E6452" w:rsidRDefault="006E6452" w:rsidP="006E6452">
      <w:pPr>
        <w:ind w:firstLine="720"/>
        <w:jc w:val="both"/>
        <w:rPr>
          <w:sz w:val="28"/>
          <w:szCs w:val="28"/>
        </w:rPr>
      </w:pPr>
      <w:r>
        <w:rPr>
          <w:sz w:val="28"/>
          <w:szCs w:val="28"/>
        </w:rPr>
        <w:t>Документом, подтверждающим поступление задатка на счет указанный счет, является выписка с указанного лицевого счета.</w:t>
      </w:r>
    </w:p>
    <w:p w:rsidR="006E6452" w:rsidRDefault="006E6452" w:rsidP="006E6452">
      <w:pPr>
        <w:rPr>
          <w:i/>
          <w:sz w:val="28"/>
          <w:szCs w:val="28"/>
        </w:rPr>
      </w:pPr>
    </w:p>
    <w:p w:rsidR="006E6452" w:rsidRDefault="006E6452" w:rsidP="006E6452">
      <w:pPr>
        <w:ind w:firstLine="720"/>
        <w:jc w:val="center"/>
        <w:rPr>
          <w:i/>
          <w:sz w:val="28"/>
          <w:szCs w:val="28"/>
        </w:rPr>
      </w:pPr>
      <w:r>
        <w:rPr>
          <w:i/>
          <w:sz w:val="28"/>
          <w:szCs w:val="28"/>
        </w:rPr>
        <w:t>2.2. Порядок возврата задатка</w:t>
      </w:r>
    </w:p>
    <w:p w:rsidR="006E6452" w:rsidRDefault="006E6452" w:rsidP="006E6452">
      <w:pPr>
        <w:ind w:right="85" w:firstLine="720"/>
        <w:jc w:val="both"/>
        <w:rPr>
          <w:sz w:val="28"/>
          <w:szCs w:val="28"/>
        </w:rPr>
      </w:pPr>
    </w:p>
    <w:p w:rsidR="006E6452" w:rsidRDefault="006E6452" w:rsidP="006E6452">
      <w:pPr>
        <w:ind w:right="85" w:firstLine="720"/>
        <w:jc w:val="both"/>
        <w:rPr>
          <w:sz w:val="28"/>
          <w:szCs w:val="28"/>
        </w:rPr>
      </w:pPr>
      <w:r>
        <w:rPr>
          <w:sz w:val="28"/>
          <w:szCs w:val="28"/>
        </w:rPr>
        <w:t>1. В случае, если претенденту отказано в принятии заявки на участие в аукционе, задаток возвращается претенденту в течение пяти дней с даты отказа в принятии заявки, проставленной продавцом на описи представленных претендентом документов.</w:t>
      </w:r>
    </w:p>
    <w:p w:rsidR="006E6452" w:rsidRDefault="006E6452" w:rsidP="006E6452">
      <w:pPr>
        <w:ind w:right="85" w:firstLine="720"/>
        <w:jc w:val="both"/>
        <w:rPr>
          <w:sz w:val="28"/>
          <w:szCs w:val="28"/>
        </w:rPr>
      </w:pPr>
      <w:r>
        <w:rPr>
          <w:sz w:val="28"/>
          <w:szCs w:val="28"/>
        </w:rPr>
        <w:t>2. В случае, если претендент не допущен к участию в аукционе, задаток возвращается претенденту в течение пяти дней с даты подписания протокола о признании претендентов участниками аукциона.</w:t>
      </w:r>
    </w:p>
    <w:p w:rsidR="006E6452" w:rsidRDefault="006E6452" w:rsidP="006E6452">
      <w:pPr>
        <w:ind w:right="85" w:firstLine="720"/>
        <w:jc w:val="both"/>
        <w:rPr>
          <w:sz w:val="28"/>
          <w:szCs w:val="28"/>
        </w:rPr>
      </w:pPr>
      <w:r>
        <w:rPr>
          <w:sz w:val="28"/>
          <w:szCs w:val="28"/>
        </w:rPr>
        <w:t>3. В случае, если участник не признан победителем аукциона, задаток возвращается в течение пяти дней с даты подведения продавцом итогов аукциона.</w:t>
      </w:r>
    </w:p>
    <w:p w:rsidR="006E6452" w:rsidRDefault="006E6452" w:rsidP="006E6452">
      <w:pPr>
        <w:ind w:right="85" w:firstLine="720"/>
        <w:jc w:val="both"/>
        <w:rPr>
          <w:sz w:val="28"/>
          <w:szCs w:val="28"/>
        </w:rPr>
      </w:pPr>
      <w:r>
        <w:rPr>
          <w:sz w:val="28"/>
          <w:szCs w:val="28"/>
        </w:rPr>
        <w:t>4.  В случае отзыва претендентом в установленном порядке заявки на участие в аукционе задаток возвращается претенденту в следующем порядке:</w:t>
      </w:r>
    </w:p>
    <w:p w:rsidR="006E6452" w:rsidRDefault="006E6452" w:rsidP="006E6452">
      <w:pPr>
        <w:ind w:right="85" w:firstLine="720"/>
        <w:jc w:val="both"/>
        <w:rPr>
          <w:sz w:val="28"/>
          <w:szCs w:val="28"/>
        </w:rPr>
      </w:pPr>
      <w:r>
        <w:rPr>
          <w:sz w:val="28"/>
          <w:szCs w:val="28"/>
        </w:rPr>
        <w:t>- если претендент отозвал заявку до даты окончания приема заявок, задаток возвращается в течение пяти дней с даты получения продавцом письменного уведомления претендента об отзыве заявки;</w:t>
      </w:r>
    </w:p>
    <w:p w:rsidR="006E6452" w:rsidRDefault="006E6452" w:rsidP="006E6452">
      <w:pPr>
        <w:ind w:right="85" w:firstLine="720"/>
        <w:jc w:val="both"/>
        <w:rPr>
          <w:sz w:val="28"/>
          <w:szCs w:val="28"/>
        </w:rPr>
      </w:pPr>
      <w:r>
        <w:rPr>
          <w:sz w:val="28"/>
          <w:szCs w:val="28"/>
        </w:rPr>
        <w:t>-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6E6452" w:rsidRDefault="006E6452" w:rsidP="006E6452">
      <w:pPr>
        <w:ind w:right="85" w:firstLine="720"/>
        <w:jc w:val="both"/>
        <w:rPr>
          <w:sz w:val="28"/>
          <w:szCs w:val="28"/>
        </w:rPr>
      </w:pPr>
      <w:r>
        <w:rPr>
          <w:sz w:val="28"/>
          <w:szCs w:val="28"/>
        </w:rPr>
        <w:t>5. Задаток победителя аукциона подлежит перечислению в установленном порядке в бюджет Новского сельского поселения в течение пяти дней с даты, установленной для заключения договора купли-продажи имущества, при этом:</w:t>
      </w:r>
    </w:p>
    <w:p w:rsidR="006E6452" w:rsidRDefault="006E6452" w:rsidP="006E6452">
      <w:pPr>
        <w:ind w:right="85" w:firstLine="720"/>
        <w:jc w:val="both"/>
        <w:rPr>
          <w:sz w:val="28"/>
          <w:szCs w:val="28"/>
        </w:rPr>
      </w:pPr>
      <w:r>
        <w:rPr>
          <w:sz w:val="28"/>
          <w:szCs w:val="28"/>
        </w:rPr>
        <w:t>- в случае, если участник, признанный победителем аукциона, уклоняется или отказывается от заключения договора купли-продажи задаток претенденту не возвращается;</w:t>
      </w:r>
    </w:p>
    <w:p w:rsidR="006E6452" w:rsidRDefault="006E6452" w:rsidP="006E6452">
      <w:pPr>
        <w:ind w:right="85" w:firstLine="720"/>
        <w:jc w:val="both"/>
        <w:rPr>
          <w:sz w:val="28"/>
          <w:szCs w:val="28"/>
        </w:rPr>
      </w:pPr>
      <w:r>
        <w:rPr>
          <w:sz w:val="28"/>
          <w:szCs w:val="28"/>
        </w:rPr>
        <w:t xml:space="preserve">- в случае, если участник, признанный победителем аукциона, заключил с продавцом договор купли-продажи </w:t>
      </w:r>
      <w:r>
        <w:rPr>
          <w:b/>
          <w:sz w:val="28"/>
          <w:szCs w:val="28"/>
        </w:rPr>
        <w:t>в установленные сроки</w:t>
      </w:r>
      <w:r>
        <w:rPr>
          <w:sz w:val="28"/>
          <w:szCs w:val="28"/>
        </w:rPr>
        <w:t>, задаток засчитывается в счет оплаты имущества.</w:t>
      </w:r>
    </w:p>
    <w:p w:rsidR="006E6452" w:rsidRDefault="006E6452" w:rsidP="006E6452">
      <w:pPr>
        <w:ind w:right="85" w:firstLine="720"/>
        <w:jc w:val="both"/>
        <w:rPr>
          <w:sz w:val="28"/>
          <w:szCs w:val="28"/>
        </w:rPr>
      </w:pPr>
      <w:r>
        <w:rPr>
          <w:sz w:val="28"/>
          <w:szCs w:val="28"/>
        </w:rPr>
        <w:t>- в случае неисполнения обязанности по оплате имущества в соответствии с договором купли-продажи участником, признанным победителем аукциона и заключившим с продавцом договор купли-продажи, задаток ему не возвращается.</w:t>
      </w:r>
    </w:p>
    <w:p w:rsidR="006E6452" w:rsidRDefault="006E6452" w:rsidP="006E6452">
      <w:pPr>
        <w:ind w:firstLine="720"/>
        <w:jc w:val="both"/>
        <w:rPr>
          <w:sz w:val="28"/>
          <w:szCs w:val="28"/>
        </w:rPr>
      </w:pPr>
      <w:r>
        <w:rPr>
          <w:sz w:val="28"/>
          <w:szCs w:val="28"/>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Pr>
          <w:sz w:val="28"/>
          <w:szCs w:val="28"/>
        </w:rPr>
        <w:lastRenderedPageBreak/>
        <w:t>аукциона от заключения Договора купли-продажи (Приложение к настоящему информационному сообщению), с данного участника (покупателя) взимается штраф.</w:t>
      </w:r>
    </w:p>
    <w:p w:rsidR="006E6452" w:rsidRDefault="006E6452" w:rsidP="006E6452">
      <w:pPr>
        <w:ind w:right="85" w:firstLine="720"/>
        <w:jc w:val="both"/>
        <w:rPr>
          <w:sz w:val="28"/>
          <w:szCs w:val="28"/>
        </w:rPr>
      </w:pPr>
      <w:r>
        <w:rPr>
          <w:sz w:val="28"/>
          <w:szCs w:val="28"/>
        </w:rPr>
        <w:t>6. В случае признания аукциона несостоявшимся, задаток возвращается претенденту в течение пяти дней с даты подведения итогов аукциона.</w:t>
      </w:r>
    </w:p>
    <w:p w:rsidR="006E6452" w:rsidRDefault="006E6452" w:rsidP="006E6452">
      <w:pPr>
        <w:ind w:right="85" w:firstLine="720"/>
        <w:jc w:val="both"/>
        <w:rPr>
          <w:sz w:val="28"/>
          <w:szCs w:val="28"/>
        </w:rPr>
      </w:pPr>
      <w:r>
        <w:rPr>
          <w:sz w:val="28"/>
          <w:szCs w:val="28"/>
        </w:rPr>
        <w:t>7. В случае продления продавцом срока приема заявок, переноса срока определения участников и подведения итогов аукциона претендент вправе потребовать возврата задатка. В данном случае, задаток возвращается в течение пяти дней с даты поступления в адрес продавца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аукциона.</w:t>
      </w:r>
    </w:p>
    <w:p w:rsidR="006E6452" w:rsidRDefault="006E6452" w:rsidP="006E6452">
      <w:pPr>
        <w:ind w:right="85" w:firstLine="720"/>
        <w:jc w:val="both"/>
        <w:rPr>
          <w:sz w:val="28"/>
          <w:szCs w:val="28"/>
        </w:rPr>
      </w:pPr>
      <w:r>
        <w:rPr>
          <w:sz w:val="28"/>
          <w:szCs w:val="28"/>
        </w:rPr>
        <w:t>8. В случае отмены проведения настоящего аукциона задатки возвращаются претендентам в течение пяти дней с даты опубликования информационного сообщения об отмене проведения настоящего аукциона.</w:t>
      </w:r>
    </w:p>
    <w:p w:rsidR="006E6452" w:rsidRDefault="006E6452" w:rsidP="006E6452">
      <w:pPr>
        <w:ind w:right="85" w:firstLine="720"/>
        <w:jc w:val="both"/>
        <w:rPr>
          <w:b/>
          <w:i/>
          <w:sz w:val="28"/>
          <w:szCs w:val="28"/>
        </w:rPr>
      </w:pPr>
    </w:p>
    <w:p w:rsidR="006E6452" w:rsidRDefault="006E6452" w:rsidP="006E6452">
      <w:pPr>
        <w:tabs>
          <w:tab w:val="left" w:pos="284"/>
        </w:tabs>
        <w:ind w:firstLine="720"/>
        <w:jc w:val="center"/>
        <w:rPr>
          <w:b/>
          <w:i/>
          <w:sz w:val="28"/>
          <w:szCs w:val="28"/>
        </w:rPr>
      </w:pPr>
      <w:r>
        <w:rPr>
          <w:b/>
          <w:i/>
          <w:sz w:val="28"/>
          <w:szCs w:val="28"/>
        </w:rPr>
        <w:t>3. Порядок подачи заявок на участие в аукционе</w:t>
      </w:r>
    </w:p>
    <w:p w:rsidR="006E6452" w:rsidRDefault="006E6452" w:rsidP="006E6452">
      <w:pPr>
        <w:tabs>
          <w:tab w:val="left" w:pos="284"/>
        </w:tabs>
        <w:ind w:firstLine="720"/>
        <w:jc w:val="center"/>
        <w:rPr>
          <w:b/>
          <w:i/>
          <w:sz w:val="28"/>
          <w:szCs w:val="28"/>
        </w:rPr>
      </w:pPr>
    </w:p>
    <w:p w:rsidR="006E6452" w:rsidRDefault="006E6452" w:rsidP="006E6452">
      <w:pPr>
        <w:tabs>
          <w:tab w:val="left" w:pos="-142"/>
        </w:tabs>
        <w:ind w:firstLine="720"/>
        <w:jc w:val="both"/>
        <w:rPr>
          <w:sz w:val="28"/>
          <w:szCs w:val="28"/>
        </w:rPr>
      </w:pPr>
      <w:r>
        <w:rPr>
          <w:sz w:val="28"/>
          <w:szCs w:val="28"/>
        </w:rPr>
        <w:t>Одно лицо имеет право подать только одну заявку.</w:t>
      </w:r>
    </w:p>
    <w:p w:rsidR="006E6452" w:rsidRDefault="006E6452" w:rsidP="006E6452">
      <w:pPr>
        <w:tabs>
          <w:tab w:val="left" w:pos="-142"/>
        </w:tabs>
        <w:ind w:firstLine="720"/>
        <w:jc w:val="both"/>
        <w:rPr>
          <w:sz w:val="28"/>
          <w:szCs w:val="28"/>
        </w:rPr>
      </w:pPr>
      <w:r>
        <w:rPr>
          <w:sz w:val="28"/>
          <w:szCs w:val="28"/>
        </w:rPr>
        <w:t>Заявки подаются претендентом (лично или через своего полномочного представителя) по форме, утверждаемой продавцом, и принимаются продавцом в установленный в данном информационном сообщении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w:t>
      </w:r>
    </w:p>
    <w:p w:rsidR="006E6452" w:rsidRDefault="006E6452" w:rsidP="006E6452">
      <w:pPr>
        <w:tabs>
          <w:tab w:val="left" w:pos="-142"/>
        </w:tabs>
        <w:ind w:firstLine="720"/>
        <w:jc w:val="both"/>
        <w:rPr>
          <w:sz w:val="28"/>
          <w:szCs w:val="28"/>
        </w:rPr>
      </w:pPr>
      <w:r>
        <w:rPr>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6E6452" w:rsidRDefault="006E6452" w:rsidP="006E6452">
      <w:pPr>
        <w:tabs>
          <w:tab w:val="left" w:pos="-142"/>
        </w:tabs>
        <w:ind w:firstLine="720"/>
        <w:jc w:val="both"/>
        <w:rPr>
          <w:sz w:val="28"/>
          <w:szCs w:val="28"/>
        </w:rPr>
      </w:pPr>
      <w:r>
        <w:rPr>
          <w:sz w:val="28"/>
          <w:szCs w:val="28"/>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E6452" w:rsidRDefault="006E6452" w:rsidP="006E6452">
      <w:pPr>
        <w:tabs>
          <w:tab w:val="left" w:pos="-142"/>
        </w:tabs>
        <w:ind w:firstLine="720"/>
        <w:jc w:val="both"/>
        <w:rPr>
          <w:rFonts w:eastAsia="Calibri"/>
          <w:sz w:val="28"/>
          <w:szCs w:val="28"/>
          <w:lang w:eastAsia="en-US"/>
        </w:rPr>
      </w:pPr>
      <w:r>
        <w:rPr>
          <w:sz w:val="28"/>
          <w:szCs w:val="28"/>
        </w:rPr>
        <w:t>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продавцу в порядке (время и место), установленном для подачи заявок.</w:t>
      </w:r>
    </w:p>
    <w:p w:rsidR="006E6452" w:rsidRDefault="006E6452" w:rsidP="00BE6DC4">
      <w:pPr>
        <w:tabs>
          <w:tab w:val="left" w:pos="284"/>
        </w:tabs>
        <w:jc w:val="both"/>
        <w:rPr>
          <w:sz w:val="28"/>
          <w:szCs w:val="28"/>
        </w:rPr>
      </w:pPr>
    </w:p>
    <w:p w:rsidR="006E6452" w:rsidRDefault="006E6452" w:rsidP="006E6452">
      <w:pPr>
        <w:tabs>
          <w:tab w:val="left" w:pos="284"/>
        </w:tabs>
        <w:ind w:firstLine="720"/>
        <w:jc w:val="both"/>
        <w:rPr>
          <w:sz w:val="28"/>
          <w:szCs w:val="28"/>
        </w:rPr>
      </w:pPr>
    </w:p>
    <w:p w:rsidR="006E6452" w:rsidRDefault="006E6452" w:rsidP="006E6452">
      <w:pPr>
        <w:tabs>
          <w:tab w:val="left" w:pos="284"/>
        </w:tabs>
        <w:ind w:firstLine="720"/>
        <w:jc w:val="center"/>
        <w:rPr>
          <w:b/>
          <w:i/>
          <w:sz w:val="28"/>
          <w:szCs w:val="28"/>
        </w:rPr>
      </w:pPr>
      <w:r>
        <w:rPr>
          <w:b/>
          <w:i/>
          <w:sz w:val="28"/>
          <w:szCs w:val="28"/>
        </w:rPr>
        <w:t>4. Перечень требуемых для участия в аукционе документов</w:t>
      </w:r>
      <w:r>
        <w:rPr>
          <w:b/>
          <w:i/>
          <w:sz w:val="28"/>
          <w:szCs w:val="28"/>
        </w:rPr>
        <w:br/>
        <w:t>и требования к их оформлению</w:t>
      </w:r>
    </w:p>
    <w:p w:rsidR="006E6452" w:rsidRDefault="006E6452" w:rsidP="006E6452">
      <w:pPr>
        <w:tabs>
          <w:tab w:val="left" w:pos="284"/>
        </w:tabs>
        <w:ind w:firstLine="720"/>
        <w:jc w:val="center"/>
        <w:rPr>
          <w:b/>
          <w:i/>
          <w:sz w:val="28"/>
          <w:szCs w:val="28"/>
        </w:rPr>
      </w:pPr>
    </w:p>
    <w:p w:rsidR="006E6452" w:rsidRDefault="006E6452" w:rsidP="006E6452">
      <w:pPr>
        <w:ind w:firstLine="709"/>
        <w:jc w:val="both"/>
        <w:rPr>
          <w:sz w:val="28"/>
          <w:szCs w:val="28"/>
        </w:rPr>
      </w:pPr>
      <w:r>
        <w:rPr>
          <w:sz w:val="28"/>
          <w:szCs w:val="28"/>
        </w:rPr>
        <w:t>1. Заявка в двух экземплярах (каждый из которых распечатывается на одном листе с двух сторон) по форме, представленной в приложении к настоящему информационному сообщению.</w:t>
      </w:r>
    </w:p>
    <w:p w:rsidR="006E6452" w:rsidRDefault="006E6452" w:rsidP="006E6452">
      <w:pPr>
        <w:ind w:firstLine="709"/>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w:t>
      </w:r>
      <w:r>
        <w:rPr>
          <w:sz w:val="28"/>
          <w:szCs w:val="28"/>
        </w:rPr>
        <w:lastRenderedPageBreak/>
        <w:t>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E6452" w:rsidRDefault="006E6452" w:rsidP="006E6452">
      <w:pPr>
        <w:ind w:firstLine="709"/>
        <w:jc w:val="both"/>
        <w:rPr>
          <w:sz w:val="28"/>
          <w:szCs w:val="28"/>
        </w:rPr>
      </w:pPr>
      <w:r>
        <w:rPr>
          <w:sz w:val="28"/>
          <w:szCs w:val="28"/>
        </w:rPr>
        <w:t>3. Претенденты - физические лица предъявляют документ, удостоверяющий личность, или представляют копии всех его листов.</w:t>
      </w:r>
    </w:p>
    <w:p w:rsidR="006E6452" w:rsidRDefault="006E6452" w:rsidP="006E6452">
      <w:pPr>
        <w:ind w:firstLine="709"/>
        <w:jc w:val="both"/>
        <w:rPr>
          <w:sz w:val="28"/>
          <w:szCs w:val="28"/>
        </w:rPr>
      </w:pPr>
      <w:r>
        <w:rPr>
          <w:sz w:val="28"/>
          <w:szCs w:val="28"/>
        </w:rPr>
        <w:t>Претенденты - юридические лица дополнительно представляют:</w:t>
      </w:r>
    </w:p>
    <w:p w:rsidR="006E6452" w:rsidRDefault="006E6452" w:rsidP="006E6452">
      <w:pPr>
        <w:tabs>
          <w:tab w:val="left" w:pos="900"/>
        </w:tabs>
        <w:ind w:firstLine="700"/>
        <w:jc w:val="both"/>
        <w:rPr>
          <w:sz w:val="28"/>
          <w:szCs w:val="28"/>
        </w:rPr>
      </w:pPr>
      <w:r>
        <w:rPr>
          <w:sz w:val="28"/>
          <w:szCs w:val="28"/>
        </w:rPr>
        <w:t>- заверенные копии учредительных документов;</w:t>
      </w:r>
    </w:p>
    <w:p w:rsidR="006E6452" w:rsidRDefault="006E6452" w:rsidP="006E6452">
      <w:pPr>
        <w:tabs>
          <w:tab w:val="left" w:pos="900"/>
        </w:tabs>
        <w:ind w:firstLine="700"/>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E6452" w:rsidRDefault="006E6452" w:rsidP="006E6452">
      <w:pPr>
        <w:tabs>
          <w:tab w:val="left" w:pos="900"/>
        </w:tabs>
        <w:ind w:firstLine="700"/>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E6452" w:rsidRDefault="006E6452" w:rsidP="006E6452">
      <w:pPr>
        <w:ind w:firstLine="709"/>
        <w:jc w:val="both"/>
        <w:rPr>
          <w:sz w:val="28"/>
          <w:szCs w:val="28"/>
        </w:rPr>
      </w:pPr>
      <w:r>
        <w:rPr>
          <w:sz w:val="28"/>
          <w:szCs w:val="28"/>
        </w:rPr>
        <w:t>4.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rsidR="006E6452" w:rsidRDefault="006E6452" w:rsidP="006E6452">
      <w:pPr>
        <w:ind w:firstLine="700"/>
        <w:jc w:val="both"/>
        <w:rPr>
          <w:sz w:val="28"/>
          <w:szCs w:val="28"/>
        </w:rPr>
      </w:pPr>
      <w:r>
        <w:rPr>
          <w:sz w:val="28"/>
          <w:szCs w:val="28"/>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6E6452" w:rsidRDefault="006E6452" w:rsidP="006E6452">
      <w:pPr>
        <w:ind w:firstLine="700"/>
        <w:jc w:val="both"/>
        <w:rPr>
          <w:sz w:val="28"/>
          <w:szCs w:val="28"/>
        </w:rPr>
      </w:pPr>
      <w:r>
        <w:rPr>
          <w:sz w:val="28"/>
          <w:szCs w:val="28"/>
        </w:rPr>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E6452" w:rsidRDefault="006E6452" w:rsidP="006E6452">
      <w:pPr>
        <w:ind w:firstLine="700"/>
        <w:jc w:val="both"/>
        <w:rPr>
          <w:sz w:val="28"/>
          <w:szCs w:val="28"/>
        </w:rPr>
      </w:pPr>
      <w:r>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E6452" w:rsidRDefault="006E6452" w:rsidP="006E6452">
      <w:pPr>
        <w:ind w:firstLine="700"/>
        <w:jc w:val="both"/>
        <w:rPr>
          <w:sz w:val="28"/>
          <w:szCs w:val="28"/>
        </w:rPr>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E6452" w:rsidRDefault="006E6452" w:rsidP="006E6452">
      <w:pPr>
        <w:ind w:firstLine="700"/>
        <w:jc w:val="both"/>
        <w:rPr>
          <w:sz w:val="28"/>
          <w:szCs w:val="28"/>
        </w:rPr>
      </w:pPr>
      <w:r>
        <w:rPr>
          <w:sz w:val="28"/>
          <w:szCs w:val="28"/>
        </w:rPr>
        <w:t xml:space="preserve">Не подлежат рассмотрению документы, исполненные карандашом, имеющие подчистки, приписки, иные неоговоренные в них исправления. </w:t>
      </w:r>
      <w:r>
        <w:rPr>
          <w:sz w:val="28"/>
          <w:szCs w:val="28"/>
        </w:rP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6E6452" w:rsidRDefault="006E6452" w:rsidP="006E6452">
      <w:pPr>
        <w:keepNext/>
        <w:outlineLvl w:val="1"/>
        <w:rPr>
          <w:b/>
          <w:sz w:val="28"/>
          <w:szCs w:val="28"/>
        </w:rPr>
      </w:pPr>
    </w:p>
    <w:p w:rsidR="006E6452" w:rsidRDefault="006E6452" w:rsidP="006E6452">
      <w:pPr>
        <w:keepNext/>
        <w:ind w:left="1080"/>
        <w:jc w:val="center"/>
        <w:outlineLvl w:val="1"/>
        <w:rPr>
          <w:b/>
          <w:sz w:val="28"/>
          <w:szCs w:val="28"/>
        </w:rPr>
      </w:pPr>
      <w:r>
        <w:rPr>
          <w:b/>
          <w:sz w:val="28"/>
          <w:szCs w:val="28"/>
          <w:lang w:val="en-US"/>
        </w:rPr>
        <w:t>IV</w:t>
      </w:r>
      <w:r>
        <w:rPr>
          <w:b/>
          <w:sz w:val="28"/>
          <w:szCs w:val="28"/>
        </w:rPr>
        <w:t>. Определение участников аукциона</w:t>
      </w:r>
    </w:p>
    <w:p w:rsidR="006E6452" w:rsidRDefault="006E6452" w:rsidP="006E6452">
      <w:pPr>
        <w:tabs>
          <w:tab w:val="left" w:pos="284"/>
        </w:tabs>
        <w:ind w:firstLine="720"/>
        <w:jc w:val="both"/>
        <w:rPr>
          <w:sz w:val="28"/>
          <w:szCs w:val="28"/>
        </w:rPr>
      </w:pPr>
    </w:p>
    <w:p w:rsidR="006E6452" w:rsidRDefault="006E6452" w:rsidP="006E6452">
      <w:pPr>
        <w:tabs>
          <w:tab w:val="left" w:pos="284"/>
        </w:tabs>
        <w:ind w:firstLine="720"/>
        <w:jc w:val="both"/>
        <w:rPr>
          <w:sz w:val="28"/>
          <w:szCs w:val="28"/>
        </w:rPr>
      </w:pPr>
      <w:r>
        <w:rPr>
          <w:sz w:val="28"/>
          <w:szCs w:val="28"/>
        </w:rPr>
        <w:t xml:space="preserve">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указанный в пункте 2.1 настоящего информационного сообщения, установленных сумм задатков. </w:t>
      </w:r>
    </w:p>
    <w:p w:rsidR="006E6452" w:rsidRDefault="006E6452" w:rsidP="006E6452">
      <w:pPr>
        <w:tabs>
          <w:tab w:val="left" w:pos="284"/>
        </w:tabs>
        <w:ind w:firstLine="720"/>
        <w:jc w:val="both"/>
        <w:rPr>
          <w:sz w:val="28"/>
          <w:szCs w:val="28"/>
        </w:rPr>
      </w:pPr>
      <w:r>
        <w:rPr>
          <w:sz w:val="28"/>
          <w:szCs w:val="28"/>
        </w:rPr>
        <w:t>По результатам рассмотрения заявок и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6E6452" w:rsidRDefault="006E6452" w:rsidP="006E6452">
      <w:pPr>
        <w:tabs>
          <w:tab w:val="left" w:pos="284"/>
        </w:tabs>
        <w:ind w:firstLine="720"/>
        <w:jc w:val="both"/>
        <w:rPr>
          <w:sz w:val="28"/>
          <w:szCs w:val="28"/>
        </w:rPr>
      </w:pPr>
      <w:r>
        <w:rPr>
          <w:sz w:val="28"/>
          <w:szCs w:val="28"/>
        </w:rPr>
        <w:t>Претендент не допускается к участию в аукционе, по следующим основаниям:</w:t>
      </w:r>
    </w:p>
    <w:p w:rsidR="006E6452" w:rsidRDefault="006E6452" w:rsidP="006E6452">
      <w:pPr>
        <w:pStyle w:val="a7"/>
        <w:numPr>
          <w:ilvl w:val="0"/>
          <w:numId w:val="2"/>
        </w:numPr>
        <w:tabs>
          <w:tab w:val="left" w:pos="900"/>
        </w:tabs>
        <w:jc w:val="both"/>
        <w:rPr>
          <w:sz w:val="28"/>
          <w:szCs w:val="28"/>
        </w:rPr>
      </w:pPr>
      <w:r>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E6452" w:rsidRDefault="006E6452" w:rsidP="006E6452">
      <w:pPr>
        <w:pStyle w:val="a7"/>
        <w:numPr>
          <w:ilvl w:val="0"/>
          <w:numId w:val="2"/>
        </w:numPr>
        <w:tabs>
          <w:tab w:val="left" w:pos="900"/>
        </w:tabs>
        <w:jc w:val="both"/>
        <w:rPr>
          <w:sz w:val="28"/>
          <w:szCs w:val="28"/>
        </w:rPr>
      </w:pPr>
      <w:r>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w:t>
      </w:r>
    </w:p>
    <w:p w:rsidR="006E6452" w:rsidRDefault="006E6452" w:rsidP="006E6452">
      <w:pPr>
        <w:pStyle w:val="a7"/>
        <w:numPr>
          <w:ilvl w:val="0"/>
          <w:numId w:val="2"/>
        </w:numPr>
        <w:tabs>
          <w:tab w:val="left" w:pos="900"/>
        </w:tabs>
        <w:jc w:val="both"/>
        <w:rPr>
          <w:sz w:val="28"/>
          <w:szCs w:val="28"/>
        </w:rPr>
      </w:pPr>
      <w:r>
        <w:rPr>
          <w:sz w:val="28"/>
          <w:szCs w:val="28"/>
        </w:rPr>
        <w:t>оформление указанных документов не соответствует законодательству Российской Федерации;</w:t>
      </w:r>
    </w:p>
    <w:p w:rsidR="006E6452" w:rsidRDefault="006E6452" w:rsidP="006E6452">
      <w:pPr>
        <w:pStyle w:val="a7"/>
        <w:numPr>
          <w:ilvl w:val="0"/>
          <w:numId w:val="2"/>
        </w:numPr>
        <w:tabs>
          <w:tab w:val="left" w:pos="900"/>
        </w:tabs>
        <w:jc w:val="both"/>
        <w:rPr>
          <w:sz w:val="28"/>
          <w:szCs w:val="28"/>
        </w:rPr>
      </w:pPr>
      <w:r>
        <w:rPr>
          <w:sz w:val="28"/>
          <w:szCs w:val="28"/>
        </w:rPr>
        <w:t>заявка подана лицом, не уполномоченным претендентом на осуществление таких действий;</w:t>
      </w:r>
    </w:p>
    <w:p w:rsidR="006E6452" w:rsidRDefault="006E6452" w:rsidP="006E6452">
      <w:pPr>
        <w:pStyle w:val="a7"/>
        <w:numPr>
          <w:ilvl w:val="0"/>
          <w:numId w:val="2"/>
        </w:numPr>
        <w:tabs>
          <w:tab w:val="left" w:pos="900"/>
        </w:tabs>
        <w:jc w:val="both"/>
        <w:rPr>
          <w:sz w:val="28"/>
          <w:szCs w:val="28"/>
        </w:rPr>
      </w:pPr>
      <w:r>
        <w:rPr>
          <w:sz w:val="28"/>
          <w:szCs w:val="28"/>
        </w:rPr>
        <w:t xml:space="preserve">не подтверждено поступление в установленный срок задатка на счет, указанный в информационном сообщении.  </w:t>
      </w:r>
    </w:p>
    <w:p w:rsidR="006E6452" w:rsidRDefault="006E6452" w:rsidP="006E6452">
      <w:pPr>
        <w:tabs>
          <w:tab w:val="left" w:pos="284"/>
        </w:tabs>
        <w:ind w:firstLine="720"/>
        <w:jc w:val="both"/>
        <w:rPr>
          <w:sz w:val="28"/>
          <w:szCs w:val="28"/>
        </w:rPr>
      </w:pPr>
      <w:r>
        <w:rPr>
          <w:sz w:val="28"/>
          <w:szCs w:val="28"/>
        </w:rPr>
        <w:t>Настоящий перечень оснований отказа претенденту на участие в аукционе является исчерпывающим.</w:t>
      </w:r>
    </w:p>
    <w:p w:rsidR="006E6452" w:rsidRDefault="006E6452" w:rsidP="006E6452">
      <w:pPr>
        <w:tabs>
          <w:tab w:val="left" w:pos="709"/>
        </w:tabs>
        <w:ind w:firstLine="709"/>
        <w:jc w:val="both"/>
        <w:rPr>
          <w:sz w:val="28"/>
          <w:szCs w:val="28"/>
        </w:rPr>
      </w:pPr>
      <w:r>
        <w:rPr>
          <w:sz w:val="28"/>
          <w:szCs w:val="28"/>
        </w:rPr>
        <w:t>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расписку соответствующего уведомления либо направления такого уведомления по почте заказным письмом.</w:t>
      </w:r>
    </w:p>
    <w:p w:rsidR="006E6452" w:rsidRDefault="006E6452" w:rsidP="006E6452">
      <w:pPr>
        <w:tabs>
          <w:tab w:val="left" w:pos="709"/>
        </w:tabs>
        <w:ind w:firstLine="709"/>
        <w:jc w:val="both"/>
        <w:rPr>
          <w:sz w:val="28"/>
          <w:szCs w:val="28"/>
        </w:rPr>
      </w:pPr>
      <w:r>
        <w:rPr>
          <w:sz w:val="28"/>
          <w:szCs w:val="28"/>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6E6452" w:rsidRDefault="006E6452" w:rsidP="006E6452">
      <w:pPr>
        <w:tabs>
          <w:tab w:val="left" w:pos="709"/>
        </w:tabs>
        <w:jc w:val="center"/>
        <w:rPr>
          <w:sz w:val="28"/>
          <w:szCs w:val="28"/>
        </w:rPr>
      </w:pPr>
    </w:p>
    <w:p w:rsidR="006E6452" w:rsidRDefault="006E6452" w:rsidP="006E6452">
      <w:pPr>
        <w:keepNext/>
        <w:ind w:left="1080"/>
        <w:jc w:val="center"/>
        <w:outlineLvl w:val="0"/>
        <w:rPr>
          <w:b/>
          <w:sz w:val="28"/>
          <w:szCs w:val="28"/>
        </w:rPr>
      </w:pPr>
      <w:r>
        <w:rPr>
          <w:b/>
          <w:sz w:val="28"/>
          <w:szCs w:val="28"/>
          <w:lang w:val="en-US"/>
        </w:rPr>
        <w:t>V</w:t>
      </w:r>
      <w:r>
        <w:rPr>
          <w:b/>
          <w:sz w:val="28"/>
          <w:szCs w:val="28"/>
        </w:rPr>
        <w:t>. Порядок проведения аукциона</w:t>
      </w:r>
    </w:p>
    <w:p w:rsidR="006E6452" w:rsidRDefault="006E6452" w:rsidP="006E6452">
      <w:pPr>
        <w:tabs>
          <w:tab w:val="left" w:pos="709"/>
        </w:tabs>
        <w:jc w:val="center"/>
        <w:rPr>
          <w:sz w:val="28"/>
          <w:szCs w:val="28"/>
        </w:rPr>
      </w:pPr>
    </w:p>
    <w:p w:rsidR="006E6452" w:rsidRDefault="006E6452" w:rsidP="006E6452">
      <w:pPr>
        <w:tabs>
          <w:tab w:val="left" w:pos="-2127"/>
        </w:tabs>
        <w:ind w:firstLine="851"/>
        <w:jc w:val="both"/>
        <w:rPr>
          <w:bCs/>
          <w:iCs/>
          <w:sz w:val="28"/>
          <w:szCs w:val="28"/>
        </w:rPr>
      </w:pPr>
      <w:r>
        <w:rPr>
          <w:bCs/>
          <w:iCs/>
          <w:sz w:val="28"/>
          <w:szCs w:val="28"/>
        </w:rPr>
        <w:t xml:space="preserve">Аукцион начинается в установленный в настоящем информационном сообщении день и час с объявления уполномоченным представителем продавца об открытии аукциона и приглашения участникам получить </w:t>
      </w:r>
      <w:r>
        <w:rPr>
          <w:bCs/>
          <w:iCs/>
          <w:sz w:val="28"/>
          <w:szCs w:val="28"/>
        </w:rPr>
        <w:lastRenderedPageBreak/>
        <w:t>карточки участников аукциона с номером, присвоенным продавцом, и занять свои места в зале проведения аукциона.</w:t>
      </w:r>
    </w:p>
    <w:p w:rsidR="006E6452" w:rsidRDefault="006E6452" w:rsidP="006E6452">
      <w:pPr>
        <w:ind w:firstLine="720"/>
        <w:jc w:val="both"/>
        <w:rPr>
          <w:sz w:val="28"/>
          <w:szCs w:val="28"/>
        </w:rPr>
      </w:pPr>
      <w:r>
        <w:rPr>
          <w:sz w:val="28"/>
          <w:szCs w:val="28"/>
        </w:rPr>
        <w:t>Аукцион проводит аукционист в присутствии уполномоченного представителя продавца, который решает все организационные вопросы и обеспечивает порядок при проведении аукциона.</w:t>
      </w:r>
    </w:p>
    <w:p w:rsidR="006E6452" w:rsidRDefault="006E6452" w:rsidP="006E6452">
      <w:pPr>
        <w:ind w:firstLine="720"/>
        <w:jc w:val="both"/>
        <w:rPr>
          <w:sz w:val="28"/>
          <w:szCs w:val="28"/>
        </w:rPr>
      </w:pPr>
      <w:r>
        <w:rPr>
          <w:sz w:val="28"/>
          <w:szCs w:val="28"/>
        </w:rPr>
        <w:t>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6E6452" w:rsidRDefault="006E6452" w:rsidP="006E6452">
      <w:pPr>
        <w:ind w:firstLine="720"/>
        <w:jc w:val="both"/>
        <w:rPr>
          <w:sz w:val="28"/>
          <w:szCs w:val="28"/>
        </w:rPr>
      </w:pPr>
      <w:r>
        <w:rPr>
          <w:sz w:val="28"/>
          <w:szCs w:val="28"/>
        </w:rPr>
        <w:t>Шаг аукциона не изменяется в течение всего аукциона.</w:t>
      </w:r>
    </w:p>
    <w:p w:rsidR="006E6452" w:rsidRDefault="006E6452" w:rsidP="006E6452">
      <w:pPr>
        <w:ind w:firstLine="720"/>
        <w:jc w:val="both"/>
        <w:rPr>
          <w:sz w:val="28"/>
          <w:szCs w:val="28"/>
        </w:rPr>
      </w:pPr>
      <w:r>
        <w:rPr>
          <w:sz w:val="28"/>
          <w:szCs w:val="28"/>
        </w:rPr>
        <w:t>После оглашения аукционистом начальной цены участникам аукциона предлагается заявить эту цену путем поднятия карточек.</w:t>
      </w:r>
    </w:p>
    <w:p w:rsidR="006E6452" w:rsidRDefault="006E6452" w:rsidP="006E6452">
      <w:pPr>
        <w:tabs>
          <w:tab w:val="left" w:pos="-2127"/>
        </w:tabs>
        <w:ind w:firstLine="709"/>
        <w:jc w:val="both"/>
        <w:rPr>
          <w:bCs/>
          <w:iCs/>
          <w:sz w:val="28"/>
          <w:szCs w:val="28"/>
        </w:rPr>
      </w:pPr>
      <w:r>
        <w:rPr>
          <w:sz w:val="28"/>
          <w:szCs w:val="28"/>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E6452" w:rsidRDefault="006E6452" w:rsidP="006E6452">
      <w:pPr>
        <w:tabs>
          <w:tab w:val="left" w:pos="-2127"/>
          <w:tab w:val="left" w:pos="709"/>
        </w:tabs>
        <w:ind w:firstLine="709"/>
        <w:jc w:val="both"/>
        <w:rPr>
          <w:b/>
          <w:i/>
          <w:sz w:val="28"/>
          <w:szCs w:val="28"/>
        </w:rPr>
      </w:pPr>
      <w:r>
        <w:rPr>
          <w:bCs/>
          <w:iCs/>
          <w:sz w:val="28"/>
          <w:szCs w:val="28"/>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w:t>
      </w:r>
      <w:r>
        <w:rPr>
          <w:b/>
          <w:i/>
          <w:sz w:val="28"/>
          <w:szCs w:val="28"/>
        </w:rPr>
        <w:t xml:space="preserve"> </w:t>
      </w:r>
      <w:r>
        <w:rPr>
          <w:bCs/>
          <w:iCs/>
          <w:sz w:val="28"/>
          <w:szCs w:val="28"/>
        </w:rPr>
        <w:t>цены продажи.</w:t>
      </w:r>
    </w:p>
    <w:p w:rsidR="006E6452" w:rsidRDefault="006E6452" w:rsidP="006E6452">
      <w:pPr>
        <w:tabs>
          <w:tab w:val="left" w:pos="-2127"/>
        </w:tabs>
        <w:ind w:firstLine="709"/>
        <w:jc w:val="both"/>
        <w:rPr>
          <w:bCs/>
          <w:iCs/>
          <w:sz w:val="28"/>
          <w:szCs w:val="28"/>
        </w:rPr>
      </w:pPr>
      <w:r>
        <w:rPr>
          <w:bCs/>
          <w:iCs/>
          <w:sz w:val="28"/>
          <w:szCs w:val="28"/>
        </w:rPr>
        <w:t>Участники не вправе иными способами заявлять свои предложения по цене продажи.</w:t>
      </w:r>
    </w:p>
    <w:p w:rsidR="006E6452" w:rsidRDefault="006E6452" w:rsidP="006E6452">
      <w:pPr>
        <w:tabs>
          <w:tab w:val="left" w:pos="-2127"/>
        </w:tabs>
        <w:ind w:firstLine="709"/>
        <w:jc w:val="both"/>
        <w:rPr>
          <w:bCs/>
          <w:iCs/>
          <w:sz w:val="28"/>
          <w:szCs w:val="28"/>
        </w:rPr>
      </w:pPr>
      <w:r>
        <w:rPr>
          <w:bCs/>
          <w:iCs/>
          <w:sz w:val="28"/>
          <w:szCs w:val="28"/>
        </w:rPr>
        <w:t xml:space="preserve">Если названная цена меньше или равна </w:t>
      </w:r>
      <w:r w:rsidR="00BE6DC4">
        <w:rPr>
          <w:bCs/>
          <w:iCs/>
          <w:sz w:val="28"/>
          <w:szCs w:val="28"/>
        </w:rPr>
        <w:t>предыдущей,</w:t>
      </w:r>
      <w:r>
        <w:rPr>
          <w:bCs/>
          <w:iCs/>
          <w:sz w:val="28"/>
          <w:szCs w:val="28"/>
        </w:rPr>
        <w:t xml:space="preserve"> или не кратна шагу аукциона, она считается не заявленной.</w:t>
      </w:r>
    </w:p>
    <w:p w:rsidR="006E6452" w:rsidRDefault="006E6452" w:rsidP="006E6452">
      <w:pPr>
        <w:tabs>
          <w:tab w:val="left" w:pos="-2127"/>
        </w:tabs>
        <w:ind w:firstLine="709"/>
        <w:jc w:val="both"/>
        <w:rPr>
          <w:bCs/>
          <w:iCs/>
          <w:sz w:val="28"/>
          <w:szCs w:val="28"/>
        </w:rPr>
      </w:pPr>
      <w:r>
        <w:rPr>
          <w:bCs/>
          <w:iCs/>
          <w:sz w:val="28"/>
          <w:szCs w:val="28"/>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E6452" w:rsidRDefault="006E6452" w:rsidP="006E6452">
      <w:pPr>
        <w:tabs>
          <w:tab w:val="left" w:pos="-2127"/>
        </w:tabs>
        <w:ind w:firstLine="709"/>
        <w:jc w:val="both"/>
        <w:rPr>
          <w:bCs/>
          <w:iCs/>
          <w:sz w:val="28"/>
          <w:szCs w:val="28"/>
        </w:rPr>
      </w:pPr>
      <w:r>
        <w:rPr>
          <w:bCs/>
          <w:iCs/>
          <w:sz w:val="28"/>
          <w:szCs w:val="28"/>
        </w:rPr>
        <w:t>По завершении аукциона аукционист объявляет о продаже муниципального имущества, называет цену его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E6452" w:rsidRDefault="006E6452" w:rsidP="006E6452">
      <w:pPr>
        <w:ind w:firstLine="720"/>
        <w:jc w:val="both"/>
        <w:rPr>
          <w:bCs/>
          <w:iCs/>
          <w:sz w:val="28"/>
          <w:szCs w:val="28"/>
        </w:rPr>
      </w:pPr>
      <w:r>
        <w:rPr>
          <w:bCs/>
          <w:iCs/>
          <w:sz w:val="28"/>
          <w:szCs w:val="28"/>
        </w:rPr>
        <w:t xml:space="preserve">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w:t>
      </w:r>
    </w:p>
    <w:p w:rsidR="006E6452" w:rsidRDefault="006E6452" w:rsidP="006E64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E6452" w:rsidRDefault="006E6452" w:rsidP="006E6452">
      <w:pPr>
        <w:ind w:firstLine="720"/>
        <w:jc w:val="both"/>
        <w:rPr>
          <w:sz w:val="28"/>
          <w:szCs w:val="28"/>
        </w:rPr>
      </w:pPr>
      <w:r>
        <w:rPr>
          <w:sz w:val="28"/>
          <w:szCs w:val="28"/>
        </w:rPr>
        <w:lastRenderedPageBreak/>
        <w:t xml:space="preserve"> При проведении аукциона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6E6452" w:rsidRDefault="006E6452" w:rsidP="006E6452">
      <w:pPr>
        <w:autoSpaceDE w:val="0"/>
        <w:autoSpaceDN w:val="0"/>
        <w:adjustRightInd w:val="0"/>
        <w:ind w:firstLine="540"/>
        <w:jc w:val="both"/>
        <w:rPr>
          <w:rFonts w:eastAsia="Calibri"/>
          <w:sz w:val="28"/>
          <w:szCs w:val="28"/>
          <w:lang w:eastAsia="en-US"/>
        </w:rPr>
      </w:pPr>
      <w:r>
        <w:rPr>
          <w:rFonts w:eastAsia="Calibri"/>
          <w:sz w:val="28"/>
          <w:szCs w:val="28"/>
          <w:lang w:eastAsia="en-US"/>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E6452" w:rsidRDefault="006E6452" w:rsidP="006E6452">
      <w:pPr>
        <w:ind w:firstLine="720"/>
        <w:jc w:val="both"/>
        <w:rPr>
          <w:b/>
          <w:sz w:val="28"/>
          <w:szCs w:val="28"/>
        </w:rPr>
      </w:pPr>
      <w:r>
        <w:rPr>
          <w:sz w:val="28"/>
          <w:szCs w:val="28"/>
        </w:rPr>
        <w:t>В случае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6E6452" w:rsidRDefault="006E6452" w:rsidP="006E6452">
      <w:pPr>
        <w:tabs>
          <w:tab w:val="left" w:pos="0"/>
          <w:tab w:val="left" w:pos="284"/>
        </w:tabs>
        <w:rPr>
          <w:b/>
          <w:sz w:val="28"/>
          <w:szCs w:val="28"/>
        </w:rPr>
      </w:pPr>
    </w:p>
    <w:p w:rsidR="006E6452" w:rsidRDefault="006E6452" w:rsidP="006E6452">
      <w:pPr>
        <w:tabs>
          <w:tab w:val="left" w:pos="0"/>
          <w:tab w:val="left" w:pos="284"/>
        </w:tabs>
        <w:ind w:left="1080"/>
        <w:jc w:val="center"/>
        <w:rPr>
          <w:b/>
          <w:sz w:val="28"/>
          <w:szCs w:val="28"/>
        </w:rPr>
      </w:pPr>
      <w:r>
        <w:rPr>
          <w:b/>
          <w:sz w:val="28"/>
          <w:szCs w:val="28"/>
          <w:lang w:val="en-US"/>
        </w:rPr>
        <w:t>VI</w:t>
      </w:r>
      <w:r>
        <w:rPr>
          <w:b/>
          <w:sz w:val="28"/>
          <w:szCs w:val="28"/>
        </w:rPr>
        <w:t>. Порядок заключения договора купли-продажи</w:t>
      </w:r>
      <w:r>
        <w:rPr>
          <w:b/>
          <w:sz w:val="28"/>
          <w:szCs w:val="28"/>
        </w:rPr>
        <w:br/>
        <w:t>имущества по итогам аукциона</w:t>
      </w:r>
    </w:p>
    <w:p w:rsidR="006E6452" w:rsidRDefault="006E6452" w:rsidP="006E6452">
      <w:pPr>
        <w:tabs>
          <w:tab w:val="left" w:pos="0"/>
          <w:tab w:val="left" w:pos="284"/>
        </w:tabs>
        <w:ind w:left="1080"/>
        <w:jc w:val="center"/>
        <w:rPr>
          <w:b/>
          <w:sz w:val="28"/>
          <w:szCs w:val="28"/>
        </w:rPr>
      </w:pPr>
    </w:p>
    <w:p w:rsidR="006E6452" w:rsidRDefault="006E6452" w:rsidP="006E6452">
      <w:pPr>
        <w:tabs>
          <w:tab w:val="left" w:pos="0"/>
        </w:tabs>
        <w:ind w:firstLine="720"/>
        <w:jc w:val="both"/>
        <w:rPr>
          <w:sz w:val="28"/>
          <w:szCs w:val="28"/>
        </w:rPr>
      </w:pPr>
      <w:r>
        <w:rPr>
          <w:sz w:val="28"/>
          <w:szCs w:val="28"/>
        </w:rPr>
        <w:t>Договор купли-продажи муниципального имущества заключается между продавцом и победителем аукциона в течение пяти дней с даты подведения итогов аукциона.</w:t>
      </w:r>
    </w:p>
    <w:p w:rsidR="006E6452" w:rsidRDefault="006E6452" w:rsidP="006E6452">
      <w:pPr>
        <w:tabs>
          <w:tab w:val="left" w:pos="284"/>
        </w:tabs>
        <w:ind w:firstLine="720"/>
        <w:jc w:val="both"/>
        <w:rPr>
          <w:sz w:val="28"/>
          <w:szCs w:val="28"/>
        </w:rPr>
      </w:pPr>
      <w:r>
        <w:rPr>
          <w:sz w:val="28"/>
          <w:szCs w:val="28"/>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6E6452" w:rsidRDefault="006E6452" w:rsidP="006E6452">
      <w:pPr>
        <w:tabs>
          <w:tab w:val="left" w:pos="0"/>
        </w:tabs>
        <w:ind w:firstLine="720"/>
        <w:jc w:val="both"/>
        <w:rPr>
          <w:sz w:val="28"/>
          <w:szCs w:val="28"/>
        </w:rPr>
      </w:pPr>
      <w:r>
        <w:rPr>
          <w:sz w:val="28"/>
          <w:szCs w:val="28"/>
        </w:rPr>
        <w:t xml:space="preserve">Оплата имущества покупателем производится в порядке и сроки, установленные договором купли-продажи муниципального имущества, но не позднее тридцати рабочих дней со дня заключения договора купли-продажи. </w:t>
      </w:r>
    </w:p>
    <w:p w:rsidR="006E6452" w:rsidRDefault="006E6452" w:rsidP="006E6452">
      <w:pPr>
        <w:tabs>
          <w:tab w:val="left" w:pos="0"/>
        </w:tabs>
        <w:ind w:firstLine="720"/>
        <w:jc w:val="both"/>
        <w:rPr>
          <w:sz w:val="28"/>
          <w:szCs w:val="28"/>
        </w:rPr>
      </w:pPr>
      <w:r>
        <w:rPr>
          <w:sz w:val="28"/>
          <w:szCs w:val="28"/>
        </w:rPr>
        <w:t xml:space="preserve">Денежные средства в счет оплаты приватизируемого имущества подлежат перечислению (единовременно в безналичном порядке) победителем аукциона в бюджет Новского сельского поселения </w:t>
      </w:r>
      <w:proofErr w:type="spellStart"/>
      <w:r>
        <w:rPr>
          <w:sz w:val="28"/>
          <w:szCs w:val="28"/>
        </w:rPr>
        <w:t>поселения</w:t>
      </w:r>
      <w:proofErr w:type="spellEnd"/>
      <w:r>
        <w:rPr>
          <w:sz w:val="28"/>
          <w:szCs w:val="28"/>
        </w:rPr>
        <w:t xml:space="preserve"> на счет по следующим реквизитам:</w:t>
      </w:r>
    </w:p>
    <w:p w:rsidR="006E6452" w:rsidRDefault="006E6452" w:rsidP="006E6452">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Лицевой счет 04333013700 </w:t>
      </w:r>
      <w:r>
        <w:rPr>
          <w:sz w:val="28"/>
          <w:szCs w:val="28"/>
        </w:rPr>
        <w:t>в УФК по Ивановской области (Администрация Новского сельского поселения), ИНН 3719009093, КПП 371901001, ОГРН 1053705008301</w:t>
      </w:r>
      <w:r>
        <w:rPr>
          <w:rFonts w:eastAsia="Calibri"/>
          <w:sz w:val="28"/>
          <w:szCs w:val="28"/>
          <w:lang w:eastAsia="en-US"/>
        </w:rPr>
        <w:t>, ОКТМО 24620434, БИК 042406001, р/</w:t>
      </w:r>
      <w:proofErr w:type="spellStart"/>
      <w:r>
        <w:rPr>
          <w:rFonts w:eastAsia="Calibri"/>
          <w:sz w:val="28"/>
          <w:szCs w:val="28"/>
          <w:lang w:eastAsia="en-US"/>
        </w:rPr>
        <w:t>сч</w:t>
      </w:r>
      <w:proofErr w:type="spellEnd"/>
      <w:r>
        <w:rPr>
          <w:rFonts w:eastAsia="Calibri"/>
          <w:sz w:val="28"/>
          <w:szCs w:val="28"/>
          <w:lang w:eastAsia="en-US"/>
        </w:rPr>
        <w:t xml:space="preserve"> 40101810700000010001 в Отделении Иваново г. Иваново</w:t>
      </w:r>
      <w:r>
        <w:rPr>
          <w:sz w:val="28"/>
          <w:szCs w:val="28"/>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tabs>
          <w:tab w:val="left" w:pos="284"/>
        </w:tabs>
        <w:ind w:firstLine="720"/>
        <w:jc w:val="both"/>
        <w:rPr>
          <w:sz w:val="28"/>
          <w:szCs w:val="28"/>
        </w:rPr>
      </w:pPr>
      <w:r>
        <w:rPr>
          <w:sz w:val="28"/>
          <w:szCs w:val="28"/>
        </w:rPr>
        <w:t>Задаток, перечисленный покупателем для участия в аукционе, засчитывается в счет оплаты имущества.</w:t>
      </w:r>
    </w:p>
    <w:p w:rsidR="006E6452" w:rsidRDefault="006E6452" w:rsidP="006E6452">
      <w:pPr>
        <w:tabs>
          <w:tab w:val="left" w:pos="284"/>
        </w:tabs>
        <w:jc w:val="center"/>
        <w:rPr>
          <w:sz w:val="28"/>
          <w:szCs w:val="28"/>
        </w:rPr>
      </w:pPr>
    </w:p>
    <w:p w:rsidR="006E6452" w:rsidRDefault="006E6452" w:rsidP="006E6452">
      <w:pPr>
        <w:tabs>
          <w:tab w:val="left" w:pos="0"/>
          <w:tab w:val="left" w:pos="284"/>
        </w:tabs>
        <w:ind w:left="1441"/>
        <w:jc w:val="center"/>
        <w:rPr>
          <w:b/>
          <w:sz w:val="28"/>
          <w:szCs w:val="28"/>
        </w:rPr>
      </w:pPr>
      <w:r>
        <w:rPr>
          <w:b/>
          <w:sz w:val="28"/>
          <w:szCs w:val="28"/>
          <w:lang w:val="en-US"/>
        </w:rPr>
        <w:t>VII</w:t>
      </w:r>
      <w:proofErr w:type="gramStart"/>
      <w:r>
        <w:rPr>
          <w:b/>
          <w:sz w:val="28"/>
          <w:szCs w:val="28"/>
        </w:rPr>
        <w:t>.  Переход</w:t>
      </w:r>
      <w:proofErr w:type="gramEnd"/>
      <w:r>
        <w:rPr>
          <w:b/>
          <w:sz w:val="28"/>
          <w:szCs w:val="28"/>
        </w:rPr>
        <w:t xml:space="preserve"> права собственности на имущество</w:t>
      </w:r>
    </w:p>
    <w:p w:rsidR="006E6452" w:rsidRDefault="006E6452" w:rsidP="006E6452">
      <w:pPr>
        <w:tabs>
          <w:tab w:val="left" w:pos="0"/>
          <w:tab w:val="left" w:pos="284"/>
        </w:tabs>
        <w:ind w:left="1441"/>
        <w:jc w:val="center"/>
        <w:rPr>
          <w:b/>
          <w:sz w:val="28"/>
          <w:szCs w:val="28"/>
        </w:rPr>
      </w:pPr>
    </w:p>
    <w:p w:rsidR="006E6452" w:rsidRDefault="006E6452" w:rsidP="006E6452">
      <w:pPr>
        <w:ind w:firstLine="720"/>
        <w:jc w:val="both"/>
        <w:rPr>
          <w:sz w:val="28"/>
          <w:szCs w:val="28"/>
        </w:rPr>
      </w:pPr>
      <w:r>
        <w:rPr>
          <w:sz w:val="28"/>
          <w:szCs w:val="28"/>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w:t>
      </w:r>
      <w:r>
        <w:rPr>
          <w:sz w:val="28"/>
          <w:szCs w:val="28"/>
        </w:rPr>
        <w:lastRenderedPageBreak/>
        <w:t>подтверждается выпиской со счета о поступлении средств в размере и сроки, указанные в договоре купли-продажи.</w:t>
      </w:r>
    </w:p>
    <w:p w:rsidR="006E6452" w:rsidRDefault="006E6452" w:rsidP="006E6452">
      <w:pPr>
        <w:ind w:firstLine="720"/>
        <w:jc w:val="both"/>
        <w:rPr>
          <w:sz w:val="28"/>
          <w:szCs w:val="28"/>
        </w:rPr>
      </w:pPr>
      <w:r>
        <w:rPr>
          <w:sz w:val="28"/>
          <w:szCs w:val="28"/>
        </w:rPr>
        <w:t>Расходы по государственной регистрации перехода права собственности возлагается на покупателя.</w:t>
      </w:r>
    </w:p>
    <w:p w:rsidR="006E6452" w:rsidRDefault="006E6452" w:rsidP="006E6452">
      <w:pPr>
        <w:rPr>
          <w:b/>
          <w:sz w:val="28"/>
          <w:szCs w:val="28"/>
        </w:rPr>
      </w:pPr>
    </w:p>
    <w:p w:rsidR="006E6452" w:rsidRDefault="006E6452" w:rsidP="006E6452">
      <w:pPr>
        <w:ind w:firstLine="708"/>
        <w:jc w:val="center"/>
        <w:rPr>
          <w:sz w:val="24"/>
          <w:szCs w:val="24"/>
        </w:rPr>
      </w:pPr>
      <w:r>
        <w:rPr>
          <w:b/>
          <w:sz w:val="28"/>
          <w:szCs w:val="28"/>
          <w:lang w:val="en-US"/>
        </w:rPr>
        <w:t>VIII</w:t>
      </w:r>
      <w:proofErr w:type="gramStart"/>
      <w:r>
        <w:rPr>
          <w:b/>
          <w:sz w:val="28"/>
          <w:szCs w:val="28"/>
        </w:rPr>
        <w:t>.  Получение</w:t>
      </w:r>
      <w:proofErr w:type="gramEnd"/>
      <w:r>
        <w:rPr>
          <w:b/>
          <w:sz w:val="28"/>
          <w:szCs w:val="28"/>
        </w:rPr>
        <w:t xml:space="preserve"> типовых форм документов аукциона и дополнительной информации</w:t>
      </w:r>
      <w:r>
        <w:rPr>
          <w:sz w:val="28"/>
          <w:szCs w:val="28"/>
        </w:rPr>
        <w:t>:</w:t>
      </w:r>
      <w:r>
        <w:rPr>
          <w:sz w:val="24"/>
          <w:szCs w:val="24"/>
        </w:rPr>
        <w:t xml:space="preserve"> </w:t>
      </w:r>
    </w:p>
    <w:p w:rsidR="006E6452" w:rsidRDefault="006E6452" w:rsidP="006E6452">
      <w:pPr>
        <w:ind w:firstLine="708"/>
        <w:jc w:val="center"/>
        <w:rPr>
          <w:sz w:val="24"/>
          <w:szCs w:val="24"/>
        </w:rPr>
      </w:pPr>
    </w:p>
    <w:p w:rsidR="006E6452" w:rsidRDefault="006E6452" w:rsidP="006E6452">
      <w:pPr>
        <w:jc w:val="both"/>
        <w:rPr>
          <w:color w:val="000000"/>
          <w:sz w:val="28"/>
          <w:szCs w:val="28"/>
        </w:rPr>
      </w:pPr>
      <w:r>
        <w:rPr>
          <w:sz w:val="28"/>
          <w:szCs w:val="28"/>
        </w:rPr>
        <w:t xml:space="preserve">Ответственный исполнитель – </w:t>
      </w:r>
      <w:proofErr w:type="spellStart"/>
      <w:r>
        <w:rPr>
          <w:sz w:val="28"/>
          <w:szCs w:val="28"/>
        </w:rPr>
        <w:t>Зайнуллин</w:t>
      </w:r>
      <w:proofErr w:type="spellEnd"/>
      <w:r>
        <w:rPr>
          <w:sz w:val="28"/>
          <w:szCs w:val="28"/>
        </w:rPr>
        <w:t xml:space="preserve"> </w:t>
      </w:r>
      <w:proofErr w:type="spellStart"/>
      <w:r>
        <w:rPr>
          <w:sz w:val="28"/>
          <w:szCs w:val="28"/>
        </w:rPr>
        <w:t>Невиль</w:t>
      </w:r>
      <w:proofErr w:type="spellEnd"/>
      <w:r>
        <w:rPr>
          <w:sz w:val="28"/>
          <w:szCs w:val="28"/>
        </w:rPr>
        <w:t xml:space="preserve"> </w:t>
      </w:r>
      <w:proofErr w:type="spellStart"/>
      <w:r>
        <w:rPr>
          <w:sz w:val="28"/>
          <w:szCs w:val="28"/>
        </w:rPr>
        <w:t>Рамилевич</w:t>
      </w:r>
      <w:proofErr w:type="spellEnd"/>
      <w:r>
        <w:rPr>
          <w:sz w:val="28"/>
          <w:szCs w:val="28"/>
        </w:rPr>
        <w:t xml:space="preserve">, </w:t>
      </w:r>
      <w:r>
        <w:rPr>
          <w:color w:val="000000"/>
          <w:sz w:val="28"/>
          <w:szCs w:val="28"/>
        </w:rPr>
        <w:t>155557, Ивановская обл., Приволжский р-он, с. Новое, ул. Советская, д. 24, Телефон: 8(49339)2-81-25</w:t>
      </w:r>
    </w:p>
    <w:p w:rsidR="006E6452" w:rsidRDefault="006E6452" w:rsidP="006E6452">
      <w:pPr>
        <w:ind w:firstLine="708"/>
        <w:jc w:val="both"/>
        <w:rPr>
          <w:sz w:val="28"/>
          <w:szCs w:val="28"/>
        </w:rPr>
      </w:pPr>
    </w:p>
    <w:p w:rsidR="006E6452" w:rsidRDefault="006E6452" w:rsidP="006E6452">
      <w:pPr>
        <w:ind w:firstLine="708"/>
        <w:jc w:val="both"/>
        <w:rPr>
          <w:sz w:val="28"/>
          <w:szCs w:val="28"/>
        </w:rPr>
      </w:pPr>
    </w:p>
    <w:p w:rsidR="006E6452" w:rsidRDefault="006E6452" w:rsidP="006E6452">
      <w:pPr>
        <w:ind w:firstLine="720"/>
        <w:jc w:val="both"/>
        <w:rPr>
          <w:b/>
          <w:sz w:val="28"/>
          <w:szCs w:val="28"/>
        </w:rPr>
      </w:pPr>
      <w:r>
        <w:rPr>
          <w:b/>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6E6452" w:rsidRDefault="006E6452" w:rsidP="006E6452">
      <w:pPr>
        <w:spacing w:line="216" w:lineRule="auto"/>
        <w:ind w:firstLine="720"/>
        <w:jc w:val="both"/>
        <w:rPr>
          <w:sz w:val="28"/>
          <w:szCs w:val="28"/>
        </w:rPr>
      </w:pPr>
    </w:p>
    <w:p w:rsidR="006E6452" w:rsidRDefault="006E6452" w:rsidP="006E6452">
      <w:pPr>
        <w:spacing w:line="216" w:lineRule="auto"/>
        <w:ind w:firstLine="720"/>
        <w:jc w:val="both"/>
        <w:rPr>
          <w:sz w:val="28"/>
          <w:szCs w:val="28"/>
        </w:rPr>
      </w:pPr>
    </w:p>
    <w:p w:rsidR="006E6452" w:rsidRDefault="006E6452" w:rsidP="006E6452">
      <w:pPr>
        <w:spacing w:line="216" w:lineRule="auto"/>
        <w:ind w:left="1080"/>
        <w:jc w:val="center"/>
        <w:rPr>
          <w:b/>
          <w:bCs/>
          <w:sz w:val="28"/>
          <w:szCs w:val="28"/>
        </w:rPr>
      </w:pPr>
      <w:r>
        <w:rPr>
          <w:b/>
          <w:bCs/>
          <w:sz w:val="28"/>
          <w:szCs w:val="28"/>
          <w:lang w:val="en-US"/>
        </w:rPr>
        <w:t>IX</w:t>
      </w:r>
      <w:proofErr w:type="gramStart"/>
      <w:r>
        <w:rPr>
          <w:b/>
          <w:bCs/>
          <w:sz w:val="28"/>
          <w:szCs w:val="28"/>
        </w:rPr>
        <w:t>.  Перечень</w:t>
      </w:r>
      <w:proofErr w:type="gramEnd"/>
      <w:r>
        <w:rPr>
          <w:b/>
          <w:bCs/>
          <w:sz w:val="28"/>
          <w:szCs w:val="28"/>
        </w:rPr>
        <w:t xml:space="preserve"> приложений</w:t>
      </w:r>
    </w:p>
    <w:p w:rsidR="006E6452" w:rsidRDefault="006E6452" w:rsidP="006E6452">
      <w:pPr>
        <w:spacing w:line="216" w:lineRule="auto"/>
        <w:ind w:firstLine="700"/>
        <w:jc w:val="both"/>
        <w:rPr>
          <w:sz w:val="28"/>
          <w:szCs w:val="28"/>
        </w:rPr>
      </w:pPr>
    </w:p>
    <w:p w:rsidR="006E6452" w:rsidRDefault="006E6452" w:rsidP="006E6452">
      <w:pPr>
        <w:spacing w:line="216" w:lineRule="auto"/>
        <w:ind w:firstLine="697"/>
        <w:jc w:val="both"/>
        <w:rPr>
          <w:sz w:val="28"/>
          <w:szCs w:val="28"/>
        </w:rPr>
      </w:pPr>
      <w:r>
        <w:rPr>
          <w:sz w:val="28"/>
          <w:szCs w:val="28"/>
        </w:rPr>
        <w:t>Приложение № 1. Форма заявки на участие в аукционе.</w:t>
      </w:r>
    </w:p>
    <w:p w:rsidR="006E6452" w:rsidRDefault="006E6452" w:rsidP="006E6452">
      <w:pPr>
        <w:spacing w:line="216" w:lineRule="auto"/>
        <w:ind w:firstLine="697"/>
        <w:jc w:val="both"/>
        <w:rPr>
          <w:sz w:val="28"/>
          <w:szCs w:val="28"/>
        </w:rPr>
      </w:pPr>
      <w:r>
        <w:rPr>
          <w:sz w:val="28"/>
          <w:szCs w:val="28"/>
        </w:rPr>
        <w:t>Приложение № 2. Форма договора купли-продажи.</w:t>
      </w:r>
    </w:p>
    <w:p w:rsidR="006E6452" w:rsidRDefault="006E6452" w:rsidP="006E6452">
      <w:pPr>
        <w:spacing w:line="216" w:lineRule="auto"/>
        <w:ind w:firstLine="697"/>
        <w:jc w:val="both"/>
        <w:rPr>
          <w:sz w:val="28"/>
          <w:szCs w:val="28"/>
        </w:rPr>
      </w:pPr>
      <w:r>
        <w:rPr>
          <w:sz w:val="28"/>
          <w:szCs w:val="28"/>
        </w:rPr>
        <w:t>Приложение № 3. Опись документов на участие в аукционе.</w:t>
      </w: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rPr>
          <w:sz w:val="26"/>
          <w:szCs w:val="26"/>
        </w:rPr>
        <w:sectPr w:rsidR="006E6452">
          <w:pgSz w:w="11906" w:h="16838"/>
          <w:pgMar w:top="709" w:right="850" w:bottom="709" w:left="1701" w:header="708" w:footer="708" w:gutter="0"/>
          <w:cols w:space="720"/>
        </w:sect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r>
        <w:rPr>
          <w:sz w:val="26"/>
          <w:szCs w:val="26"/>
        </w:rPr>
        <w:t>Приложение №1</w:t>
      </w:r>
    </w:p>
    <w:p w:rsidR="006E6452" w:rsidRDefault="006E6452" w:rsidP="006E6452">
      <w:pPr>
        <w:jc w:val="right"/>
        <w:rPr>
          <w:b/>
          <w:sz w:val="28"/>
        </w:rPr>
      </w:pPr>
    </w:p>
    <w:p w:rsidR="006E6452" w:rsidRDefault="006E6452" w:rsidP="006E6452">
      <w:pPr>
        <w:jc w:val="right"/>
        <w:rPr>
          <w:b/>
          <w:sz w:val="28"/>
        </w:rPr>
      </w:pPr>
      <w:r>
        <w:rPr>
          <w:b/>
          <w:sz w:val="28"/>
        </w:rPr>
        <w:t>В администрацию</w:t>
      </w:r>
    </w:p>
    <w:p w:rsidR="006E6452" w:rsidRDefault="006E6452" w:rsidP="006E6452">
      <w:pPr>
        <w:jc w:val="right"/>
        <w:rPr>
          <w:b/>
          <w:sz w:val="28"/>
        </w:rPr>
      </w:pPr>
      <w:r>
        <w:rPr>
          <w:b/>
          <w:sz w:val="28"/>
        </w:rPr>
        <w:t>Новского сельского поселения</w:t>
      </w:r>
    </w:p>
    <w:p w:rsidR="006E6452" w:rsidRDefault="006E6452" w:rsidP="006E6452">
      <w:pPr>
        <w:ind w:left="5103"/>
        <w:rPr>
          <w:b/>
          <w:sz w:val="28"/>
        </w:rPr>
      </w:pPr>
    </w:p>
    <w:p w:rsidR="006E6452" w:rsidRDefault="006E6452" w:rsidP="006E6452">
      <w:pPr>
        <w:ind w:left="5103"/>
        <w:jc w:val="center"/>
        <w:rPr>
          <w:b/>
        </w:rPr>
      </w:pPr>
    </w:p>
    <w:p w:rsidR="006E6452" w:rsidRDefault="006E6452" w:rsidP="006E6452">
      <w:pPr>
        <w:autoSpaceDE w:val="0"/>
        <w:autoSpaceDN w:val="0"/>
        <w:adjustRightInd w:val="0"/>
        <w:jc w:val="center"/>
        <w:outlineLvl w:val="0"/>
        <w:rPr>
          <w:b/>
          <w:bCs/>
          <w:color w:val="000000"/>
          <w:sz w:val="28"/>
          <w:szCs w:val="26"/>
        </w:rPr>
      </w:pPr>
      <w:r>
        <w:rPr>
          <w:b/>
          <w:bCs/>
          <w:color w:val="000000"/>
          <w:sz w:val="28"/>
          <w:szCs w:val="26"/>
        </w:rPr>
        <w:t xml:space="preserve">ЗАЯВКА НА УЧАСТИЕ В АУКЦИОНЕ </w:t>
      </w:r>
    </w:p>
    <w:p w:rsidR="006E6452" w:rsidRDefault="006E6452" w:rsidP="006E6452">
      <w:pPr>
        <w:autoSpaceDE w:val="0"/>
        <w:autoSpaceDN w:val="0"/>
        <w:adjustRightInd w:val="0"/>
        <w:jc w:val="center"/>
        <w:outlineLvl w:val="0"/>
        <w:rPr>
          <w:b/>
          <w:bCs/>
          <w:color w:val="000000"/>
          <w:sz w:val="28"/>
          <w:szCs w:val="26"/>
        </w:rPr>
      </w:pPr>
      <w:r>
        <w:rPr>
          <w:b/>
          <w:bCs/>
          <w:color w:val="000000"/>
          <w:sz w:val="28"/>
          <w:szCs w:val="26"/>
        </w:rPr>
        <w:t>ПО ПРИВАТИЗАЦИИ МУНИЦИПАЛЬНОГО ИМУЩЕСТВА</w:t>
      </w:r>
    </w:p>
    <w:p w:rsidR="006E6452" w:rsidRDefault="006E6452" w:rsidP="006E6452">
      <w:pPr>
        <w:autoSpaceDE w:val="0"/>
        <w:autoSpaceDN w:val="0"/>
        <w:adjustRightInd w:val="0"/>
        <w:ind w:firstLine="540"/>
        <w:jc w:val="center"/>
        <w:rPr>
          <w:sz w:val="28"/>
          <w:szCs w:val="28"/>
        </w:rPr>
      </w:pPr>
    </w:p>
    <w:p w:rsidR="006E6452" w:rsidRDefault="006E6452" w:rsidP="006E6452">
      <w:pPr>
        <w:jc w:val="both"/>
      </w:pPr>
      <w:r>
        <w:t>_________________________________________________________________________________________,</w:t>
      </w:r>
    </w:p>
    <w:p w:rsidR="006E6452" w:rsidRDefault="006E6452" w:rsidP="006E6452">
      <w:pPr>
        <w:jc w:val="center"/>
        <w:rPr>
          <w:sz w:val="18"/>
          <w:szCs w:val="18"/>
        </w:rPr>
      </w:pPr>
      <w:r>
        <w:rPr>
          <w:sz w:val="18"/>
          <w:szCs w:val="18"/>
        </w:rPr>
        <w:t>(полное наименование юридического лица или фамилия, имя, отчество физического лица, подающего заявку)</w:t>
      </w:r>
    </w:p>
    <w:p w:rsidR="006E6452" w:rsidRDefault="006E6452" w:rsidP="006E6452">
      <w:pPr>
        <w:jc w:val="both"/>
        <w:rPr>
          <w:sz w:val="16"/>
          <w:szCs w:val="16"/>
        </w:rPr>
      </w:pPr>
    </w:p>
    <w:p w:rsidR="006E6452" w:rsidRDefault="006E6452" w:rsidP="006E6452">
      <w:pPr>
        <w:jc w:val="both"/>
      </w:pPr>
      <w:r>
        <w:t>_________________________________________________________________________________________</w:t>
      </w:r>
    </w:p>
    <w:p w:rsidR="006E6452" w:rsidRDefault="006E6452" w:rsidP="006E6452">
      <w:pPr>
        <w:jc w:val="both"/>
      </w:pPr>
    </w:p>
    <w:p w:rsidR="006E6452" w:rsidRDefault="006E6452" w:rsidP="006E6452">
      <w:r>
        <w:t>(для физических лиц)</w:t>
      </w:r>
    </w:p>
    <w:p w:rsidR="006E6452" w:rsidRDefault="006E6452" w:rsidP="006E6452">
      <w:pPr>
        <w:autoSpaceDE w:val="0"/>
        <w:autoSpaceDN w:val="0"/>
        <w:adjustRightInd w:val="0"/>
        <w:jc w:val="both"/>
        <w:rPr>
          <w:sz w:val="26"/>
          <w:szCs w:val="26"/>
        </w:rPr>
      </w:pPr>
      <w:r>
        <w:rPr>
          <w:sz w:val="26"/>
          <w:szCs w:val="26"/>
        </w:rPr>
        <w:t>Документ, удостоверяющий личность: _________________ серия _____ № _______, выдан ________________________________________________________________</w:t>
      </w:r>
    </w:p>
    <w:p w:rsidR="006E6452" w:rsidRDefault="006E6452" w:rsidP="006E6452">
      <w:pPr>
        <w:autoSpaceDE w:val="0"/>
        <w:autoSpaceDN w:val="0"/>
        <w:adjustRightInd w:val="0"/>
        <w:jc w:val="both"/>
        <w:rPr>
          <w:sz w:val="28"/>
          <w:szCs w:val="28"/>
        </w:rPr>
      </w:pPr>
      <w:r>
        <w:rPr>
          <w:sz w:val="28"/>
          <w:szCs w:val="28"/>
        </w:rPr>
        <w:t>_______________________________________________________________</w:t>
      </w:r>
    </w:p>
    <w:p w:rsidR="006E6452" w:rsidRDefault="006E6452" w:rsidP="006E6452">
      <w:pPr>
        <w:autoSpaceDE w:val="0"/>
        <w:autoSpaceDN w:val="0"/>
        <w:adjustRightInd w:val="0"/>
        <w:jc w:val="center"/>
      </w:pPr>
      <w:r>
        <w:t>(кем выдан)</w:t>
      </w:r>
    </w:p>
    <w:p w:rsidR="006E6452" w:rsidRDefault="006E6452" w:rsidP="006E6452">
      <w:pPr>
        <w:widowControl w:val="0"/>
        <w:autoSpaceDE w:val="0"/>
        <w:autoSpaceDN w:val="0"/>
        <w:adjustRightInd w:val="0"/>
        <w:jc w:val="center"/>
        <w:rPr>
          <w:sz w:val="16"/>
          <w:szCs w:val="16"/>
        </w:rPr>
      </w:pPr>
      <w:r>
        <w:rPr>
          <w:sz w:val="26"/>
          <w:szCs w:val="26"/>
        </w:rPr>
        <w:t xml:space="preserve">_______________________________________________________________________ </w:t>
      </w:r>
      <w:r>
        <w:t>(Ф.И.О. претендента)</w:t>
      </w:r>
    </w:p>
    <w:p w:rsidR="006E6452" w:rsidRDefault="006E6452" w:rsidP="006E6452">
      <w:pPr>
        <w:widowControl w:val="0"/>
        <w:autoSpaceDE w:val="0"/>
        <w:autoSpaceDN w:val="0"/>
        <w:adjustRightInd w:val="0"/>
        <w:jc w:val="both"/>
        <w:rPr>
          <w:sz w:val="26"/>
          <w:szCs w:val="26"/>
        </w:rPr>
      </w:pPr>
      <w:r>
        <w:rPr>
          <w:sz w:val="26"/>
          <w:szCs w:val="26"/>
        </w:rPr>
        <w:t>предварительно согласен на использование Продавцом персональных данных согласно статье 3 Федерального закона «О персональных данных» от 27.07.2006 №152-ФЗ, в целях, определенных пунктом 11 статьи 15 Федерального закона «О приватизации государственного и муниципального имущества» от 21.12.2001</w:t>
      </w:r>
      <w:r>
        <w:rPr>
          <w:sz w:val="26"/>
          <w:szCs w:val="26"/>
        </w:rPr>
        <w:br/>
        <w:t>№178-ФЗ, в случае признания участником продажи.</w:t>
      </w:r>
    </w:p>
    <w:p w:rsidR="006E6452" w:rsidRDefault="006E6452" w:rsidP="006E6452">
      <w:pPr>
        <w:autoSpaceDE w:val="0"/>
        <w:autoSpaceDN w:val="0"/>
        <w:adjustRightInd w:val="0"/>
        <w:jc w:val="right"/>
        <w:rPr>
          <w:sz w:val="16"/>
          <w:szCs w:val="16"/>
        </w:rPr>
      </w:pPr>
    </w:p>
    <w:p w:rsidR="006E6452" w:rsidRDefault="006E6452" w:rsidP="006E6452">
      <w:r>
        <w:t>(для юридических лиц)</w:t>
      </w:r>
    </w:p>
    <w:p w:rsidR="006E6452" w:rsidRDefault="006E6452" w:rsidP="006E6452">
      <w:pPr>
        <w:autoSpaceDE w:val="0"/>
        <w:autoSpaceDN w:val="0"/>
        <w:adjustRightInd w:val="0"/>
        <w:jc w:val="both"/>
        <w:rPr>
          <w:sz w:val="26"/>
          <w:szCs w:val="26"/>
        </w:rPr>
      </w:pPr>
      <w:r>
        <w:rPr>
          <w:sz w:val="26"/>
          <w:szCs w:val="26"/>
        </w:rPr>
        <w:t>Документ о государственной регистрации в качестве юридического лица _____________ серия _______ № ______________, дата регистрации «___» _____________ _______ г.</w:t>
      </w:r>
    </w:p>
    <w:p w:rsidR="006E6452" w:rsidRDefault="006E6452" w:rsidP="006E6452">
      <w:pPr>
        <w:autoSpaceDE w:val="0"/>
        <w:autoSpaceDN w:val="0"/>
        <w:adjustRightInd w:val="0"/>
        <w:rPr>
          <w:sz w:val="26"/>
          <w:szCs w:val="26"/>
        </w:rPr>
      </w:pPr>
      <w:r>
        <w:rPr>
          <w:sz w:val="26"/>
          <w:szCs w:val="26"/>
        </w:rPr>
        <w:t>Орган, осуществивший регистрацию _______________________________________________________________________</w:t>
      </w:r>
    </w:p>
    <w:p w:rsidR="006E6452" w:rsidRDefault="006E6452" w:rsidP="006E6452">
      <w:pPr>
        <w:autoSpaceDE w:val="0"/>
        <w:autoSpaceDN w:val="0"/>
        <w:adjustRightInd w:val="0"/>
        <w:rPr>
          <w:sz w:val="26"/>
          <w:szCs w:val="26"/>
        </w:rPr>
      </w:pPr>
      <w:r>
        <w:rPr>
          <w:sz w:val="26"/>
          <w:szCs w:val="26"/>
        </w:rPr>
        <w:t>Место выдачи _______________________________________________________________________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ИНН _______________________</w:t>
      </w:r>
    </w:p>
    <w:p w:rsidR="006E6452" w:rsidRDefault="006E6452" w:rsidP="006E6452">
      <w:pPr>
        <w:autoSpaceDE w:val="0"/>
        <w:autoSpaceDN w:val="0"/>
        <w:adjustRightInd w:val="0"/>
        <w:jc w:val="both"/>
        <w:rPr>
          <w:sz w:val="26"/>
          <w:szCs w:val="26"/>
        </w:rPr>
      </w:pPr>
    </w:p>
    <w:p w:rsidR="006E6452" w:rsidRDefault="006E6452" w:rsidP="006E6452">
      <w:pPr>
        <w:autoSpaceDE w:val="0"/>
        <w:autoSpaceDN w:val="0"/>
        <w:adjustRightInd w:val="0"/>
        <w:rPr>
          <w:sz w:val="26"/>
          <w:szCs w:val="26"/>
        </w:rPr>
      </w:pPr>
      <w:r>
        <w:rPr>
          <w:sz w:val="26"/>
          <w:szCs w:val="26"/>
        </w:rPr>
        <w:t>Место жительства / Место нахождения: _______________________________________________________________________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Телефон ________________ Факс ____________ Индекс __________________</w:t>
      </w:r>
    </w:p>
    <w:p w:rsidR="006E6452" w:rsidRDefault="006E6452" w:rsidP="006E6452">
      <w:pPr>
        <w:jc w:val="both"/>
        <w:rPr>
          <w:sz w:val="26"/>
          <w:szCs w:val="26"/>
        </w:rPr>
      </w:pPr>
    </w:p>
    <w:p w:rsidR="006E6452" w:rsidRDefault="006E6452" w:rsidP="006E6452">
      <w:pPr>
        <w:rPr>
          <w:sz w:val="26"/>
          <w:szCs w:val="26"/>
        </w:rPr>
      </w:pPr>
      <w:r>
        <w:rPr>
          <w:sz w:val="26"/>
          <w:szCs w:val="26"/>
        </w:rPr>
        <w:t>далее именуемый Претендент, в лице___________________________________________________________________</w:t>
      </w:r>
    </w:p>
    <w:p w:rsidR="006E6452" w:rsidRDefault="006E6452" w:rsidP="006E6452">
      <w:pPr>
        <w:ind w:left="4536" w:right="-1"/>
      </w:pPr>
      <w:r>
        <w:t>(фамилия, имя, отчество, должность)</w:t>
      </w:r>
    </w:p>
    <w:p w:rsidR="006E6452" w:rsidRDefault="006E6452" w:rsidP="006E6452">
      <w:pPr>
        <w:jc w:val="both"/>
        <w:rPr>
          <w:sz w:val="26"/>
          <w:szCs w:val="26"/>
        </w:rPr>
      </w:pPr>
      <w:r>
        <w:rPr>
          <w:sz w:val="26"/>
          <w:szCs w:val="26"/>
        </w:rPr>
        <w:t>__________________________________________________________________,</w:t>
      </w:r>
    </w:p>
    <w:p w:rsidR="006E6452" w:rsidRDefault="006E6452" w:rsidP="006E6452">
      <w:pPr>
        <w:jc w:val="both"/>
        <w:rPr>
          <w:sz w:val="26"/>
          <w:szCs w:val="26"/>
        </w:rPr>
      </w:pPr>
      <w:r>
        <w:rPr>
          <w:sz w:val="26"/>
          <w:szCs w:val="26"/>
        </w:rPr>
        <w:t>действующего на основании ____________________________________________________________________,</w:t>
      </w:r>
    </w:p>
    <w:p w:rsidR="006E6452" w:rsidRDefault="006E6452" w:rsidP="006E6452">
      <w:pPr>
        <w:jc w:val="center"/>
      </w:pPr>
      <w:r>
        <w:t>(наименование, дата и номер уполномочивающего документа)</w:t>
      </w:r>
    </w:p>
    <w:p w:rsidR="006E6452" w:rsidRDefault="006E6452" w:rsidP="006E6452">
      <w:pPr>
        <w:jc w:val="both"/>
        <w:rPr>
          <w:sz w:val="28"/>
        </w:rPr>
      </w:pPr>
      <w:r>
        <w:rPr>
          <w:sz w:val="26"/>
          <w:szCs w:val="26"/>
        </w:rPr>
        <w:lastRenderedPageBreak/>
        <w:t xml:space="preserve">принимая решение об участии в аукционе по приватизации </w:t>
      </w:r>
      <w:proofErr w:type="gramStart"/>
      <w:r>
        <w:rPr>
          <w:sz w:val="26"/>
          <w:szCs w:val="26"/>
        </w:rPr>
        <w:t>муниципального  имущества</w:t>
      </w:r>
      <w:proofErr w:type="gramEnd"/>
      <w:r>
        <w:rPr>
          <w:sz w:val="26"/>
          <w:szCs w:val="26"/>
        </w:rPr>
        <w:t>, а именно</w:t>
      </w:r>
      <w:r>
        <w:rPr>
          <w:sz w:val="28"/>
        </w:rPr>
        <w:t>:</w:t>
      </w:r>
    </w:p>
    <w:p w:rsidR="006E6452" w:rsidRDefault="006E6452" w:rsidP="006E6452">
      <w:pPr>
        <w:jc w:val="both"/>
        <w:rPr>
          <w:sz w:val="28"/>
        </w:rPr>
      </w:pPr>
      <w:r>
        <w:rPr>
          <w:sz w:val="28"/>
        </w:rPr>
        <w:t>а) __________________________________________________________________</w:t>
      </w:r>
    </w:p>
    <w:p w:rsidR="006E6452" w:rsidRDefault="006E6452" w:rsidP="006E6452">
      <w:pPr>
        <w:jc w:val="both"/>
        <w:rPr>
          <w:sz w:val="28"/>
        </w:rPr>
      </w:pPr>
      <w:r>
        <w:rPr>
          <w:sz w:val="28"/>
        </w:rPr>
        <w:t>__________________________________________________________________</w:t>
      </w:r>
    </w:p>
    <w:p w:rsidR="006E6452" w:rsidRDefault="006E6452" w:rsidP="006E6452">
      <w:pPr>
        <w:jc w:val="both"/>
        <w:rPr>
          <w:sz w:val="28"/>
        </w:rPr>
      </w:pPr>
      <w:r>
        <w:rPr>
          <w:sz w:val="28"/>
        </w:rPr>
        <w:t>__________________________________________________________________</w:t>
      </w:r>
    </w:p>
    <w:p w:rsidR="006E6452" w:rsidRDefault="006E6452" w:rsidP="006E6452">
      <w:pPr>
        <w:tabs>
          <w:tab w:val="left" w:pos="2115"/>
          <w:tab w:val="center" w:pos="4677"/>
        </w:tabs>
      </w:pPr>
      <w:r>
        <w:tab/>
      </w:r>
      <w:r>
        <w:tab/>
        <w:t>(наименование муниципального имущества, его местонахождение)</w:t>
      </w:r>
    </w:p>
    <w:p w:rsidR="006E6452" w:rsidRDefault="006E6452" w:rsidP="006E6452">
      <w:pPr>
        <w:jc w:val="both"/>
        <w:rPr>
          <w:sz w:val="28"/>
        </w:rPr>
      </w:pPr>
      <w:r>
        <w:rPr>
          <w:sz w:val="28"/>
        </w:rPr>
        <w:t>__________________________________________________________________,</w:t>
      </w:r>
    </w:p>
    <w:p w:rsidR="006E6452" w:rsidRDefault="006E6452" w:rsidP="006E6452">
      <w:pPr>
        <w:jc w:val="both"/>
        <w:rPr>
          <w:b/>
          <w:sz w:val="28"/>
        </w:rPr>
      </w:pPr>
    </w:p>
    <w:p w:rsidR="006E6452" w:rsidRDefault="006E6452" w:rsidP="006E6452">
      <w:pPr>
        <w:jc w:val="both"/>
        <w:rPr>
          <w:b/>
          <w:sz w:val="28"/>
        </w:rPr>
      </w:pPr>
      <w:r>
        <w:rPr>
          <w:b/>
          <w:sz w:val="28"/>
        </w:rPr>
        <w:t>Обязуюсь:</w:t>
      </w:r>
    </w:p>
    <w:p w:rsidR="006E6452" w:rsidRDefault="006E6452" w:rsidP="006E6452">
      <w:pPr>
        <w:spacing w:line="360" w:lineRule="auto"/>
        <w:ind w:firstLine="426"/>
        <w:jc w:val="both"/>
        <w:rPr>
          <w:sz w:val="26"/>
          <w:szCs w:val="26"/>
        </w:rPr>
      </w:pPr>
      <w:r>
        <w:rPr>
          <w:sz w:val="26"/>
          <w:szCs w:val="26"/>
        </w:rPr>
        <w:t>1) соблюдать условия продажи, содержащиеся в информационном сообщении о проведении аукциона по приватизации муниципального имущества</w:t>
      </w:r>
      <w:r>
        <w:rPr>
          <w:snapToGrid w:val="0"/>
          <w:sz w:val="26"/>
          <w:szCs w:val="26"/>
        </w:rPr>
        <w:t xml:space="preserve">, на сайте администрации Новского сельского поселения </w:t>
      </w:r>
      <w:r>
        <w:rPr>
          <w:snapToGrid w:val="0"/>
          <w:sz w:val="26"/>
          <w:szCs w:val="26"/>
          <w:lang w:val="en-US"/>
        </w:rPr>
        <w:t>www</w:t>
      </w:r>
      <w:r>
        <w:rPr>
          <w:snapToGrid w:val="0"/>
          <w:sz w:val="26"/>
          <w:szCs w:val="26"/>
        </w:rPr>
        <w:t>.новское.рф</w:t>
      </w:r>
      <w:r>
        <w:rPr>
          <w:sz w:val="26"/>
          <w:szCs w:val="26"/>
        </w:rPr>
        <w:t xml:space="preserve">, </w:t>
      </w:r>
      <w:r>
        <w:rPr>
          <w:snapToGrid w:val="0"/>
          <w:sz w:val="26"/>
          <w:szCs w:val="26"/>
        </w:rPr>
        <w:t xml:space="preserve">а также на официальном </w:t>
      </w:r>
      <w:r>
        <w:rPr>
          <w:sz w:val="26"/>
          <w:szCs w:val="26"/>
        </w:rPr>
        <w:t xml:space="preserve">сайте </w:t>
      </w:r>
      <w:hyperlink r:id="rId7" w:history="1">
        <w:r>
          <w:rPr>
            <w:rStyle w:val="a3"/>
            <w:sz w:val="26"/>
            <w:szCs w:val="26"/>
          </w:rPr>
          <w:t>www.torgi.gov.ru</w:t>
        </w:r>
      </w:hyperlink>
      <w:r>
        <w:rPr>
          <w:sz w:val="26"/>
          <w:szCs w:val="26"/>
        </w:rPr>
        <w:t>;</w:t>
      </w:r>
    </w:p>
    <w:p w:rsidR="006E6452" w:rsidRDefault="006E6452" w:rsidP="006E6452">
      <w:pPr>
        <w:spacing w:line="360" w:lineRule="auto"/>
        <w:ind w:firstLine="426"/>
        <w:jc w:val="both"/>
        <w:rPr>
          <w:sz w:val="26"/>
          <w:szCs w:val="26"/>
        </w:rPr>
      </w:pPr>
      <w:r>
        <w:rPr>
          <w:sz w:val="26"/>
          <w:szCs w:val="26"/>
        </w:rPr>
        <w:t xml:space="preserve">2) в случае признания победителем продажи имущества заключить с Продавцом договор купли-продажи не позднее пятнадцати рабочих дней со дня подведения итогов аукциона по приватизации муниципального имущества,  но не ранее чем через десять рабочих дней со дня  размещения протокола об итогах проведения аукциона по приватизации муниципального имущества на </w:t>
      </w:r>
      <w:r>
        <w:rPr>
          <w:snapToGrid w:val="0"/>
          <w:sz w:val="26"/>
          <w:szCs w:val="26"/>
        </w:rPr>
        <w:t xml:space="preserve">официальном </w:t>
      </w:r>
      <w:r>
        <w:rPr>
          <w:sz w:val="26"/>
          <w:szCs w:val="26"/>
        </w:rPr>
        <w:t xml:space="preserve">сайте </w:t>
      </w:r>
      <w:hyperlink r:id="rId8" w:history="1">
        <w:r>
          <w:rPr>
            <w:rStyle w:val="a3"/>
            <w:sz w:val="26"/>
            <w:szCs w:val="26"/>
          </w:rPr>
          <w:t>www.torgi.gov.ru</w:t>
        </w:r>
      </w:hyperlink>
      <w:r>
        <w:rPr>
          <w:sz w:val="26"/>
          <w:szCs w:val="26"/>
        </w:rPr>
        <w:t>,  и произвести оплату стоимости имущества, установленной по результатам аукциона, в сроки и на счет, установленные договором купли-продажи.</w:t>
      </w:r>
    </w:p>
    <w:p w:rsidR="006E6452" w:rsidRDefault="006E6452" w:rsidP="006E6452">
      <w:pPr>
        <w:spacing w:line="360" w:lineRule="auto"/>
        <w:ind w:firstLine="426"/>
        <w:jc w:val="both"/>
        <w:rPr>
          <w:sz w:val="28"/>
        </w:rPr>
      </w:pPr>
      <w:r>
        <w:rPr>
          <w:sz w:val="26"/>
          <w:szCs w:val="26"/>
        </w:rPr>
        <w:t>Адрес и банковские реквизиты Претендента (в том числе почтовый адрес для высылки уведомлений о результатах рассмотрения предоставленной Продавцу заявки и документов:</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autoSpaceDE w:val="0"/>
        <w:autoSpaceDN w:val="0"/>
        <w:adjustRightInd w:val="0"/>
        <w:jc w:val="both"/>
        <w:rPr>
          <w:sz w:val="28"/>
          <w:szCs w:val="28"/>
        </w:rPr>
      </w:pPr>
      <w:r>
        <w:rPr>
          <w:sz w:val="28"/>
          <w:szCs w:val="28"/>
        </w:rPr>
        <w:t>Подпись претендента</w:t>
      </w:r>
    </w:p>
    <w:p w:rsidR="006E6452" w:rsidRDefault="006E6452" w:rsidP="006E6452">
      <w:pPr>
        <w:tabs>
          <w:tab w:val="left" w:pos="4536"/>
        </w:tabs>
        <w:rPr>
          <w:sz w:val="28"/>
        </w:rPr>
      </w:pPr>
      <w:r>
        <w:rPr>
          <w:bCs/>
        </w:rPr>
        <w:t xml:space="preserve">(его полномочного представителя) </w:t>
      </w:r>
      <w:r>
        <w:rPr>
          <w:sz w:val="28"/>
        </w:rPr>
        <w:t>___________________</w:t>
      </w:r>
      <w:proofErr w:type="gramStart"/>
      <w:r>
        <w:rPr>
          <w:sz w:val="28"/>
        </w:rPr>
        <w:t>_  (</w:t>
      </w:r>
      <w:proofErr w:type="gramEnd"/>
      <w:r>
        <w:rPr>
          <w:sz w:val="28"/>
        </w:rPr>
        <w:t>________________)</w:t>
      </w:r>
    </w:p>
    <w:p w:rsidR="006E6452" w:rsidRDefault="006E6452" w:rsidP="006E6452">
      <w:pPr>
        <w:tabs>
          <w:tab w:val="left" w:pos="5954"/>
        </w:tabs>
        <w:jc w:val="center"/>
        <w:rPr>
          <w:sz w:val="28"/>
        </w:rPr>
      </w:pPr>
      <w:r>
        <w:rPr>
          <w:sz w:val="28"/>
        </w:rPr>
        <w:t>М.П.                                                               «____» ____________ ______ г.</w:t>
      </w:r>
    </w:p>
    <w:p w:rsidR="006E6452" w:rsidRDefault="006E6452" w:rsidP="006E6452">
      <w:pPr>
        <w:jc w:val="both"/>
        <w:rPr>
          <w:sz w:val="28"/>
        </w:rPr>
      </w:pPr>
    </w:p>
    <w:p w:rsidR="006E6452" w:rsidRDefault="006E6452" w:rsidP="006E6452">
      <w:pPr>
        <w:jc w:val="center"/>
        <w:rPr>
          <w:b/>
          <w:sz w:val="28"/>
        </w:rPr>
      </w:pPr>
      <w:r>
        <w:rPr>
          <w:b/>
          <w:sz w:val="28"/>
        </w:rPr>
        <w:t>Заявка принята Продавцом:</w:t>
      </w:r>
    </w:p>
    <w:p w:rsidR="006E6452" w:rsidRDefault="006E6452" w:rsidP="006E6452">
      <w:pPr>
        <w:jc w:val="center"/>
        <w:rPr>
          <w:b/>
          <w:sz w:val="28"/>
        </w:rPr>
      </w:pPr>
    </w:p>
    <w:p w:rsidR="006E6452" w:rsidRDefault="006E6452" w:rsidP="006E6452">
      <w:pPr>
        <w:tabs>
          <w:tab w:val="left" w:pos="3402"/>
        </w:tabs>
        <w:jc w:val="center"/>
        <w:rPr>
          <w:b/>
          <w:sz w:val="32"/>
        </w:rPr>
      </w:pPr>
      <w:r>
        <w:rPr>
          <w:b/>
          <w:sz w:val="28"/>
        </w:rPr>
        <w:t xml:space="preserve">_______ ч. ______ мин. </w:t>
      </w:r>
      <w:r>
        <w:rPr>
          <w:b/>
          <w:sz w:val="28"/>
        </w:rPr>
        <w:tab/>
        <w:t>«____» ______________ _____ г. за №</w:t>
      </w:r>
      <w:r>
        <w:rPr>
          <w:b/>
          <w:sz w:val="32"/>
        </w:rPr>
        <w:t xml:space="preserve"> ________</w:t>
      </w:r>
    </w:p>
    <w:p w:rsidR="006E6452" w:rsidRDefault="006E6452" w:rsidP="006E6452">
      <w:pPr>
        <w:spacing w:line="360" w:lineRule="auto"/>
        <w:jc w:val="both"/>
        <w:rPr>
          <w:sz w:val="28"/>
        </w:rPr>
      </w:pPr>
    </w:p>
    <w:p w:rsidR="006E6452" w:rsidRDefault="006E6452" w:rsidP="006E6452">
      <w:pPr>
        <w:spacing w:line="360" w:lineRule="auto"/>
        <w:jc w:val="both"/>
        <w:rPr>
          <w:rFonts w:ascii="Courier New" w:hAnsi="Courier New"/>
        </w:rPr>
      </w:pPr>
      <w:r>
        <w:rPr>
          <w:sz w:val="28"/>
        </w:rPr>
        <w:lastRenderedPageBreak/>
        <w:t xml:space="preserve">Представитель Продавца                    </w:t>
      </w:r>
      <w:r>
        <w:rPr>
          <w:sz w:val="28"/>
        </w:rPr>
        <w:tab/>
        <w:t>_______________ (______________)</w:t>
      </w:r>
    </w:p>
    <w:p w:rsidR="006E6452" w:rsidRDefault="006E6452" w:rsidP="006E6452"/>
    <w:p w:rsidR="006E6452" w:rsidRDefault="006E6452" w:rsidP="006E6452"/>
    <w:p w:rsidR="006E6452" w:rsidRDefault="006E6452" w:rsidP="006E6452">
      <w:pPr>
        <w:keepNext/>
        <w:jc w:val="right"/>
        <w:outlineLvl w:val="3"/>
        <w:rPr>
          <w:sz w:val="26"/>
          <w:szCs w:val="26"/>
        </w:rPr>
      </w:pPr>
      <w:r>
        <w:rPr>
          <w:sz w:val="26"/>
          <w:szCs w:val="26"/>
        </w:rPr>
        <w:t>Приложение №2</w:t>
      </w:r>
    </w:p>
    <w:p w:rsidR="006E6452" w:rsidRDefault="006E6452" w:rsidP="006E6452">
      <w:pPr>
        <w:keepNext/>
        <w:jc w:val="right"/>
        <w:outlineLvl w:val="3"/>
        <w:rPr>
          <w:b/>
          <w:sz w:val="26"/>
          <w:szCs w:val="26"/>
        </w:rPr>
      </w:pPr>
    </w:p>
    <w:p w:rsidR="006E6452" w:rsidRDefault="006E6452" w:rsidP="006E6452">
      <w:pPr>
        <w:keepNext/>
        <w:jc w:val="right"/>
        <w:outlineLvl w:val="3"/>
        <w:rPr>
          <w:b/>
          <w:sz w:val="26"/>
          <w:szCs w:val="26"/>
        </w:rPr>
      </w:pPr>
      <w:r>
        <w:rPr>
          <w:b/>
          <w:sz w:val="26"/>
          <w:szCs w:val="26"/>
        </w:rPr>
        <w:t>ПРОЕКТ</w:t>
      </w:r>
    </w:p>
    <w:p w:rsidR="006E6452" w:rsidRDefault="006E6452" w:rsidP="006E6452">
      <w:pPr>
        <w:keepNext/>
        <w:jc w:val="center"/>
        <w:outlineLvl w:val="3"/>
        <w:rPr>
          <w:b/>
          <w:sz w:val="26"/>
          <w:szCs w:val="26"/>
        </w:rPr>
      </w:pPr>
      <w:r>
        <w:rPr>
          <w:b/>
          <w:sz w:val="26"/>
          <w:szCs w:val="26"/>
        </w:rPr>
        <w:t>ДОГОВОР</w:t>
      </w:r>
    </w:p>
    <w:p w:rsidR="006E6452" w:rsidRDefault="006E6452" w:rsidP="006E6452">
      <w:pPr>
        <w:keepNext/>
        <w:jc w:val="center"/>
        <w:outlineLvl w:val="3"/>
        <w:rPr>
          <w:b/>
          <w:sz w:val="26"/>
          <w:szCs w:val="26"/>
        </w:rPr>
      </w:pPr>
      <w:r>
        <w:rPr>
          <w:b/>
          <w:sz w:val="26"/>
          <w:szCs w:val="26"/>
        </w:rPr>
        <w:t>купли-продажи объекта недвижимости</w:t>
      </w:r>
    </w:p>
    <w:p w:rsidR="006E6452" w:rsidRDefault="006E6452" w:rsidP="006E6452">
      <w:pPr>
        <w:keepNext/>
        <w:jc w:val="center"/>
        <w:outlineLvl w:val="3"/>
        <w:rPr>
          <w:b/>
          <w:sz w:val="26"/>
          <w:szCs w:val="26"/>
        </w:rPr>
      </w:pPr>
    </w:p>
    <w:p w:rsidR="006E6452" w:rsidRDefault="006E6452" w:rsidP="006E6452">
      <w:pPr>
        <w:autoSpaceDE w:val="0"/>
        <w:autoSpaceDN w:val="0"/>
        <w:adjustRightInd w:val="0"/>
        <w:ind w:right="-48"/>
        <w:jc w:val="center"/>
        <w:rPr>
          <w:sz w:val="26"/>
          <w:szCs w:val="26"/>
        </w:rPr>
      </w:pPr>
      <w:r>
        <w:rPr>
          <w:sz w:val="26"/>
          <w:szCs w:val="26"/>
        </w:rPr>
        <w:t xml:space="preserve">с. Новое                                                                          </w:t>
      </w:r>
      <w:proofErr w:type="gramStart"/>
      <w:r>
        <w:rPr>
          <w:sz w:val="26"/>
          <w:szCs w:val="26"/>
        </w:rPr>
        <w:t xml:space="preserve">   «</w:t>
      </w:r>
      <w:proofErr w:type="gramEnd"/>
      <w:r>
        <w:rPr>
          <w:sz w:val="26"/>
          <w:szCs w:val="26"/>
        </w:rPr>
        <w:t>___» _________ _____ г.</w:t>
      </w:r>
    </w:p>
    <w:p w:rsidR="006E6452" w:rsidRDefault="006E6452" w:rsidP="006E6452">
      <w:pPr>
        <w:autoSpaceDE w:val="0"/>
        <w:autoSpaceDN w:val="0"/>
        <w:adjustRightInd w:val="0"/>
        <w:jc w:val="both"/>
        <w:rPr>
          <w:sz w:val="26"/>
          <w:szCs w:val="26"/>
        </w:rPr>
      </w:pPr>
    </w:p>
    <w:p w:rsidR="006E6452" w:rsidRDefault="006E6452" w:rsidP="006E6452">
      <w:pPr>
        <w:ind w:firstLine="720"/>
        <w:jc w:val="both"/>
        <w:rPr>
          <w:sz w:val="26"/>
          <w:szCs w:val="26"/>
        </w:rPr>
      </w:pPr>
      <w:r>
        <w:rPr>
          <w:b/>
          <w:sz w:val="26"/>
          <w:szCs w:val="26"/>
        </w:rPr>
        <w:t>Администрация Новского сельского поселения</w:t>
      </w:r>
      <w:r>
        <w:rPr>
          <w:sz w:val="26"/>
          <w:szCs w:val="26"/>
        </w:rPr>
        <w:t xml:space="preserve">, в лице ________________________________________________________, действующего на основании ________________, именуемая в дальнейшем </w:t>
      </w:r>
      <w:r>
        <w:rPr>
          <w:b/>
          <w:sz w:val="26"/>
          <w:szCs w:val="26"/>
        </w:rPr>
        <w:t>«Продавец»,</w:t>
      </w:r>
      <w:r>
        <w:rPr>
          <w:sz w:val="26"/>
          <w:szCs w:val="26"/>
        </w:rPr>
        <w:t xml:space="preserve"> с одной стороны, </w:t>
      </w:r>
    </w:p>
    <w:p w:rsidR="006E6452" w:rsidRDefault="006E6452" w:rsidP="006E6452">
      <w:pPr>
        <w:autoSpaceDE w:val="0"/>
        <w:autoSpaceDN w:val="0"/>
        <w:adjustRightInd w:val="0"/>
        <w:ind w:firstLine="720"/>
        <w:jc w:val="both"/>
        <w:rPr>
          <w:sz w:val="26"/>
          <w:szCs w:val="26"/>
        </w:rPr>
      </w:pPr>
      <w:r>
        <w:rPr>
          <w:sz w:val="26"/>
          <w:szCs w:val="26"/>
        </w:rPr>
        <w:t>и _____________________, именуемое (-</w:t>
      </w:r>
      <w:proofErr w:type="spellStart"/>
      <w:r>
        <w:rPr>
          <w:sz w:val="26"/>
          <w:szCs w:val="26"/>
        </w:rPr>
        <w:t>ая</w:t>
      </w:r>
      <w:proofErr w:type="spellEnd"/>
      <w:r>
        <w:rPr>
          <w:sz w:val="26"/>
          <w:szCs w:val="26"/>
        </w:rPr>
        <w:t>, -</w:t>
      </w:r>
      <w:proofErr w:type="spellStart"/>
      <w:r>
        <w:rPr>
          <w:sz w:val="26"/>
          <w:szCs w:val="26"/>
        </w:rPr>
        <w:t>ый</w:t>
      </w:r>
      <w:proofErr w:type="spellEnd"/>
      <w:r>
        <w:rPr>
          <w:sz w:val="26"/>
          <w:szCs w:val="26"/>
        </w:rPr>
        <w:t xml:space="preserve">) в дальнейшем </w:t>
      </w:r>
      <w:r>
        <w:rPr>
          <w:b/>
          <w:sz w:val="26"/>
          <w:szCs w:val="26"/>
        </w:rPr>
        <w:t>«Покупатель»</w:t>
      </w:r>
      <w:r>
        <w:rPr>
          <w:sz w:val="26"/>
          <w:szCs w:val="26"/>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по приватизации муниципального имущества,  заключили настоящий Договор (далее – «настоящий Договор», «Договор») о нижеследующем.</w:t>
      </w:r>
    </w:p>
    <w:p w:rsidR="006E6452" w:rsidRDefault="006E6452" w:rsidP="006E6452">
      <w:pPr>
        <w:autoSpaceDE w:val="0"/>
        <w:autoSpaceDN w:val="0"/>
        <w:adjustRightInd w:val="0"/>
        <w:jc w:val="center"/>
        <w:rPr>
          <w:sz w:val="26"/>
          <w:szCs w:val="26"/>
        </w:rPr>
      </w:pPr>
    </w:p>
    <w:p w:rsidR="006E6452" w:rsidRDefault="006E6452" w:rsidP="006E6452">
      <w:pPr>
        <w:autoSpaceDE w:val="0"/>
        <w:autoSpaceDN w:val="0"/>
        <w:adjustRightInd w:val="0"/>
        <w:jc w:val="center"/>
        <w:rPr>
          <w:b/>
          <w:sz w:val="26"/>
          <w:szCs w:val="26"/>
        </w:rPr>
      </w:pPr>
      <w:r>
        <w:rPr>
          <w:b/>
          <w:sz w:val="26"/>
          <w:szCs w:val="26"/>
        </w:rPr>
        <w:t>1. Предмет Договора</w:t>
      </w:r>
    </w:p>
    <w:p w:rsidR="006E6452" w:rsidRDefault="006E6452" w:rsidP="006E6452">
      <w:pPr>
        <w:autoSpaceDE w:val="0"/>
        <w:autoSpaceDN w:val="0"/>
        <w:adjustRightInd w:val="0"/>
        <w:ind w:firstLine="720"/>
        <w:jc w:val="both"/>
        <w:rPr>
          <w:sz w:val="26"/>
          <w:szCs w:val="26"/>
        </w:rPr>
      </w:pPr>
      <w:r>
        <w:rPr>
          <w:sz w:val="26"/>
          <w:szCs w:val="26"/>
        </w:rPr>
        <w:t>1.1. Предметом купли-продажи по настоящему Договору является муниципальное имущество: ______________________________________________, расположенное по адресу: _______________________________________________, (далее «Имущество», «Объект»).</w:t>
      </w:r>
    </w:p>
    <w:p w:rsidR="006E6452" w:rsidRDefault="006E6452" w:rsidP="006E6452">
      <w:pPr>
        <w:ind w:firstLine="614"/>
        <w:jc w:val="both"/>
        <w:rPr>
          <w:sz w:val="26"/>
          <w:szCs w:val="26"/>
        </w:rPr>
      </w:pPr>
      <w:r>
        <w:rPr>
          <w:sz w:val="26"/>
          <w:szCs w:val="26"/>
        </w:rPr>
        <w:t>Объект принадлежит Продавцу на праве муниципальной собственности</w:t>
      </w:r>
      <w:r>
        <w:rPr>
          <w:sz w:val="26"/>
          <w:szCs w:val="26"/>
        </w:rPr>
        <w:br/>
        <w:t>Новскому сельскому поселению, о чем в Едином государственном реестре прав на недвижимое имущество и сделок с ним от _____________ г. сделаны записи регистрации № ______________________</w:t>
      </w:r>
      <w:proofErr w:type="gramStart"/>
      <w:r>
        <w:rPr>
          <w:sz w:val="26"/>
          <w:szCs w:val="26"/>
        </w:rPr>
        <w:t xml:space="preserve">_,   </w:t>
      </w:r>
      <w:proofErr w:type="gramEnd"/>
      <w:r>
        <w:rPr>
          <w:sz w:val="26"/>
          <w:szCs w:val="26"/>
        </w:rPr>
        <w:t xml:space="preserve"> и Управлением Федеральной регистрационной службы по Ивановской области выданы свидетельства о государственной регистрации права серии _________  №_______,  от ______________ года.</w:t>
      </w:r>
    </w:p>
    <w:p w:rsidR="006E6452" w:rsidRDefault="006E6452" w:rsidP="006E6452">
      <w:pPr>
        <w:jc w:val="both"/>
        <w:rPr>
          <w:sz w:val="26"/>
          <w:szCs w:val="26"/>
          <w:highlight w:val="yellow"/>
        </w:rPr>
      </w:pPr>
    </w:p>
    <w:p w:rsidR="006E6452" w:rsidRDefault="006E6452" w:rsidP="006E6452">
      <w:pPr>
        <w:autoSpaceDE w:val="0"/>
        <w:autoSpaceDN w:val="0"/>
        <w:adjustRightInd w:val="0"/>
        <w:jc w:val="center"/>
        <w:rPr>
          <w:b/>
          <w:sz w:val="26"/>
          <w:szCs w:val="26"/>
        </w:rPr>
      </w:pPr>
      <w:r>
        <w:rPr>
          <w:b/>
          <w:sz w:val="26"/>
          <w:szCs w:val="26"/>
        </w:rPr>
        <w:t>2. Обязательства Сторон</w:t>
      </w:r>
    </w:p>
    <w:p w:rsidR="006E6452" w:rsidRDefault="006E6452" w:rsidP="006E6452">
      <w:pPr>
        <w:autoSpaceDE w:val="0"/>
        <w:autoSpaceDN w:val="0"/>
        <w:adjustRightInd w:val="0"/>
        <w:ind w:firstLine="720"/>
        <w:jc w:val="both"/>
        <w:rPr>
          <w:sz w:val="26"/>
          <w:szCs w:val="26"/>
        </w:rPr>
      </w:pPr>
      <w:r>
        <w:rPr>
          <w:sz w:val="26"/>
          <w:szCs w:val="26"/>
        </w:rPr>
        <w:t>2.1. Стороны по настоящему Договору обязуются:</w:t>
      </w:r>
    </w:p>
    <w:p w:rsidR="006E6452" w:rsidRDefault="006E6452" w:rsidP="006E6452">
      <w:pPr>
        <w:autoSpaceDE w:val="0"/>
        <w:autoSpaceDN w:val="0"/>
        <w:adjustRightInd w:val="0"/>
        <w:ind w:firstLine="720"/>
        <w:jc w:val="both"/>
        <w:rPr>
          <w:sz w:val="26"/>
          <w:szCs w:val="26"/>
        </w:rPr>
      </w:pPr>
      <w:r>
        <w:rPr>
          <w:sz w:val="26"/>
          <w:szCs w:val="26"/>
        </w:rPr>
        <w:t>2.1.1. Покупатель:</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произвести оплату в сумме и на условиях, установленных в разделе 3 настоящего Договора;</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принять Имущество в собственность.</w:t>
      </w:r>
    </w:p>
    <w:p w:rsidR="006E6452" w:rsidRDefault="006E6452" w:rsidP="006E6452">
      <w:pPr>
        <w:tabs>
          <w:tab w:val="num" w:pos="0"/>
        </w:tabs>
        <w:autoSpaceDE w:val="0"/>
        <w:autoSpaceDN w:val="0"/>
        <w:adjustRightInd w:val="0"/>
        <w:ind w:firstLine="720"/>
        <w:jc w:val="both"/>
        <w:rPr>
          <w:sz w:val="26"/>
          <w:szCs w:val="26"/>
        </w:rPr>
      </w:pPr>
      <w:r>
        <w:rPr>
          <w:sz w:val="26"/>
          <w:szCs w:val="26"/>
        </w:rPr>
        <w:t>2.1.2. Продавец:</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 xml:space="preserve"> осуществить действия по передаче Имущества в собственность Покупателя в порядке, установленном разделом 4 настоящего Договора.</w:t>
      </w:r>
    </w:p>
    <w:p w:rsidR="006E6452" w:rsidRDefault="006E6452" w:rsidP="006E6452">
      <w:pPr>
        <w:tabs>
          <w:tab w:val="num" w:pos="0"/>
        </w:tabs>
        <w:autoSpaceDE w:val="0"/>
        <w:autoSpaceDN w:val="0"/>
        <w:adjustRightInd w:val="0"/>
        <w:jc w:val="center"/>
        <w:rPr>
          <w:b/>
          <w:sz w:val="26"/>
          <w:szCs w:val="26"/>
        </w:rPr>
      </w:pPr>
    </w:p>
    <w:p w:rsidR="006E6452" w:rsidRDefault="006E6452" w:rsidP="006E6452">
      <w:pPr>
        <w:autoSpaceDE w:val="0"/>
        <w:autoSpaceDN w:val="0"/>
        <w:adjustRightInd w:val="0"/>
        <w:jc w:val="center"/>
        <w:rPr>
          <w:b/>
          <w:sz w:val="26"/>
          <w:szCs w:val="26"/>
        </w:rPr>
      </w:pPr>
      <w:r>
        <w:rPr>
          <w:b/>
          <w:sz w:val="26"/>
          <w:szCs w:val="26"/>
        </w:rPr>
        <w:t>3. Порядок оплаты Имущества</w:t>
      </w:r>
    </w:p>
    <w:p w:rsidR="006E6452" w:rsidRDefault="006E6452" w:rsidP="006E6452">
      <w:pPr>
        <w:autoSpaceDE w:val="0"/>
        <w:autoSpaceDN w:val="0"/>
        <w:adjustRightInd w:val="0"/>
        <w:ind w:firstLine="720"/>
        <w:jc w:val="both"/>
        <w:rPr>
          <w:sz w:val="26"/>
          <w:szCs w:val="26"/>
        </w:rPr>
      </w:pPr>
      <w:r>
        <w:rPr>
          <w:sz w:val="26"/>
          <w:szCs w:val="26"/>
        </w:rPr>
        <w:lastRenderedPageBreak/>
        <w:t>3.1. Установленная по итогам аукциона цена продажи Имущества составляет ____________ (__________________________) рублей.</w:t>
      </w:r>
    </w:p>
    <w:p w:rsidR="006E6452" w:rsidRDefault="006E6452" w:rsidP="006E6452">
      <w:pPr>
        <w:autoSpaceDE w:val="0"/>
        <w:autoSpaceDN w:val="0"/>
        <w:adjustRightInd w:val="0"/>
        <w:ind w:firstLine="720"/>
        <w:jc w:val="both"/>
        <w:rPr>
          <w:sz w:val="26"/>
          <w:szCs w:val="26"/>
        </w:rPr>
      </w:pPr>
      <w:r>
        <w:rPr>
          <w:sz w:val="26"/>
          <w:szCs w:val="26"/>
        </w:rPr>
        <w:t>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Имущества.</w:t>
      </w:r>
    </w:p>
    <w:p w:rsidR="006E6452" w:rsidRDefault="006E6452" w:rsidP="006E6452">
      <w:pPr>
        <w:autoSpaceDE w:val="0"/>
        <w:autoSpaceDN w:val="0"/>
        <w:adjustRightInd w:val="0"/>
        <w:ind w:firstLine="720"/>
        <w:jc w:val="both"/>
        <w:rPr>
          <w:sz w:val="26"/>
          <w:szCs w:val="26"/>
        </w:rPr>
      </w:pPr>
      <w:r>
        <w:rPr>
          <w:sz w:val="26"/>
          <w:szCs w:val="26"/>
        </w:rPr>
        <w:t>3.3. С учетом пункта 3.2. настоящего Договора Покупатель обязан произвести оплату в размере __________ (________________) рублей,</w:t>
      </w:r>
      <w:r>
        <w:rPr>
          <w:i/>
          <w:iCs/>
          <w:sz w:val="26"/>
          <w:szCs w:val="26"/>
        </w:rPr>
        <w:t xml:space="preserve"> </w:t>
      </w:r>
      <w:r>
        <w:rPr>
          <w:sz w:val="26"/>
          <w:szCs w:val="26"/>
        </w:rPr>
        <w:t xml:space="preserve">которые должны быть внесены единовременно (одной суммой, одним платежным документом с обязательным заполнением всех реквизитов, перечисленных в городского поселения </w:t>
      </w:r>
      <w:r>
        <w:rPr>
          <w:b/>
          <w:sz w:val="26"/>
          <w:szCs w:val="26"/>
        </w:rPr>
        <w:t>не позднее «__</w:t>
      </w:r>
      <w:proofErr w:type="gramStart"/>
      <w:r>
        <w:rPr>
          <w:b/>
          <w:sz w:val="26"/>
          <w:szCs w:val="26"/>
        </w:rPr>
        <w:t>_»_</w:t>
      </w:r>
      <w:proofErr w:type="gramEnd"/>
      <w:r>
        <w:rPr>
          <w:b/>
          <w:sz w:val="26"/>
          <w:szCs w:val="26"/>
        </w:rPr>
        <w:t>__________ ____ г.</w:t>
      </w:r>
      <w:r>
        <w:rPr>
          <w:sz w:val="26"/>
          <w:szCs w:val="26"/>
        </w:rPr>
        <w:t xml:space="preserve"> по следующим реквизитам:</w:t>
      </w:r>
    </w:p>
    <w:p w:rsidR="006E6452" w:rsidRDefault="006E6452" w:rsidP="006E6452">
      <w:pPr>
        <w:autoSpaceDE w:val="0"/>
        <w:autoSpaceDN w:val="0"/>
        <w:adjustRightInd w:val="0"/>
        <w:ind w:firstLine="708"/>
        <w:jc w:val="both"/>
        <w:rPr>
          <w:rFonts w:eastAsia="Calibri"/>
          <w:sz w:val="26"/>
          <w:szCs w:val="26"/>
          <w:lang w:eastAsia="en-US"/>
        </w:rPr>
      </w:pPr>
      <w:r>
        <w:rPr>
          <w:sz w:val="26"/>
          <w:szCs w:val="26"/>
        </w:rPr>
        <w:t>Получатель:</w:t>
      </w:r>
      <w:r>
        <w:rPr>
          <w:rFonts w:eastAsia="Calibri"/>
          <w:sz w:val="28"/>
          <w:szCs w:val="28"/>
          <w:lang w:eastAsia="en-US"/>
        </w:rPr>
        <w:t xml:space="preserve"> </w:t>
      </w:r>
      <w:r>
        <w:rPr>
          <w:rFonts w:eastAsia="Calibri"/>
          <w:sz w:val="26"/>
          <w:szCs w:val="26"/>
          <w:lang w:eastAsia="en-US"/>
        </w:rPr>
        <w:t xml:space="preserve">Лицевой счет 04333013700 </w:t>
      </w:r>
      <w:r>
        <w:rPr>
          <w:sz w:val="26"/>
          <w:szCs w:val="26"/>
        </w:rPr>
        <w:t>в УФК по Ивановской области (Администрация Новского сельского поселения), ИНН 3719009093, КПП 371901001, ОГРН 1053705008301</w:t>
      </w:r>
      <w:r>
        <w:rPr>
          <w:rFonts w:eastAsia="Calibri"/>
          <w:sz w:val="26"/>
          <w:szCs w:val="26"/>
          <w:lang w:eastAsia="en-US"/>
        </w:rPr>
        <w:t>, ОКТМО 24620434, БИК 042406001, р/</w:t>
      </w:r>
      <w:proofErr w:type="spellStart"/>
      <w:r>
        <w:rPr>
          <w:rFonts w:eastAsia="Calibri"/>
          <w:sz w:val="26"/>
          <w:szCs w:val="26"/>
          <w:lang w:eastAsia="en-US"/>
        </w:rPr>
        <w:t>сч</w:t>
      </w:r>
      <w:proofErr w:type="spellEnd"/>
      <w:r>
        <w:rPr>
          <w:rFonts w:eastAsia="Calibri"/>
          <w:sz w:val="26"/>
          <w:szCs w:val="26"/>
          <w:lang w:eastAsia="en-US"/>
        </w:rPr>
        <w:t xml:space="preserve"> 40101810700000010001 в Отделении Иваново г. Иваново</w:t>
      </w:r>
      <w:r>
        <w:rPr>
          <w:sz w:val="26"/>
          <w:szCs w:val="26"/>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autoSpaceDE w:val="0"/>
        <w:autoSpaceDN w:val="0"/>
        <w:adjustRightInd w:val="0"/>
        <w:ind w:firstLine="720"/>
        <w:jc w:val="both"/>
        <w:rPr>
          <w:sz w:val="26"/>
          <w:szCs w:val="26"/>
        </w:rPr>
      </w:pPr>
      <w:r>
        <w:rPr>
          <w:sz w:val="26"/>
          <w:szCs w:val="26"/>
        </w:rPr>
        <w:t>Моментом исполнения обязательства Покупателя по оплате Имущества считается день зачисления в бюджет Новского сельского поселения денежных средств, указанных в настоящем пункте Договора.</w:t>
      </w:r>
    </w:p>
    <w:p w:rsidR="006E6452" w:rsidRDefault="006E6452" w:rsidP="006E6452">
      <w:pPr>
        <w:autoSpaceDE w:val="0"/>
        <w:autoSpaceDN w:val="0"/>
        <w:adjustRightInd w:val="0"/>
        <w:ind w:firstLine="720"/>
        <w:jc w:val="both"/>
        <w:rPr>
          <w:sz w:val="26"/>
          <w:szCs w:val="26"/>
        </w:rPr>
      </w:pPr>
      <w:r>
        <w:rPr>
          <w:sz w:val="26"/>
          <w:szCs w:val="26"/>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6E6452" w:rsidRDefault="006E6452" w:rsidP="006E6452">
      <w:pPr>
        <w:autoSpaceDE w:val="0"/>
        <w:autoSpaceDN w:val="0"/>
        <w:adjustRightInd w:val="0"/>
        <w:ind w:firstLine="720"/>
        <w:jc w:val="both"/>
        <w:rPr>
          <w:sz w:val="26"/>
          <w:szCs w:val="26"/>
        </w:rPr>
      </w:pPr>
      <w:r>
        <w:rPr>
          <w:sz w:val="26"/>
          <w:szCs w:val="26"/>
        </w:rPr>
        <w:t>3.4. Надлежащим выполнением обязательства Покупателя по оплате Имущества является выполнение пункта 3.3. настоящего Договора.</w:t>
      </w:r>
      <w:r>
        <w:rPr>
          <w:b/>
          <w:bCs/>
          <w:color w:val="000000"/>
          <w:sz w:val="26"/>
          <w:szCs w:val="26"/>
        </w:rPr>
        <w:t xml:space="preserve"> </w:t>
      </w:r>
    </w:p>
    <w:p w:rsidR="006E6452" w:rsidRDefault="006E6452" w:rsidP="006E6452">
      <w:pPr>
        <w:tabs>
          <w:tab w:val="num" w:pos="851"/>
        </w:tabs>
        <w:autoSpaceDE w:val="0"/>
        <w:autoSpaceDN w:val="0"/>
        <w:adjustRightInd w:val="0"/>
        <w:spacing w:before="120" w:after="120"/>
        <w:jc w:val="center"/>
        <w:outlineLvl w:val="2"/>
        <w:rPr>
          <w:b/>
          <w:bCs/>
          <w:color w:val="000000"/>
          <w:sz w:val="26"/>
          <w:szCs w:val="26"/>
        </w:rPr>
      </w:pPr>
      <w:r>
        <w:rPr>
          <w:b/>
          <w:bCs/>
          <w:color w:val="000000"/>
          <w:sz w:val="26"/>
          <w:szCs w:val="26"/>
        </w:rPr>
        <w:t>4. Переход права собственности на Имущество</w:t>
      </w:r>
    </w:p>
    <w:p w:rsidR="006E6452" w:rsidRDefault="006E6452" w:rsidP="006E6452">
      <w:pPr>
        <w:autoSpaceDE w:val="0"/>
        <w:autoSpaceDN w:val="0"/>
        <w:adjustRightInd w:val="0"/>
        <w:ind w:firstLine="720"/>
        <w:jc w:val="both"/>
        <w:rPr>
          <w:sz w:val="26"/>
          <w:szCs w:val="26"/>
        </w:rPr>
      </w:pPr>
      <w:r>
        <w:rPr>
          <w:sz w:val="26"/>
          <w:szCs w:val="26"/>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6E6452" w:rsidRDefault="006E6452" w:rsidP="006E6452">
      <w:pPr>
        <w:ind w:firstLine="708"/>
        <w:jc w:val="both"/>
        <w:rPr>
          <w:sz w:val="26"/>
          <w:szCs w:val="26"/>
        </w:rPr>
      </w:pPr>
      <w:r>
        <w:rPr>
          <w:sz w:val="26"/>
          <w:szCs w:val="26"/>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6E6452" w:rsidRDefault="006E6452" w:rsidP="006E6452">
      <w:pPr>
        <w:autoSpaceDE w:val="0"/>
        <w:autoSpaceDN w:val="0"/>
        <w:adjustRightInd w:val="0"/>
        <w:ind w:firstLine="720"/>
        <w:jc w:val="both"/>
        <w:rPr>
          <w:sz w:val="26"/>
          <w:szCs w:val="26"/>
        </w:rPr>
      </w:pPr>
      <w:r>
        <w:rPr>
          <w:sz w:val="26"/>
          <w:szCs w:val="26"/>
        </w:rPr>
        <w:t>4.3. Выполнение Покупателем обязательств, указанных в пункте 3.3 настоящего Договора, подтверждается выпиской со счета бюджета Новского сельского поселения о поступлении денежных средств в оплату Имущества.</w:t>
      </w:r>
    </w:p>
    <w:p w:rsidR="006E6452" w:rsidRDefault="006E6452" w:rsidP="006E6452">
      <w:pPr>
        <w:autoSpaceDE w:val="0"/>
        <w:autoSpaceDN w:val="0"/>
        <w:adjustRightInd w:val="0"/>
        <w:ind w:firstLine="720"/>
        <w:jc w:val="both"/>
        <w:rPr>
          <w:sz w:val="26"/>
          <w:szCs w:val="26"/>
        </w:rPr>
      </w:pPr>
      <w:r>
        <w:rPr>
          <w:sz w:val="26"/>
          <w:szCs w:val="26"/>
        </w:rPr>
        <w:t>4.4. Расходы по государственной регистрации перехода права собственности возлагается на Покупателя.</w:t>
      </w:r>
    </w:p>
    <w:p w:rsidR="006E6452" w:rsidRDefault="006E6452" w:rsidP="006E6452">
      <w:pPr>
        <w:tabs>
          <w:tab w:val="num" w:pos="851"/>
        </w:tabs>
        <w:autoSpaceDE w:val="0"/>
        <w:autoSpaceDN w:val="0"/>
        <w:adjustRightInd w:val="0"/>
        <w:jc w:val="center"/>
        <w:outlineLvl w:val="2"/>
        <w:rPr>
          <w:b/>
          <w:bCs/>
          <w:color w:val="000000"/>
          <w:sz w:val="26"/>
          <w:szCs w:val="26"/>
        </w:rPr>
      </w:pPr>
      <w:r>
        <w:rPr>
          <w:b/>
          <w:bCs/>
          <w:color w:val="000000"/>
          <w:sz w:val="26"/>
          <w:szCs w:val="26"/>
        </w:rPr>
        <w:t>5. Ответственность Сторон</w:t>
      </w:r>
    </w:p>
    <w:p w:rsidR="006E6452" w:rsidRDefault="006E6452" w:rsidP="006E6452">
      <w:pPr>
        <w:autoSpaceDE w:val="0"/>
        <w:autoSpaceDN w:val="0"/>
        <w:adjustRightInd w:val="0"/>
        <w:ind w:firstLine="720"/>
        <w:jc w:val="both"/>
        <w:rPr>
          <w:sz w:val="26"/>
          <w:szCs w:val="26"/>
        </w:rPr>
      </w:pPr>
      <w:r>
        <w:rPr>
          <w:sz w:val="26"/>
          <w:szCs w:val="26"/>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E6452" w:rsidRDefault="006E6452" w:rsidP="006E6452">
      <w:pPr>
        <w:autoSpaceDE w:val="0"/>
        <w:autoSpaceDN w:val="0"/>
        <w:adjustRightInd w:val="0"/>
        <w:ind w:firstLine="720"/>
        <w:jc w:val="both"/>
        <w:rPr>
          <w:sz w:val="26"/>
          <w:szCs w:val="26"/>
        </w:rPr>
      </w:pPr>
      <w:r>
        <w:rPr>
          <w:sz w:val="26"/>
          <w:szCs w:val="26"/>
        </w:rPr>
        <w:lastRenderedPageBreak/>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6E6452" w:rsidRDefault="006E6452" w:rsidP="006E6452">
      <w:pPr>
        <w:autoSpaceDE w:val="0"/>
        <w:autoSpaceDN w:val="0"/>
        <w:adjustRightInd w:val="0"/>
        <w:ind w:firstLine="708"/>
        <w:jc w:val="both"/>
        <w:rPr>
          <w:rFonts w:eastAsia="Calibri"/>
          <w:sz w:val="28"/>
          <w:szCs w:val="28"/>
          <w:lang w:eastAsia="en-US"/>
        </w:rPr>
      </w:pPr>
      <w:r>
        <w:rPr>
          <w:sz w:val="26"/>
          <w:szCs w:val="26"/>
        </w:rPr>
        <w:t>Получатель:</w:t>
      </w:r>
      <w:r>
        <w:rPr>
          <w:rFonts w:eastAsia="Calibri"/>
          <w:sz w:val="28"/>
          <w:szCs w:val="28"/>
          <w:lang w:eastAsia="en-US"/>
        </w:rPr>
        <w:t xml:space="preserve"> </w:t>
      </w:r>
      <w:r>
        <w:rPr>
          <w:rFonts w:eastAsia="Calibri"/>
          <w:sz w:val="26"/>
          <w:szCs w:val="26"/>
          <w:lang w:eastAsia="en-US"/>
        </w:rPr>
        <w:t xml:space="preserve">Лицевой счет 04333013700 </w:t>
      </w:r>
      <w:r>
        <w:rPr>
          <w:sz w:val="26"/>
          <w:szCs w:val="26"/>
        </w:rPr>
        <w:t>в УФК по Ивановской области (Администрация Новского сельского поселения), ИНН 3719009093, КПП 371901001, ОГРН 1053705008301</w:t>
      </w:r>
      <w:r>
        <w:rPr>
          <w:rFonts w:eastAsia="Calibri"/>
          <w:sz w:val="26"/>
          <w:szCs w:val="26"/>
          <w:lang w:eastAsia="en-US"/>
        </w:rPr>
        <w:t>, ОКТМО 24620434, БИК 042406001, р/</w:t>
      </w:r>
      <w:proofErr w:type="spellStart"/>
      <w:r>
        <w:rPr>
          <w:rFonts w:eastAsia="Calibri"/>
          <w:sz w:val="26"/>
          <w:szCs w:val="26"/>
          <w:lang w:eastAsia="en-US"/>
        </w:rPr>
        <w:t>сч</w:t>
      </w:r>
      <w:proofErr w:type="spellEnd"/>
      <w:r>
        <w:rPr>
          <w:rFonts w:eastAsia="Calibri"/>
          <w:sz w:val="26"/>
          <w:szCs w:val="26"/>
          <w:lang w:eastAsia="en-US"/>
        </w:rPr>
        <w:t xml:space="preserve"> 40101810700000010001 в Отделении Иваново г. Иваново</w:t>
      </w:r>
      <w:r>
        <w:rPr>
          <w:sz w:val="26"/>
          <w:szCs w:val="26"/>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autoSpaceDE w:val="0"/>
        <w:autoSpaceDN w:val="0"/>
        <w:adjustRightInd w:val="0"/>
        <w:ind w:firstLine="720"/>
        <w:jc w:val="both"/>
        <w:rPr>
          <w:sz w:val="26"/>
          <w:szCs w:val="26"/>
        </w:rPr>
      </w:pPr>
      <w:r>
        <w:rPr>
          <w:sz w:val="26"/>
          <w:szCs w:val="26"/>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6E6452" w:rsidRDefault="006E6452" w:rsidP="006E6452">
      <w:pPr>
        <w:autoSpaceDE w:val="0"/>
        <w:autoSpaceDN w:val="0"/>
        <w:adjustRightInd w:val="0"/>
        <w:ind w:firstLine="720"/>
        <w:jc w:val="both"/>
        <w:rPr>
          <w:sz w:val="26"/>
          <w:szCs w:val="26"/>
        </w:rPr>
      </w:pPr>
      <w:r>
        <w:rPr>
          <w:sz w:val="26"/>
          <w:szCs w:val="26"/>
        </w:rPr>
        <w:t>Расторжение договора не освобождает Покупателя от уплаты пени.</w:t>
      </w:r>
    </w:p>
    <w:p w:rsidR="006E6452" w:rsidRDefault="006E6452" w:rsidP="006E6452">
      <w:pPr>
        <w:autoSpaceDE w:val="0"/>
        <w:autoSpaceDN w:val="0"/>
        <w:adjustRightInd w:val="0"/>
        <w:jc w:val="center"/>
        <w:rPr>
          <w:sz w:val="26"/>
          <w:szCs w:val="26"/>
        </w:rPr>
      </w:pPr>
    </w:p>
    <w:p w:rsidR="006E6452" w:rsidRDefault="006E6452" w:rsidP="006E6452">
      <w:pPr>
        <w:autoSpaceDE w:val="0"/>
        <w:autoSpaceDN w:val="0"/>
        <w:adjustRightInd w:val="0"/>
        <w:jc w:val="center"/>
        <w:rPr>
          <w:b/>
          <w:sz w:val="26"/>
          <w:szCs w:val="26"/>
        </w:rPr>
      </w:pPr>
      <w:r>
        <w:rPr>
          <w:b/>
          <w:sz w:val="26"/>
          <w:szCs w:val="26"/>
        </w:rPr>
        <w:t>6. Заключительные положения</w:t>
      </w:r>
    </w:p>
    <w:p w:rsidR="006E6452" w:rsidRDefault="006E6452" w:rsidP="006E6452">
      <w:pPr>
        <w:autoSpaceDE w:val="0"/>
        <w:autoSpaceDN w:val="0"/>
        <w:adjustRightInd w:val="0"/>
        <w:ind w:firstLine="720"/>
        <w:jc w:val="both"/>
        <w:rPr>
          <w:sz w:val="26"/>
          <w:szCs w:val="26"/>
        </w:rPr>
      </w:pPr>
      <w:r>
        <w:rPr>
          <w:sz w:val="26"/>
          <w:szCs w:val="26"/>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E6452" w:rsidRDefault="006E6452" w:rsidP="006E6452">
      <w:pPr>
        <w:autoSpaceDE w:val="0"/>
        <w:autoSpaceDN w:val="0"/>
        <w:adjustRightInd w:val="0"/>
        <w:ind w:firstLine="720"/>
        <w:jc w:val="both"/>
        <w:rPr>
          <w:sz w:val="26"/>
          <w:szCs w:val="26"/>
        </w:rPr>
      </w:pPr>
      <w:r>
        <w:rPr>
          <w:sz w:val="26"/>
          <w:szCs w:val="26"/>
        </w:rPr>
        <w:t>6.2. Настоящий Договор вступает в силу с момента его подписания и прекращает свое действие:</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исполнением Сторонами своих обязательств по настоящему Договору;</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в случае, предусмотренном пунктом 5.2. настоящего Договора;</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по иным основаниям, предусмотренным действующим законодательством.</w:t>
      </w:r>
    </w:p>
    <w:p w:rsidR="006E6452" w:rsidRDefault="006E6452" w:rsidP="006E6452">
      <w:pPr>
        <w:autoSpaceDE w:val="0"/>
        <w:autoSpaceDN w:val="0"/>
        <w:adjustRightInd w:val="0"/>
        <w:ind w:firstLine="720"/>
        <w:jc w:val="both"/>
        <w:rPr>
          <w:sz w:val="26"/>
          <w:szCs w:val="26"/>
        </w:rPr>
      </w:pPr>
      <w:r>
        <w:rPr>
          <w:sz w:val="26"/>
          <w:szCs w:val="26"/>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E6452" w:rsidRDefault="006E6452" w:rsidP="006E6452">
      <w:pPr>
        <w:shd w:val="clear" w:color="auto" w:fill="FFFFFF"/>
        <w:tabs>
          <w:tab w:val="left" w:pos="768"/>
        </w:tabs>
        <w:spacing w:before="10" w:line="269" w:lineRule="exact"/>
        <w:jc w:val="both"/>
        <w:rPr>
          <w:sz w:val="26"/>
          <w:szCs w:val="26"/>
        </w:rPr>
      </w:pPr>
      <w:r>
        <w:rPr>
          <w:sz w:val="26"/>
          <w:szCs w:val="26"/>
        </w:rPr>
        <w:tab/>
        <w:t xml:space="preserve">6.4. Настоящий Договор составлен в четырех подлинных экземплярах, два из которых остаются у Продавца, один – у Покупателя, и один экземпляр для Управления Федеральной службы государственной регистрации, кадастра и картографии по Ивановской области.   </w:t>
      </w:r>
    </w:p>
    <w:p w:rsidR="006E6452" w:rsidRDefault="006E6452" w:rsidP="006E6452">
      <w:pPr>
        <w:ind w:firstLine="720"/>
        <w:jc w:val="center"/>
        <w:rPr>
          <w:b/>
        </w:rPr>
      </w:pPr>
    </w:p>
    <w:p w:rsidR="001A20A0" w:rsidRDefault="001A20A0" w:rsidP="006E6452">
      <w:pPr>
        <w:ind w:firstLine="720"/>
        <w:jc w:val="center"/>
        <w:rPr>
          <w:b/>
        </w:rPr>
      </w:pPr>
    </w:p>
    <w:p w:rsidR="006E6452" w:rsidRDefault="006E6452" w:rsidP="006E6452">
      <w:pPr>
        <w:ind w:firstLine="720"/>
        <w:jc w:val="center"/>
        <w:rPr>
          <w:b/>
          <w:sz w:val="26"/>
          <w:szCs w:val="26"/>
        </w:rPr>
      </w:pPr>
      <w:r>
        <w:rPr>
          <w:b/>
          <w:sz w:val="26"/>
          <w:szCs w:val="26"/>
        </w:rPr>
        <w:t>7. Юридические адреса Сторон:</w:t>
      </w:r>
    </w:p>
    <w:p w:rsidR="006E6452" w:rsidRDefault="006E6452" w:rsidP="006E6452">
      <w:pPr>
        <w:rPr>
          <w:sz w:val="26"/>
          <w:szCs w:val="26"/>
        </w:rPr>
      </w:pPr>
      <w:r>
        <w:rPr>
          <w:b/>
          <w:sz w:val="26"/>
          <w:szCs w:val="26"/>
        </w:rPr>
        <w:t>Продавец:</w:t>
      </w:r>
      <w:r>
        <w:rPr>
          <w:sz w:val="26"/>
          <w:szCs w:val="26"/>
        </w:rPr>
        <w:t xml:space="preserve"> Администрация Новского сельского поселения</w:t>
      </w:r>
    </w:p>
    <w:p w:rsidR="006E6452" w:rsidRDefault="006E6452" w:rsidP="006E6452">
      <w:pPr>
        <w:pStyle w:val="a6"/>
        <w:rPr>
          <w:rFonts w:ascii="Times New Roman" w:hAnsi="Times New Roman"/>
          <w:sz w:val="26"/>
          <w:szCs w:val="26"/>
        </w:rPr>
      </w:pPr>
      <w:r>
        <w:rPr>
          <w:rFonts w:ascii="Times New Roman" w:hAnsi="Times New Roman"/>
          <w:sz w:val="26"/>
          <w:szCs w:val="26"/>
        </w:rPr>
        <w:t>Адрес: 155557, Ивановская обл., Приволжский р-он, с. Новое, ул. Советская, д. 24</w:t>
      </w:r>
    </w:p>
    <w:p w:rsidR="006E6452" w:rsidRDefault="006E6452" w:rsidP="006E6452">
      <w:pPr>
        <w:rPr>
          <w:sz w:val="26"/>
          <w:szCs w:val="26"/>
        </w:rPr>
      </w:pPr>
      <w:r>
        <w:rPr>
          <w:sz w:val="26"/>
          <w:szCs w:val="26"/>
        </w:rPr>
        <w:t>ИНН 3719009093, КПП 371901001, ОГРН 1053705008301</w:t>
      </w:r>
    </w:p>
    <w:p w:rsidR="006E6452" w:rsidRDefault="006E6452" w:rsidP="006E6452">
      <w:pPr>
        <w:ind w:firstLine="5"/>
        <w:jc w:val="both"/>
        <w:rPr>
          <w:b/>
          <w:sz w:val="26"/>
          <w:szCs w:val="26"/>
        </w:rPr>
      </w:pPr>
    </w:p>
    <w:p w:rsidR="006E6452" w:rsidRDefault="006E6452" w:rsidP="006E6452">
      <w:pPr>
        <w:pBdr>
          <w:bottom w:val="single" w:sz="12" w:space="1" w:color="auto"/>
        </w:pBdr>
        <w:ind w:firstLine="5"/>
        <w:jc w:val="both"/>
        <w:rPr>
          <w:sz w:val="26"/>
          <w:szCs w:val="26"/>
        </w:rPr>
      </w:pPr>
      <w:r>
        <w:rPr>
          <w:b/>
          <w:sz w:val="26"/>
          <w:szCs w:val="26"/>
        </w:rPr>
        <w:lastRenderedPageBreak/>
        <w:t xml:space="preserve">Покупатель: </w:t>
      </w:r>
    </w:p>
    <w:p w:rsidR="001A20A0" w:rsidRDefault="001A20A0" w:rsidP="006E6452">
      <w:pPr>
        <w:rPr>
          <w:b/>
          <w:sz w:val="26"/>
          <w:szCs w:val="26"/>
        </w:rPr>
      </w:pPr>
    </w:p>
    <w:p w:rsidR="001A20A0" w:rsidRDefault="001A20A0" w:rsidP="006E6452">
      <w:pPr>
        <w:rPr>
          <w:b/>
          <w:sz w:val="26"/>
          <w:szCs w:val="26"/>
        </w:rPr>
      </w:pPr>
      <w:bookmarkStart w:id="0" w:name="_GoBack"/>
      <w:bookmarkEnd w:id="0"/>
    </w:p>
    <w:p w:rsidR="006E6452" w:rsidRDefault="006E6452" w:rsidP="006E6452">
      <w:pPr>
        <w:ind w:firstLine="5"/>
        <w:jc w:val="center"/>
        <w:rPr>
          <w:b/>
          <w:sz w:val="26"/>
          <w:szCs w:val="26"/>
        </w:rPr>
      </w:pPr>
      <w:r>
        <w:rPr>
          <w:b/>
          <w:sz w:val="26"/>
          <w:szCs w:val="26"/>
        </w:rPr>
        <w:t>8.   Подписи Сторон</w:t>
      </w:r>
    </w:p>
    <w:p w:rsidR="006E6452" w:rsidRDefault="006E6452" w:rsidP="006E6452">
      <w:pPr>
        <w:ind w:firstLine="5"/>
        <w:rPr>
          <w:sz w:val="26"/>
          <w:szCs w:val="26"/>
        </w:rPr>
      </w:pPr>
      <w:r>
        <w:rPr>
          <w:sz w:val="26"/>
          <w:szCs w:val="26"/>
        </w:rPr>
        <w:t xml:space="preserve">       </w:t>
      </w:r>
    </w:p>
    <w:p w:rsidR="006E6452" w:rsidRDefault="006E6452" w:rsidP="006E6452">
      <w:pPr>
        <w:ind w:firstLine="5"/>
        <w:rPr>
          <w:sz w:val="26"/>
          <w:szCs w:val="26"/>
        </w:rPr>
      </w:pPr>
      <w:r>
        <w:rPr>
          <w:sz w:val="26"/>
          <w:szCs w:val="26"/>
        </w:rPr>
        <w:t xml:space="preserve">      Продавец: _____________________                           _______________________                                                                                     </w:t>
      </w:r>
      <w:r>
        <w:rPr>
          <w:sz w:val="26"/>
          <w:szCs w:val="26"/>
        </w:rPr>
        <w:tab/>
      </w:r>
      <w:r>
        <w:rPr>
          <w:sz w:val="26"/>
          <w:szCs w:val="26"/>
        </w:rPr>
        <w:tab/>
      </w:r>
      <w:r>
        <w:rPr>
          <w:sz w:val="26"/>
          <w:szCs w:val="26"/>
        </w:rPr>
        <w:tab/>
        <w:t xml:space="preserve">       </w:t>
      </w:r>
      <w:proofErr w:type="gramStart"/>
      <w:r>
        <w:rPr>
          <w:sz w:val="26"/>
          <w:szCs w:val="26"/>
        </w:rPr>
        <w:t xml:space="preserve">   (</w:t>
      </w:r>
      <w:proofErr w:type="gramEnd"/>
      <w:r>
        <w:rPr>
          <w:sz w:val="26"/>
          <w:szCs w:val="26"/>
        </w:rPr>
        <w:t xml:space="preserve">Ф.И.О.)                    </w:t>
      </w:r>
      <w:r>
        <w:rPr>
          <w:sz w:val="26"/>
          <w:szCs w:val="26"/>
        </w:rPr>
        <w:tab/>
      </w:r>
      <w:r>
        <w:rPr>
          <w:sz w:val="26"/>
          <w:szCs w:val="26"/>
        </w:rPr>
        <w:tab/>
        <w:t xml:space="preserve">                 (подпись)</w:t>
      </w:r>
    </w:p>
    <w:p w:rsidR="006E6452" w:rsidRDefault="006E6452" w:rsidP="006E6452">
      <w:pPr>
        <w:ind w:firstLine="5"/>
        <w:jc w:val="both"/>
        <w:rPr>
          <w:sz w:val="26"/>
          <w:szCs w:val="26"/>
        </w:rPr>
      </w:pPr>
      <w:r>
        <w:rPr>
          <w:sz w:val="26"/>
          <w:szCs w:val="26"/>
        </w:rPr>
        <w:t xml:space="preserve">      " _____ "  ________  ______ г.</w:t>
      </w:r>
    </w:p>
    <w:p w:rsidR="006E6452" w:rsidRDefault="006E6452" w:rsidP="006E6452">
      <w:pPr>
        <w:ind w:firstLine="5"/>
        <w:jc w:val="both"/>
        <w:rPr>
          <w:sz w:val="26"/>
          <w:szCs w:val="26"/>
        </w:rPr>
      </w:pPr>
    </w:p>
    <w:p w:rsidR="006E6452" w:rsidRDefault="006E6452" w:rsidP="006E6452">
      <w:pPr>
        <w:ind w:firstLine="5"/>
        <w:jc w:val="both"/>
        <w:rPr>
          <w:sz w:val="26"/>
          <w:szCs w:val="26"/>
        </w:rPr>
      </w:pPr>
      <w:r>
        <w:rPr>
          <w:sz w:val="26"/>
          <w:szCs w:val="26"/>
        </w:rPr>
        <w:t xml:space="preserve">     </w:t>
      </w:r>
    </w:p>
    <w:p w:rsidR="006E6452" w:rsidRDefault="006E6452" w:rsidP="006E6452">
      <w:pPr>
        <w:ind w:firstLine="5"/>
        <w:jc w:val="both"/>
        <w:rPr>
          <w:sz w:val="26"/>
          <w:szCs w:val="26"/>
        </w:rPr>
      </w:pPr>
      <w:r>
        <w:rPr>
          <w:sz w:val="26"/>
          <w:szCs w:val="26"/>
        </w:rPr>
        <w:t xml:space="preserve">      Покупатель: ____________________                         _______________________</w:t>
      </w:r>
    </w:p>
    <w:p w:rsidR="006E6452" w:rsidRDefault="006E6452" w:rsidP="006E6452">
      <w:pPr>
        <w:ind w:firstLine="5"/>
        <w:jc w:val="both"/>
        <w:rPr>
          <w:sz w:val="26"/>
          <w:szCs w:val="26"/>
        </w:rPr>
      </w:pPr>
      <w:r>
        <w:rPr>
          <w:sz w:val="26"/>
          <w:szCs w:val="26"/>
        </w:rPr>
        <w:t xml:space="preserve">                                             (Ф.И.О.)                                                         (подпись)</w:t>
      </w:r>
    </w:p>
    <w:p w:rsidR="006E6452" w:rsidRDefault="006E6452" w:rsidP="006E6452">
      <w:pPr>
        <w:jc w:val="both"/>
        <w:rPr>
          <w:sz w:val="26"/>
          <w:szCs w:val="26"/>
        </w:rPr>
      </w:pPr>
      <w:r>
        <w:rPr>
          <w:sz w:val="26"/>
          <w:szCs w:val="26"/>
        </w:rPr>
        <w:t xml:space="preserve">       " _____ " ________  ______ г.</w:t>
      </w:r>
    </w:p>
    <w:p w:rsidR="006E6452" w:rsidRDefault="006E6452" w:rsidP="006E6452">
      <w:pPr>
        <w:rPr>
          <w:b/>
          <w:sz w:val="28"/>
          <w:szCs w:val="28"/>
        </w:rPr>
      </w:pPr>
    </w:p>
    <w:p w:rsidR="006E6452" w:rsidRDefault="006E6452" w:rsidP="006E6452">
      <w:pPr>
        <w:jc w:val="center"/>
        <w:rPr>
          <w:b/>
          <w:sz w:val="28"/>
          <w:szCs w:val="28"/>
        </w:rPr>
      </w:pPr>
      <w:r>
        <w:rPr>
          <w:b/>
          <w:sz w:val="28"/>
          <w:szCs w:val="28"/>
        </w:rPr>
        <w:t>АКТ</w:t>
      </w:r>
    </w:p>
    <w:p w:rsidR="006E6452" w:rsidRDefault="006E6452" w:rsidP="006E6452">
      <w:pPr>
        <w:jc w:val="center"/>
        <w:rPr>
          <w:b/>
          <w:sz w:val="28"/>
          <w:szCs w:val="28"/>
        </w:rPr>
      </w:pPr>
      <w:r>
        <w:rPr>
          <w:b/>
          <w:sz w:val="28"/>
          <w:szCs w:val="28"/>
        </w:rPr>
        <w:t>приема- передачи</w:t>
      </w:r>
    </w:p>
    <w:p w:rsidR="006E6452" w:rsidRDefault="006E6452" w:rsidP="006E6452">
      <w:pPr>
        <w:jc w:val="center"/>
        <w:rPr>
          <w:sz w:val="28"/>
          <w:szCs w:val="28"/>
        </w:rPr>
      </w:pPr>
    </w:p>
    <w:p w:rsidR="006E6452" w:rsidRDefault="006E6452" w:rsidP="006E6452">
      <w:pPr>
        <w:jc w:val="both"/>
      </w:pPr>
      <w:r>
        <w:rPr>
          <w:sz w:val="24"/>
          <w:szCs w:val="24"/>
        </w:rPr>
        <w:t>с. Новое</w:t>
      </w:r>
      <w:r>
        <w:rPr>
          <w:sz w:val="24"/>
          <w:szCs w:val="24"/>
        </w:rPr>
        <w:tab/>
      </w:r>
      <w:r>
        <w:tab/>
      </w:r>
      <w:r>
        <w:tab/>
      </w:r>
      <w:r>
        <w:tab/>
      </w:r>
      <w:r>
        <w:tab/>
      </w:r>
      <w:r>
        <w:tab/>
      </w:r>
      <w:r>
        <w:tab/>
      </w:r>
      <w:r>
        <w:tab/>
        <w:t xml:space="preserve">        </w:t>
      </w:r>
      <w:proofErr w:type="gramStart"/>
      <w:r>
        <w:t xml:space="preserve">   «</w:t>
      </w:r>
      <w:proofErr w:type="gramEnd"/>
      <w:r>
        <w:t>____» _________ ______ г.</w:t>
      </w:r>
      <w:r>
        <w:tab/>
      </w:r>
      <w:r>
        <w:tab/>
      </w:r>
    </w:p>
    <w:p w:rsidR="006E6452" w:rsidRDefault="006E6452" w:rsidP="006E6452">
      <w:pPr>
        <w:jc w:val="both"/>
        <w:rPr>
          <w:sz w:val="22"/>
          <w:szCs w:val="22"/>
        </w:rPr>
      </w:pPr>
    </w:p>
    <w:p w:rsidR="006E6452" w:rsidRDefault="006E6452" w:rsidP="006E6452">
      <w:pPr>
        <w:ind w:firstLine="720"/>
        <w:jc w:val="both"/>
        <w:rPr>
          <w:sz w:val="26"/>
          <w:szCs w:val="26"/>
        </w:rPr>
      </w:pPr>
      <w:r>
        <w:rPr>
          <w:b/>
          <w:sz w:val="26"/>
          <w:szCs w:val="26"/>
        </w:rPr>
        <w:t>Администрация Новского сельского поселения</w:t>
      </w:r>
      <w:r>
        <w:rPr>
          <w:sz w:val="26"/>
          <w:szCs w:val="26"/>
        </w:rPr>
        <w:t xml:space="preserve">, в лице ____________________________________, действующего на основании ___________________, именуемая в дальнейшем </w:t>
      </w:r>
      <w:r>
        <w:rPr>
          <w:b/>
          <w:sz w:val="26"/>
          <w:szCs w:val="26"/>
        </w:rPr>
        <w:t>«Продавец»,</w:t>
      </w:r>
      <w:r>
        <w:rPr>
          <w:sz w:val="26"/>
          <w:szCs w:val="26"/>
        </w:rPr>
        <w:t xml:space="preserve"> с одной стороны, </w:t>
      </w:r>
    </w:p>
    <w:p w:rsidR="006E6452" w:rsidRDefault="006E6452" w:rsidP="006E6452">
      <w:pPr>
        <w:autoSpaceDE w:val="0"/>
        <w:autoSpaceDN w:val="0"/>
        <w:adjustRightInd w:val="0"/>
        <w:ind w:firstLine="720"/>
        <w:jc w:val="both"/>
        <w:rPr>
          <w:sz w:val="26"/>
          <w:szCs w:val="26"/>
        </w:rPr>
      </w:pPr>
      <w:r>
        <w:rPr>
          <w:sz w:val="26"/>
          <w:szCs w:val="26"/>
        </w:rPr>
        <w:t>и _____________________, именуемое (-</w:t>
      </w:r>
      <w:proofErr w:type="spellStart"/>
      <w:r>
        <w:rPr>
          <w:sz w:val="26"/>
          <w:szCs w:val="26"/>
        </w:rPr>
        <w:t>ая</w:t>
      </w:r>
      <w:proofErr w:type="spellEnd"/>
      <w:r>
        <w:rPr>
          <w:sz w:val="26"/>
          <w:szCs w:val="26"/>
        </w:rPr>
        <w:t>, -</w:t>
      </w:r>
      <w:proofErr w:type="spellStart"/>
      <w:r>
        <w:rPr>
          <w:sz w:val="26"/>
          <w:szCs w:val="26"/>
        </w:rPr>
        <w:t>ый</w:t>
      </w:r>
      <w:proofErr w:type="spellEnd"/>
      <w:r>
        <w:rPr>
          <w:sz w:val="26"/>
          <w:szCs w:val="26"/>
        </w:rPr>
        <w:t xml:space="preserve">) в дальнейшем </w:t>
      </w:r>
      <w:r>
        <w:rPr>
          <w:b/>
          <w:sz w:val="26"/>
          <w:szCs w:val="26"/>
        </w:rPr>
        <w:t>«Покупатель»</w:t>
      </w:r>
      <w:r>
        <w:rPr>
          <w:sz w:val="26"/>
          <w:szCs w:val="26"/>
        </w:rPr>
        <w:t>, в лице _________________________________, действующего (-ей) на основании ____________, с другой стороны, заключили настоящий акт о нижеследующем:</w:t>
      </w:r>
    </w:p>
    <w:p w:rsidR="006E6452" w:rsidRDefault="006E6452" w:rsidP="006E6452">
      <w:pPr>
        <w:shd w:val="clear" w:color="auto" w:fill="FFFFFF"/>
        <w:ind w:right="10" w:firstLine="614"/>
        <w:jc w:val="both"/>
        <w:rPr>
          <w:sz w:val="26"/>
          <w:szCs w:val="26"/>
        </w:rPr>
      </w:pPr>
      <w:r>
        <w:rPr>
          <w:sz w:val="26"/>
          <w:szCs w:val="26"/>
        </w:rPr>
        <w:t xml:space="preserve">1. Продавец передал, а Покупатель принял в собственность объект </w:t>
      </w:r>
      <w:proofErr w:type="gramStart"/>
      <w:r>
        <w:rPr>
          <w:sz w:val="26"/>
          <w:szCs w:val="26"/>
        </w:rPr>
        <w:t xml:space="preserve">недвижимости:   </w:t>
      </w:r>
      <w:proofErr w:type="gramEnd"/>
      <w:r>
        <w:rPr>
          <w:sz w:val="26"/>
          <w:szCs w:val="26"/>
        </w:rPr>
        <w:t>______________________________________________________, расположенный по адресу: ___________________________________, именуемый далее Объект.</w:t>
      </w:r>
    </w:p>
    <w:p w:rsidR="006E6452" w:rsidRDefault="006E6452" w:rsidP="006E6452">
      <w:pPr>
        <w:ind w:firstLine="720"/>
        <w:jc w:val="both"/>
        <w:rPr>
          <w:sz w:val="26"/>
          <w:szCs w:val="26"/>
        </w:rPr>
      </w:pPr>
      <w:r>
        <w:rPr>
          <w:sz w:val="26"/>
          <w:szCs w:val="26"/>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6E6452" w:rsidRDefault="006E6452" w:rsidP="006E6452">
      <w:pPr>
        <w:ind w:firstLine="720"/>
        <w:jc w:val="both"/>
        <w:rPr>
          <w:sz w:val="26"/>
          <w:szCs w:val="26"/>
        </w:rPr>
      </w:pPr>
      <w:r>
        <w:rPr>
          <w:sz w:val="26"/>
          <w:szCs w:val="26"/>
        </w:rPr>
        <w:t xml:space="preserve">3. До подписания настоящего акта приема - передачи Покупателю передана техническая документация и тексты договоров для государственной регистрации сделки в Управлении Федеральной службы государственной регистрации, кадастра и </w:t>
      </w:r>
      <w:proofErr w:type="gramStart"/>
      <w:r>
        <w:rPr>
          <w:sz w:val="26"/>
          <w:szCs w:val="26"/>
        </w:rPr>
        <w:t>картографии  по</w:t>
      </w:r>
      <w:proofErr w:type="gramEnd"/>
      <w:r>
        <w:rPr>
          <w:sz w:val="26"/>
          <w:szCs w:val="26"/>
        </w:rPr>
        <w:t xml:space="preserve"> Ивановской области.</w:t>
      </w:r>
    </w:p>
    <w:p w:rsidR="006E6452" w:rsidRDefault="006E6452" w:rsidP="006E6452">
      <w:pPr>
        <w:ind w:firstLine="720"/>
        <w:jc w:val="both"/>
        <w:rPr>
          <w:sz w:val="26"/>
          <w:szCs w:val="26"/>
        </w:rPr>
      </w:pPr>
      <w:r>
        <w:rPr>
          <w:sz w:val="26"/>
          <w:szCs w:val="26"/>
        </w:rPr>
        <w:t>4. Настоящий акт приема-передачи составлен в 4-х экземплярах, имеющих одинаковую силу.</w:t>
      </w:r>
    </w:p>
    <w:p w:rsidR="006E6452" w:rsidRDefault="006E6452" w:rsidP="006E6452">
      <w:pPr>
        <w:ind w:firstLine="720"/>
        <w:jc w:val="both"/>
        <w:rPr>
          <w:sz w:val="26"/>
          <w:szCs w:val="26"/>
        </w:rPr>
      </w:pPr>
    </w:p>
    <w:p w:rsidR="006E6452" w:rsidRDefault="006E6452" w:rsidP="006E6452">
      <w:pPr>
        <w:tabs>
          <w:tab w:val="left" w:pos="3165"/>
          <w:tab w:val="center" w:pos="4748"/>
        </w:tabs>
        <w:jc w:val="center"/>
        <w:rPr>
          <w:b/>
          <w:sz w:val="26"/>
          <w:szCs w:val="26"/>
        </w:rPr>
      </w:pPr>
      <w:r>
        <w:rPr>
          <w:b/>
          <w:sz w:val="26"/>
          <w:szCs w:val="26"/>
        </w:rPr>
        <w:t>Юридические адреса и подписи сторон:</w:t>
      </w:r>
    </w:p>
    <w:p w:rsidR="006E6452" w:rsidRDefault="006E6452" w:rsidP="006E6452">
      <w:pPr>
        <w:jc w:val="center"/>
        <w:rPr>
          <w:b/>
          <w:sz w:val="26"/>
          <w:szCs w:val="26"/>
        </w:rPr>
      </w:pPr>
    </w:p>
    <w:p w:rsidR="006E6452" w:rsidRDefault="006E6452" w:rsidP="006E6452">
      <w:pPr>
        <w:jc w:val="both"/>
        <w:rPr>
          <w:sz w:val="26"/>
          <w:szCs w:val="26"/>
        </w:rPr>
      </w:pPr>
      <w:r>
        <w:rPr>
          <w:b/>
          <w:sz w:val="26"/>
          <w:szCs w:val="26"/>
        </w:rPr>
        <w:t xml:space="preserve">Продавец: </w:t>
      </w:r>
      <w:r>
        <w:rPr>
          <w:sz w:val="26"/>
          <w:szCs w:val="26"/>
        </w:rPr>
        <w:t>Администрация Новского сельского поселения</w:t>
      </w:r>
    </w:p>
    <w:p w:rsidR="006E6452" w:rsidRDefault="006E6452" w:rsidP="006E6452">
      <w:pPr>
        <w:pStyle w:val="a6"/>
        <w:jc w:val="both"/>
        <w:rPr>
          <w:rFonts w:ascii="Times New Roman" w:hAnsi="Times New Roman"/>
          <w:sz w:val="26"/>
          <w:szCs w:val="26"/>
        </w:rPr>
      </w:pPr>
      <w:r>
        <w:rPr>
          <w:rFonts w:ascii="Times New Roman" w:hAnsi="Times New Roman"/>
          <w:sz w:val="26"/>
          <w:szCs w:val="26"/>
        </w:rPr>
        <w:t>Адрес: 155557, Ивановская обл., Приволжский р-он, с. Новое, ул. Советская, д. 24</w:t>
      </w:r>
    </w:p>
    <w:p w:rsidR="006E6452" w:rsidRDefault="006E6452" w:rsidP="006E6452">
      <w:pPr>
        <w:jc w:val="both"/>
        <w:rPr>
          <w:sz w:val="26"/>
          <w:szCs w:val="26"/>
        </w:rPr>
      </w:pPr>
      <w:r>
        <w:rPr>
          <w:sz w:val="26"/>
          <w:szCs w:val="26"/>
        </w:rPr>
        <w:t>ИНН 3719009093, КПП 371901001, ОГРН 1053705008301</w:t>
      </w:r>
    </w:p>
    <w:p w:rsidR="006E6452" w:rsidRDefault="006E6452" w:rsidP="006E6452">
      <w:pPr>
        <w:rPr>
          <w:sz w:val="26"/>
          <w:szCs w:val="26"/>
        </w:rPr>
      </w:pPr>
    </w:p>
    <w:p w:rsidR="006E6452" w:rsidRDefault="006E6452" w:rsidP="006E6452">
      <w:pPr>
        <w:rPr>
          <w:sz w:val="26"/>
          <w:szCs w:val="26"/>
        </w:rPr>
      </w:pPr>
    </w:p>
    <w:p w:rsidR="006E6452" w:rsidRDefault="006E6452" w:rsidP="006E6452">
      <w:pPr>
        <w:rPr>
          <w:sz w:val="26"/>
          <w:szCs w:val="26"/>
        </w:rPr>
      </w:pPr>
      <w:r>
        <w:rPr>
          <w:sz w:val="26"/>
          <w:szCs w:val="26"/>
        </w:rPr>
        <w:lastRenderedPageBreak/>
        <w:t>________________________________ (ФИО)</w:t>
      </w:r>
    </w:p>
    <w:p w:rsidR="006E6452" w:rsidRDefault="006E6452" w:rsidP="006E6452">
      <w:pPr>
        <w:jc w:val="both"/>
        <w:rPr>
          <w:b/>
          <w:sz w:val="26"/>
          <w:szCs w:val="26"/>
        </w:rPr>
      </w:pPr>
    </w:p>
    <w:p w:rsidR="006E6452" w:rsidRDefault="006E6452" w:rsidP="006E6452">
      <w:pPr>
        <w:ind w:firstLine="5"/>
        <w:jc w:val="both"/>
        <w:rPr>
          <w:b/>
          <w:sz w:val="26"/>
          <w:szCs w:val="26"/>
        </w:rPr>
      </w:pPr>
    </w:p>
    <w:p w:rsidR="006E6452" w:rsidRDefault="006E6452" w:rsidP="006E6452">
      <w:pPr>
        <w:ind w:firstLine="5"/>
        <w:jc w:val="both"/>
        <w:rPr>
          <w:sz w:val="26"/>
          <w:szCs w:val="26"/>
        </w:rPr>
      </w:pPr>
      <w:r>
        <w:rPr>
          <w:b/>
          <w:sz w:val="26"/>
          <w:szCs w:val="26"/>
        </w:rPr>
        <w:t xml:space="preserve">Покупатель: </w:t>
      </w:r>
    </w:p>
    <w:p w:rsidR="006E6452" w:rsidRDefault="006E6452" w:rsidP="006E6452">
      <w:pPr>
        <w:ind w:firstLine="5"/>
        <w:jc w:val="both"/>
        <w:rPr>
          <w:sz w:val="26"/>
          <w:szCs w:val="26"/>
        </w:rPr>
      </w:pPr>
    </w:p>
    <w:p w:rsidR="006E6452" w:rsidRDefault="006E6452" w:rsidP="006E6452">
      <w:pPr>
        <w:jc w:val="both"/>
        <w:rPr>
          <w:sz w:val="26"/>
          <w:szCs w:val="26"/>
        </w:rPr>
      </w:pPr>
      <w:r>
        <w:rPr>
          <w:sz w:val="26"/>
          <w:szCs w:val="26"/>
        </w:rPr>
        <w:t>_______________________________ (ФИО)</w:t>
      </w:r>
    </w:p>
    <w:p w:rsidR="006E6452" w:rsidRDefault="006E6452" w:rsidP="006E6452">
      <w:pPr>
        <w:jc w:val="both"/>
        <w:rPr>
          <w:sz w:val="22"/>
          <w:szCs w:val="22"/>
        </w:rPr>
      </w:pPr>
    </w:p>
    <w:p w:rsidR="006E6452" w:rsidRDefault="006E6452" w:rsidP="006E6452">
      <w:pPr>
        <w:autoSpaceDE w:val="0"/>
        <w:autoSpaceDN w:val="0"/>
        <w:adjustRightInd w:val="0"/>
        <w:ind w:firstLine="720"/>
        <w:jc w:val="both"/>
        <w:rPr>
          <w:sz w:val="26"/>
          <w:szCs w:val="26"/>
        </w:rPr>
      </w:pPr>
    </w:p>
    <w:p w:rsidR="006E6452" w:rsidRDefault="006E6452" w:rsidP="006E6452">
      <w:pPr>
        <w:autoSpaceDE w:val="0"/>
        <w:autoSpaceDN w:val="0"/>
        <w:adjustRightInd w:val="0"/>
        <w:jc w:val="both"/>
        <w:rPr>
          <w:sz w:val="26"/>
          <w:szCs w:val="26"/>
        </w:rPr>
      </w:pPr>
    </w:p>
    <w:p w:rsidR="006E6452" w:rsidRDefault="006E6452" w:rsidP="006E6452">
      <w:pPr>
        <w:autoSpaceDE w:val="0"/>
        <w:autoSpaceDN w:val="0"/>
        <w:adjustRightInd w:val="0"/>
        <w:jc w:val="center"/>
        <w:rPr>
          <w:b/>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r>
        <w:rPr>
          <w:sz w:val="26"/>
          <w:szCs w:val="26"/>
        </w:rPr>
        <w:t>Приложение № 3</w:t>
      </w:r>
    </w:p>
    <w:p w:rsidR="006E6452" w:rsidRDefault="006E6452" w:rsidP="006E6452">
      <w:pPr>
        <w:ind w:left="4536"/>
        <w:jc w:val="right"/>
        <w:rPr>
          <w:b/>
          <w:sz w:val="28"/>
          <w:szCs w:val="28"/>
        </w:rPr>
      </w:pPr>
      <w:r>
        <w:rPr>
          <w:b/>
          <w:sz w:val="28"/>
          <w:szCs w:val="28"/>
        </w:rPr>
        <w:t xml:space="preserve"> </w:t>
      </w:r>
    </w:p>
    <w:p w:rsidR="006E6452" w:rsidRDefault="006E6452" w:rsidP="006E6452">
      <w:pPr>
        <w:jc w:val="right"/>
        <w:rPr>
          <w:b/>
          <w:sz w:val="28"/>
        </w:rPr>
      </w:pPr>
      <w:r>
        <w:rPr>
          <w:b/>
          <w:sz w:val="28"/>
        </w:rPr>
        <w:t xml:space="preserve">В администрацию </w:t>
      </w:r>
    </w:p>
    <w:p w:rsidR="006E6452" w:rsidRDefault="006E6452" w:rsidP="006E6452">
      <w:pPr>
        <w:jc w:val="right"/>
        <w:rPr>
          <w:b/>
          <w:sz w:val="28"/>
        </w:rPr>
      </w:pPr>
      <w:r>
        <w:rPr>
          <w:b/>
          <w:sz w:val="28"/>
        </w:rPr>
        <w:t>Новского сельского поселения</w:t>
      </w:r>
    </w:p>
    <w:p w:rsidR="006E6452" w:rsidRDefault="006E6452" w:rsidP="006E6452">
      <w:pPr>
        <w:jc w:val="right"/>
        <w:rPr>
          <w:b/>
          <w:sz w:val="28"/>
        </w:rPr>
      </w:pPr>
    </w:p>
    <w:p w:rsidR="006E6452" w:rsidRDefault="006E6452" w:rsidP="006E6452">
      <w:pPr>
        <w:jc w:val="right"/>
        <w:rPr>
          <w:b/>
          <w:sz w:val="28"/>
        </w:rPr>
      </w:pPr>
    </w:p>
    <w:p w:rsidR="006E6452" w:rsidRDefault="006E6452" w:rsidP="006E6452">
      <w:pPr>
        <w:jc w:val="center"/>
        <w:rPr>
          <w:b/>
          <w:sz w:val="28"/>
        </w:rPr>
      </w:pPr>
      <w:r>
        <w:rPr>
          <w:b/>
          <w:sz w:val="28"/>
        </w:rPr>
        <w:t>ОПИСЬ</w:t>
      </w:r>
      <w:r>
        <w:rPr>
          <w:b/>
          <w:sz w:val="28"/>
          <w:vertAlign w:val="superscript"/>
        </w:rPr>
        <w:footnoteReference w:id="1"/>
      </w:r>
    </w:p>
    <w:p w:rsidR="006E6452" w:rsidRDefault="006E6452" w:rsidP="006E6452">
      <w:pPr>
        <w:jc w:val="center"/>
        <w:rPr>
          <w:sz w:val="24"/>
        </w:rPr>
      </w:pPr>
      <w:r>
        <w:rPr>
          <w:b/>
          <w:sz w:val="28"/>
        </w:rPr>
        <w:t>документов на участие в аукционе по продаже имущества</w:t>
      </w:r>
      <w:r>
        <w:rPr>
          <w:b/>
          <w:sz w:val="28"/>
        </w:rPr>
        <w:br/>
      </w:r>
      <w:r>
        <w:rPr>
          <w:b/>
          <w:sz w:val="28"/>
        </w:rPr>
        <w:br/>
      </w:r>
      <w:r>
        <w:rPr>
          <w:sz w:val="24"/>
        </w:rPr>
        <w:t>_____________________________________________________________________________</w:t>
      </w:r>
    </w:p>
    <w:p w:rsidR="006E6452" w:rsidRDefault="006E6452" w:rsidP="006E6452">
      <w:pPr>
        <w:jc w:val="center"/>
        <w:rPr>
          <w:sz w:val="24"/>
        </w:rPr>
      </w:pPr>
    </w:p>
    <w:p w:rsidR="006E6452" w:rsidRDefault="006E6452" w:rsidP="006E6452">
      <w:pPr>
        <w:jc w:val="center"/>
        <w:rPr>
          <w:sz w:val="24"/>
        </w:rPr>
      </w:pPr>
      <w:r>
        <w:rPr>
          <w:sz w:val="24"/>
        </w:rPr>
        <w:t>_____________________________________________________________________________,</w:t>
      </w:r>
    </w:p>
    <w:p w:rsidR="006E6452" w:rsidRDefault="006E6452" w:rsidP="006E6452">
      <w:pPr>
        <w:jc w:val="center"/>
      </w:pPr>
      <w:r>
        <w:rPr>
          <w:sz w:val="18"/>
          <w:szCs w:val="18"/>
        </w:rPr>
        <w:t>(наименование и адрес местонахождения муниципального имущества</w:t>
      </w:r>
      <w:r>
        <w:t>)</w:t>
      </w:r>
    </w:p>
    <w:p w:rsidR="006E6452" w:rsidRDefault="006E6452" w:rsidP="006E6452">
      <w:pPr>
        <w:jc w:val="center"/>
        <w:rPr>
          <w:sz w:val="28"/>
          <w:szCs w:val="28"/>
        </w:rPr>
      </w:pPr>
    </w:p>
    <w:p w:rsidR="006E6452" w:rsidRDefault="006E6452" w:rsidP="006E6452">
      <w:pPr>
        <w:jc w:val="both"/>
      </w:pPr>
      <w:r>
        <w:rPr>
          <w:b/>
          <w:sz w:val="28"/>
          <w:szCs w:val="28"/>
        </w:rPr>
        <w:t>представленных</w:t>
      </w:r>
      <w:r>
        <w:t>____________________________________________________________________</w:t>
      </w:r>
    </w:p>
    <w:p w:rsidR="006E6452" w:rsidRDefault="006E6452" w:rsidP="006E6452">
      <w:pPr>
        <w:jc w:val="both"/>
      </w:pPr>
    </w:p>
    <w:p w:rsidR="006E6452" w:rsidRDefault="006E6452" w:rsidP="006E6452">
      <w:pPr>
        <w:jc w:val="both"/>
      </w:pPr>
      <w:r>
        <w:t>________________________________________________________________________________________</w:t>
      </w:r>
    </w:p>
    <w:p w:rsidR="006E6452" w:rsidRDefault="006E6452" w:rsidP="006E6452">
      <w:pPr>
        <w:jc w:val="center"/>
        <w:rPr>
          <w:sz w:val="18"/>
          <w:szCs w:val="18"/>
        </w:rPr>
      </w:pPr>
      <w:r>
        <w:rPr>
          <w:sz w:val="18"/>
          <w:szCs w:val="18"/>
        </w:rPr>
        <w:t>(полное наименование юридического лица или фамилия, имя, отчество и паспортные данные физического лица, подающего заявку)</w:t>
      </w:r>
    </w:p>
    <w:p w:rsidR="006E6452" w:rsidRDefault="006E6452" w:rsidP="006E6452">
      <w:pPr>
        <w:jc w:val="center"/>
        <w:rPr>
          <w:sz w:val="28"/>
          <w:szCs w:val="28"/>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720"/>
        <w:gridCol w:w="1200"/>
        <w:gridCol w:w="1583"/>
      </w:tblGrid>
      <w:tr w:rsidR="006E6452" w:rsidTr="006E6452">
        <w:tc>
          <w:tcPr>
            <w:tcW w:w="588"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 п/п</w:t>
            </w:r>
          </w:p>
        </w:tc>
        <w:tc>
          <w:tcPr>
            <w:tcW w:w="6720"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Документ</w:t>
            </w:r>
          </w:p>
        </w:tc>
        <w:tc>
          <w:tcPr>
            <w:tcW w:w="1200"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Кол-во листов</w:t>
            </w:r>
          </w:p>
        </w:tc>
        <w:tc>
          <w:tcPr>
            <w:tcW w:w="1583"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Примечание</w:t>
            </w: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bl>
    <w:p w:rsidR="006E6452" w:rsidRDefault="006E6452" w:rsidP="006E6452">
      <w:pPr>
        <w:ind w:firstLine="709"/>
        <w:jc w:val="both"/>
        <w:rPr>
          <w:sz w:val="28"/>
          <w:szCs w:val="28"/>
        </w:rPr>
      </w:pPr>
    </w:p>
    <w:tbl>
      <w:tblPr>
        <w:tblW w:w="9588" w:type="dxa"/>
        <w:tblLook w:val="01E0" w:firstRow="1" w:lastRow="1" w:firstColumn="1" w:lastColumn="1" w:noHBand="0" w:noVBand="0"/>
      </w:tblPr>
      <w:tblGrid>
        <w:gridCol w:w="4068"/>
        <w:gridCol w:w="1320"/>
        <w:gridCol w:w="4200"/>
      </w:tblGrid>
      <w:tr w:rsidR="006E6452" w:rsidTr="006E6452">
        <w:tc>
          <w:tcPr>
            <w:tcW w:w="4068" w:type="dxa"/>
            <w:hideMark/>
          </w:tcPr>
          <w:p w:rsidR="006E6452" w:rsidRDefault="006E6452">
            <w:pPr>
              <w:jc w:val="center"/>
              <w:rPr>
                <w:sz w:val="28"/>
                <w:szCs w:val="28"/>
              </w:rPr>
            </w:pPr>
            <w:r>
              <w:rPr>
                <w:sz w:val="28"/>
                <w:szCs w:val="28"/>
              </w:rPr>
              <w:t>Документы по описи сдал</w:t>
            </w:r>
            <w:r>
              <w:rPr>
                <w:sz w:val="28"/>
                <w:szCs w:val="28"/>
                <w:lang w:val="en-US"/>
              </w:rPr>
              <w:t>:</w:t>
            </w:r>
          </w:p>
        </w:tc>
        <w:tc>
          <w:tcPr>
            <w:tcW w:w="1320" w:type="dxa"/>
          </w:tcPr>
          <w:p w:rsidR="006E6452" w:rsidRDefault="006E6452">
            <w:pPr>
              <w:jc w:val="both"/>
              <w:rPr>
                <w:sz w:val="28"/>
                <w:szCs w:val="28"/>
              </w:rPr>
            </w:pPr>
          </w:p>
        </w:tc>
        <w:tc>
          <w:tcPr>
            <w:tcW w:w="4200" w:type="dxa"/>
            <w:hideMark/>
          </w:tcPr>
          <w:p w:rsidR="006E6452" w:rsidRDefault="006E6452">
            <w:pPr>
              <w:jc w:val="center"/>
              <w:rPr>
                <w:sz w:val="28"/>
                <w:szCs w:val="28"/>
              </w:rPr>
            </w:pPr>
            <w:r>
              <w:rPr>
                <w:sz w:val="28"/>
                <w:szCs w:val="28"/>
              </w:rPr>
              <w:t>Документы по описи принял</w:t>
            </w:r>
            <w:r>
              <w:rPr>
                <w:sz w:val="28"/>
                <w:szCs w:val="28"/>
                <w:lang w:val="en-US"/>
              </w:rPr>
              <w:t>:</w:t>
            </w:r>
          </w:p>
        </w:tc>
      </w:tr>
      <w:tr w:rsidR="006E6452" w:rsidTr="006E6452">
        <w:tc>
          <w:tcPr>
            <w:tcW w:w="4068" w:type="dxa"/>
          </w:tcPr>
          <w:p w:rsidR="006E6452" w:rsidRDefault="006E6452">
            <w:pPr>
              <w:jc w:val="both"/>
              <w:rPr>
                <w:sz w:val="28"/>
                <w:szCs w:val="28"/>
              </w:rPr>
            </w:pPr>
          </w:p>
          <w:p w:rsidR="006E6452" w:rsidRDefault="006E6452">
            <w:pPr>
              <w:jc w:val="both"/>
              <w:rPr>
                <w:sz w:val="28"/>
                <w:szCs w:val="28"/>
              </w:rPr>
            </w:pPr>
            <w:r>
              <w:rPr>
                <w:sz w:val="28"/>
                <w:szCs w:val="28"/>
              </w:rPr>
              <w:t>_________ (________________)</w:t>
            </w:r>
          </w:p>
        </w:tc>
        <w:tc>
          <w:tcPr>
            <w:tcW w:w="1320" w:type="dxa"/>
          </w:tcPr>
          <w:p w:rsidR="006E6452" w:rsidRDefault="006E6452">
            <w:pPr>
              <w:jc w:val="both"/>
              <w:rPr>
                <w:sz w:val="28"/>
                <w:szCs w:val="28"/>
              </w:rPr>
            </w:pPr>
          </w:p>
        </w:tc>
        <w:tc>
          <w:tcPr>
            <w:tcW w:w="4200" w:type="dxa"/>
          </w:tcPr>
          <w:p w:rsidR="006E6452" w:rsidRDefault="006E6452">
            <w:pPr>
              <w:jc w:val="both"/>
              <w:rPr>
                <w:sz w:val="28"/>
                <w:szCs w:val="28"/>
              </w:rPr>
            </w:pPr>
          </w:p>
          <w:p w:rsidR="006E6452" w:rsidRDefault="006E6452">
            <w:pPr>
              <w:jc w:val="both"/>
              <w:rPr>
                <w:sz w:val="28"/>
                <w:szCs w:val="28"/>
              </w:rPr>
            </w:pPr>
            <w:r>
              <w:rPr>
                <w:sz w:val="28"/>
                <w:szCs w:val="28"/>
              </w:rPr>
              <w:t>____________ (______________)</w:t>
            </w:r>
          </w:p>
        </w:tc>
      </w:tr>
      <w:tr w:rsidR="006E6452" w:rsidTr="006E6452">
        <w:tc>
          <w:tcPr>
            <w:tcW w:w="4068" w:type="dxa"/>
          </w:tcPr>
          <w:p w:rsidR="006E6452" w:rsidRDefault="006E6452">
            <w:pPr>
              <w:jc w:val="both"/>
              <w:rPr>
                <w:sz w:val="28"/>
                <w:szCs w:val="28"/>
              </w:rPr>
            </w:pPr>
          </w:p>
          <w:p w:rsidR="006E6452" w:rsidRDefault="006E6452">
            <w:pPr>
              <w:jc w:val="both"/>
              <w:rPr>
                <w:sz w:val="28"/>
                <w:szCs w:val="28"/>
              </w:rPr>
            </w:pPr>
            <w:r>
              <w:rPr>
                <w:sz w:val="28"/>
                <w:szCs w:val="28"/>
              </w:rPr>
              <w:t>«_____» ___________ 20___г.</w:t>
            </w:r>
          </w:p>
        </w:tc>
        <w:tc>
          <w:tcPr>
            <w:tcW w:w="1320" w:type="dxa"/>
          </w:tcPr>
          <w:p w:rsidR="006E6452" w:rsidRDefault="006E6452">
            <w:pPr>
              <w:jc w:val="both"/>
              <w:rPr>
                <w:sz w:val="28"/>
                <w:szCs w:val="28"/>
              </w:rPr>
            </w:pPr>
          </w:p>
        </w:tc>
        <w:tc>
          <w:tcPr>
            <w:tcW w:w="4200" w:type="dxa"/>
          </w:tcPr>
          <w:p w:rsidR="006E6452" w:rsidRDefault="006E6452">
            <w:pPr>
              <w:jc w:val="both"/>
              <w:rPr>
                <w:sz w:val="28"/>
                <w:szCs w:val="28"/>
              </w:rPr>
            </w:pPr>
          </w:p>
          <w:p w:rsidR="006E6452" w:rsidRDefault="006E6452">
            <w:pPr>
              <w:jc w:val="both"/>
              <w:rPr>
                <w:sz w:val="28"/>
                <w:szCs w:val="28"/>
              </w:rPr>
            </w:pPr>
            <w:r>
              <w:rPr>
                <w:sz w:val="28"/>
                <w:szCs w:val="28"/>
              </w:rPr>
              <w:t>«_____» _____________ 20___г.</w:t>
            </w:r>
          </w:p>
        </w:tc>
      </w:tr>
    </w:tbl>
    <w:p w:rsidR="006E6452" w:rsidRDefault="006E6452" w:rsidP="006E6452">
      <w:pPr>
        <w:ind w:firstLine="709"/>
        <w:jc w:val="both"/>
        <w:rPr>
          <w:sz w:val="24"/>
          <w:szCs w:val="24"/>
        </w:rPr>
      </w:pPr>
    </w:p>
    <w:p w:rsidR="006E6452" w:rsidRDefault="006E6452" w:rsidP="006E6452">
      <w:pPr>
        <w:rPr>
          <w:sz w:val="16"/>
          <w:szCs w:val="16"/>
        </w:rPr>
      </w:pPr>
    </w:p>
    <w:p w:rsidR="006E6452" w:rsidRDefault="006E6452" w:rsidP="006E6452">
      <w:pPr>
        <w:rPr>
          <w:sz w:val="28"/>
          <w:szCs w:val="28"/>
        </w:rPr>
      </w:pPr>
    </w:p>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D8140E" w:rsidRDefault="00D8140E"/>
    <w:sectPr w:rsidR="00D814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D2" w:rsidRDefault="00B911D2" w:rsidP="006E6452">
      <w:r>
        <w:separator/>
      </w:r>
    </w:p>
  </w:endnote>
  <w:endnote w:type="continuationSeparator" w:id="0">
    <w:p w:rsidR="00B911D2" w:rsidRDefault="00B911D2" w:rsidP="006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D2" w:rsidRDefault="00B911D2" w:rsidP="006E6452">
      <w:r>
        <w:separator/>
      </w:r>
    </w:p>
  </w:footnote>
  <w:footnote w:type="continuationSeparator" w:id="0">
    <w:p w:rsidR="00B911D2" w:rsidRDefault="00B911D2" w:rsidP="006E6452">
      <w:r>
        <w:continuationSeparator/>
      </w:r>
    </w:p>
  </w:footnote>
  <w:footnote w:id="1">
    <w:p w:rsidR="006E6452" w:rsidRDefault="006E6452" w:rsidP="006E6452">
      <w:pPr>
        <w:pStyle w:val="a4"/>
        <w:ind w:firstLine="720"/>
      </w:pPr>
      <w:r>
        <w:rPr>
          <w:rStyle w:val="a8"/>
        </w:rPr>
        <w:footnoteRef/>
      </w:r>
      <w:r>
        <w:t xml:space="preserve"> </w:t>
      </w:r>
      <w:r>
        <w:rPr>
          <w:sz w:val="16"/>
          <w:szCs w:val="16"/>
        </w:rPr>
        <w:t>Данная форма заполняется в двух экземплярах, каждый из которых распечатывается на одном листе, а в случае необходимости – на одном листе с двух сторон.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8C9053E"/>
    <w:multiLevelType w:val="hybridMultilevel"/>
    <w:tmpl w:val="2D86C83C"/>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49"/>
    <w:rsid w:val="00133151"/>
    <w:rsid w:val="001A20A0"/>
    <w:rsid w:val="001F040F"/>
    <w:rsid w:val="006E6452"/>
    <w:rsid w:val="008F546C"/>
    <w:rsid w:val="00A26049"/>
    <w:rsid w:val="00B911D2"/>
    <w:rsid w:val="00BE6DC4"/>
    <w:rsid w:val="00D22A3A"/>
    <w:rsid w:val="00D8140E"/>
    <w:rsid w:val="00E1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E410-BCFC-4F0C-93D3-6047FA13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4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6452"/>
    <w:rPr>
      <w:color w:val="0000FF"/>
      <w:u w:val="single"/>
    </w:rPr>
  </w:style>
  <w:style w:type="paragraph" w:styleId="a4">
    <w:name w:val="footnote text"/>
    <w:basedOn w:val="a"/>
    <w:link w:val="a5"/>
    <w:semiHidden/>
    <w:unhideWhenUsed/>
    <w:rsid w:val="006E6452"/>
    <w:rPr>
      <w:lang w:val="x-none" w:eastAsia="x-none"/>
    </w:rPr>
  </w:style>
  <w:style w:type="character" w:customStyle="1" w:styleId="a5">
    <w:name w:val="Текст сноски Знак"/>
    <w:basedOn w:val="a0"/>
    <w:link w:val="a4"/>
    <w:semiHidden/>
    <w:rsid w:val="006E6452"/>
    <w:rPr>
      <w:rFonts w:ascii="Times New Roman" w:eastAsia="Times New Roman" w:hAnsi="Times New Roman" w:cs="Times New Roman"/>
      <w:sz w:val="20"/>
      <w:szCs w:val="20"/>
      <w:lang w:val="x-none" w:eastAsia="x-none"/>
    </w:rPr>
  </w:style>
  <w:style w:type="paragraph" w:styleId="2">
    <w:name w:val="Body Text Indent 2"/>
    <w:basedOn w:val="a"/>
    <w:link w:val="20"/>
    <w:semiHidden/>
    <w:unhideWhenUsed/>
    <w:rsid w:val="006E6452"/>
    <w:pPr>
      <w:ind w:firstLine="720"/>
      <w:jc w:val="both"/>
    </w:pPr>
    <w:rPr>
      <w:sz w:val="24"/>
      <w:lang w:val="x-none" w:eastAsia="x-none"/>
    </w:rPr>
  </w:style>
  <w:style w:type="character" w:customStyle="1" w:styleId="20">
    <w:name w:val="Основной текст с отступом 2 Знак"/>
    <w:basedOn w:val="a0"/>
    <w:link w:val="2"/>
    <w:semiHidden/>
    <w:rsid w:val="006E6452"/>
    <w:rPr>
      <w:rFonts w:ascii="Times New Roman" w:eastAsia="Times New Roman" w:hAnsi="Times New Roman" w:cs="Times New Roman"/>
      <w:sz w:val="24"/>
      <w:szCs w:val="20"/>
      <w:lang w:val="x-none" w:eastAsia="x-none"/>
    </w:rPr>
  </w:style>
  <w:style w:type="paragraph" w:styleId="a6">
    <w:name w:val="No Spacing"/>
    <w:uiPriority w:val="1"/>
    <w:qFormat/>
    <w:rsid w:val="006E645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6E6452"/>
    <w:pPr>
      <w:ind w:left="720"/>
      <w:contextualSpacing/>
    </w:pPr>
  </w:style>
  <w:style w:type="paragraph" w:customStyle="1" w:styleId="31">
    <w:name w:val="Основной текст с отступом 31"/>
    <w:basedOn w:val="a"/>
    <w:rsid w:val="006E6452"/>
    <w:pPr>
      <w:suppressAutoHyphens/>
      <w:overflowPunct w:val="0"/>
      <w:autoSpaceDE w:val="0"/>
      <w:spacing w:after="120"/>
      <w:ind w:firstLine="720"/>
      <w:jc w:val="both"/>
    </w:pPr>
    <w:rPr>
      <w:b/>
      <w:sz w:val="28"/>
      <w:lang w:eastAsia="ar-SA"/>
    </w:rPr>
  </w:style>
  <w:style w:type="paragraph" w:customStyle="1" w:styleId="ConsPlusNormal">
    <w:name w:val="ConsPlusNormal"/>
    <w:rsid w:val="006E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semiHidden/>
    <w:unhideWhenUsed/>
    <w:rsid w:val="006E6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4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2018-04-28T06:35:00Z</dcterms:created>
  <dcterms:modified xsi:type="dcterms:W3CDTF">2018-04-28T06:35:00Z</dcterms:modified>
</cp:coreProperties>
</file>