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5031F" w14:textId="77777777" w:rsidR="004B6282" w:rsidRDefault="004B6282" w:rsidP="004B6282">
      <w:pPr>
        <w:jc w:val="center"/>
        <w:rPr>
          <w:b/>
        </w:rPr>
      </w:pPr>
    </w:p>
    <w:p w14:paraId="32AEFD00" w14:textId="77777777" w:rsidR="00EF1A9F" w:rsidRPr="00F802B7" w:rsidRDefault="00EF1A9F" w:rsidP="00EF1A9F">
      <w:pPr>
        <w:ind w:left="-142" w:firstLine="142"/>
        <w:jc w:val="center"/>
        <w:rPr>
          <w:snapToGrid w:val="0"/>
          <w:sz w:val="28"/>
          <w:szCs w:val="28"/>
        </w:rPr>
      </w:pPr>
      <w:r w:rsidRPr="00F802B7">
        <w:rPr>
          <w:b/>
          <w:snapToGrid w:val="0"/>
          <w:sz w:val="28"/>
          <w:szCs w:val="28"/>
        </w:rPr>
        <w:t>РОССИЙСКАЯ ФЕДЕРАЦИЯ</w:t>
      </w:r>
      <w:r w:rsidRPr="00F802B7">
        <w:rPr>
          <w:snapToGrid w:val="0"/>
          <w:sz w:val="28"/>
          <w:szCs w:val="28"/>
        </w:rPr>
        <w:t xml:space="preserve">  </w:t>
      </w:r>
    </w:p>
    <w:p w14:paraId="7E2CBC2B" w14:textId="77777777" w:rsidR="00EF1A9F" w:rsidRPr="00F802B7" w:rsidRDefault="00EF1A9F" w:rsidP="00EF1A9F">
      <w:pPr>
        <w:ind w:left="-142" w:firstLine="142"/>
        <w:jc w:val="center"/>
        <w:rPr>
          <w:b/>
          <w:snapToGrid w:val="0"/>
          <w:sz w:val="28"/>
          <w:szCs w:val="28"/>
        </w:rPr>
      </w:pPr>
      <w:r w:rsidRPr="00F802B7">
        <w:rPr>
          <w:b/>
          <w:snapToGrid w:val="0"/>
          <w:sz w:val="28"/>
          <w:szCs w:val="28"/>
        </w:rPr>
        <w:t>АДМИНИСТРАЦИЯ НОВСКОГО СЕЛЬСКОГО ПОСЕЛЕНИЯ</w:t>
      </w:r>
    </w:p>
    <w:p w14:paraId="153BAF4A" w14:textId="77777777" w:rsidR="00EF1A9F" w:rsidRPr="00F802B7" w:rsidRDefault="00EF1A9F" w:rsidP="00EF1A9F">
      <w:pPr>
        <w:ind w:left="-142" w:firstLine="142"/>
        <w:jc w:val="center"/>
        <w:rPr>
          <w:b/>
          <w:snapToGrid w:val="0"/>
          <w:sz w:val="28"/>
          <w:szCs w:val="28"/>
        </w:rPr>
      </w:pPr>
      <w:r w:rsidRPr="00F802B7">
        <w:rPr>
          <w:b/>
          <w:snapToGrid w:val="0"/>
          <w:sz w:val="28"/>
          <w:szCs w:val="28"/>
        </w:rPr>
        <w:t>ПРИВОЛЖСКОГО МУНИЦИПАЛЬНОГО РАЙОНА</w:t>
      </w:r>
    </w:p>
    <w:p w14:paraId="2DC0727D" w14:textId="77777777" w:rsidR="00EF1A9F" w:rsidRPr="00F802B7" w:rsidRDefault="00EF1A9F" w:rsidP="00EF1A9F">
      <w:pPr>
        <w:ind w:left="-142" w:firstLine="142"/>
        <w:jc w:val="center"/>
        <w:rPr>
          <w:sz w:val="28"/>
          <w:szCs w:val="28"/>
        </w:rPr>
      </w:pPr>
      <w:r w:rsidRPr="00F802B7">
        <w:rPr>
          <w:b/>
          <w:snapToGrid w:val="0"/>
          <w:sz w:val="28"/>
          <w:szCs w:val="28"/>
        </w:rPr>
        <w:t>ИВАНОВСКОЙ ОБЛАСТИ</w:t>
      </w:r>
      <w:r w:rsidRPr="00F802B7">
        <w:rPr>
          <w:snapToGrid w:val="0"/>
          <w:sz w:val="28"/>
          <w:szCs w:val="28"/>
        </w:rPr>
        <w:t xml:space="preserve">                                                   </w:t>
      </w:r>
    </w:p>
    <w:p w14:paraId="4AF4FFA0" w14:textId="77777777" w:rsidR="00EF1A9F" w:rsidRPr="00F802B7" w:rsidRDefault="00EF1A9F" w:rsidP="00EF1A9F">
      <w:pPr>
        <w:ind w:left="-142" w:firstLine="142"/>
        <w:jc w:val="center"/>
        <w:rPr>
          <w:bCs/>
          <w:sz w:val="28"/>
          <w:szCs w:val="28"/>
        </w:rPr>
      </w:pPr>
    </w:p>
    <w:p w14:paraId="33FF6B47" w14:textId="77777777" w:rsidR="00EF1A9F" w:rsidRPr="00F802B7" w:rsidRDefault="00EF1A9F" w:rsidP="00EF1A9F">
      <w:pPr>
        <w:ind w:left="-142" w:firstLine="142"/>
        <w:jc w:val="center"/>
        <w:rPr>
          <w:bCs/>
          <w:sz w:val="28"/>
          <w:szCs w:val="28"/>
        </w:rPr>
      </w:pPr>
    </w:p>
    <w:p w14:paraId="68C34793" w14:textId="77777777" w:rsidR="00EF1A9F" w:rsidRPr="00F802B7" w:rsidRDefault="00EF1A9F" w:rsidP="00EF1A9F">
      <w:pPr>
        <w:ind w:left="-142" w:firstLine="142"/>
        <w:jc w:val="center"/>
        <w:rPr>
          <w:b/>
          <w:bCs/>
          <w:sz w:val="28"/>
          <w:szCs w:val="28"/>
        </w:rPr>
      </w:pPr>
      <w:r w:rsidRPr="00F802B7">
        <w:rPr>
          <w:b/>
          <w:bCs/>
          <w:sz w:val="28"/>
          <w:szCs w:val="28"/>
        </w:rPr>
        <w:t>ПОСТАНОВЛЕНИЕ</w:t>
      </w:r>
    </w:p>
    <w:p w14:paraId="269DC8DE" w14:textId="2323D219" w:rsidR="00EF1A9F" w:rsidRDefault="0092366F" w:rsidP="00EF1A9F">
      <w:pPr>
        <w:rPr>
          <w:b/>
          <w:sz w:val="28"/>
          <w:szCs w:val="28"/>
        </w:rPr>
      </w:pPr>
      <w:r>
        <w:rPr>
          <w:b/>
          <w:sz w:val="28"/>
          <w:szCs w:val="28"/>
        </w:rPr>
        <w:t xml:space="preserve">                                                           </w:t>
      </w:r>
    </w:p>
    <w:p w14:paraId="79CA9200" w14:textId="77777777" w:rsidR="0092366F" w:rsidRPr="00F802B7" w:rsidRDefault="0092366F" w:rsidP="00EF1A9F">
      <w:pPr>
        <w:rPr>
          <w:b/>
          <w:sz w:val="28"/>
          <w:szCs w:val="28"/>
        </w:rPr>
      </w:pPr>
    </w:p>
    <w:p w14:paraId="0E2FA6CC" w14:textId="31DB160A" w:rsidR="00EF1A9F" w:rsidRPr="00F802B7" w:rsidRDefault="00EF1A9F" w:rsidP="00EF1A9F">
      <w:pPr>
        <w:ind w:left="-567"/>
        <w:rPr>
          <w:b/>
          <w:sz w:val="28"/>
          <w:szCs w:val="28"/>
        </w:rPr>
      </w:pPr>
      <w:bookmarkStart w:id="0" w:name="_Hlk90892961"/>
      <w:r w:rsidRPr="00F802B7">
        <w:rPr>
          <w:b/>
          <w:sz w:val="28"/>
          <w:szCs w:val="28"/>
        </w:rPr>
        <w:t xml:space="preserve">                            </w:t>
      </w:r>
      <w:r w:rsidR="00E71F2C">
        <w:rPr>
          <w:b/>
          <w:sz w:val="28"/>
          <w:szCs w:val="28"/>
        </w:rPr>
        <w:t xml:space="preserve">      </w:t>
      </w:r>
      <w:r w:rsidRPr="00F802B7">
        <w:rPr>
          <w:b/>
          <w:sz w:val="28"/>
          <w:szCs w:val="28"/>
        </w:rPr>
        <w:t xml:space="preserve">от </w:t>
      </w:r>
      <w:r w:rsidR="001202CD">
        <w:rPr>
          <w:b/>
          <w:sz w:val="28"/>
          <w:szCs w:val="28"/>
        </w:rPr>
        <w:t>20</w:t>
      </w:r>
      <w:r w:rsidR="000433BF">
        <w:rPr>
          <w:b/>
          <w:sz w:val="28"/>
          <w:szCs w:val="28"/>
        </w:rPr>
        <w:t>.01.</w:t>
      </w:r>
      <w:r w:rsidRPr="00F802B7">
        <w:rPr>
          <w:b/>
          <w:sz w:val="28"/>
          <w:szCs w:val="28"/>
        </w:rPr>
        <w:t>202</w:t>
      </w:r>
      <w:r w:rsidR="000433BF">
        <w:rPr>
          <w:b/>
          <w:sz w:val="28"/>
          <w:szCs w:val="28"/>
        </w:rPr>
        <w:t>5</w:t>
      </w:r>
      <w:r w:rsidRPr="00F802B7">
        <w:rPr>
          <w:b/>
          <w:sz w:val="28"/>
          <w:szCs w:val="28"/>
        </w:rPr>
        <w:t xml:space="preserve">                                       № </w:t>
      </w:r>
      <w:r w:rsidR="001202CD">
        <w:rPr>
          <w:b/>
          <w:sz w:val="28"/>
          <w:szCs w:val="28"/>
        </w:rPr>
        <w:t>10</w:t>
      </w:r>
      <w:r w:rsidRPr="00F802B7">
        <w:rPr>
          <w:b/>
          <w:sz w:val="28"/>
          <w:szCs w:val="28"/>
        </w:rPr>
        <w:t xml:space="preserve">-п </w:t>
      </w:r>
      <w:bookmarkEnd w:id="0"/>
    </w:p>
    <w:p w14:paraId="0988B03D" w14:textId="77777777" w:rsidR="00EF1A9F" w:rsidRPr="00F802B7" w:rsidRDefault="00EF1A9F" w:rsidP="004B6282">
      <w:pPr>
        <w:jc w:val="center"/>
        <w:rPr>
          <w:b/>
          <w:sz w:val="28"/>
          <w:szCs w:val="28"/>
        </w:rPr>
      </w:pPr>
    </w:p>
    <w:p w14:paraId="5905EE6D" w14:textId="77777777" w:rsidR="00EF1A9F" w:rsidRPr="00F802B7" w:rsidRDefault="00EF1A9F" w:rsidP="00EF1A9F">
      <w:pPr>
        <w:pStyle w:val="ConsPlusTitle"/>
        <w:widowControl/>
        <w:jc w:val="center"/>
        <w:rPr>
          <w:sz w:val="28"/>
          <w:szCs w:val="28"/>
        </w:rPr>
      </w:pPr>
      <w:r w:rsidRPr="00F802B7">
        <w:rPr>
          <w:color w:val="000000"/>
          <w:sz w:val="28"/>
          <w:szCs w:val="28"/>
        </w:rPr>
        <w:t>О внесении изменений в постанов</w:t>
      </w:r>
      <w:r w:rsidRPr="00F802B7">
        <w:rPr>
          <w:bCs w:val="0"/>
          <w:color w:val="000000"/>
          <w:sz w:val="28"/>
          <w:szCs w:val="28"/>
        </w:rPr>
        <w:t>ление администрации Новского</w:t>
      </w:r>
      <w:r w:rsidRPr="00F802B7">
        <w:rPr>
          <w:color w:val="000000"/>
          <w:sz w:val="28"/>
          <w:szCs w:val="28"/>
        </w:rPr>
        <w:br/>
      </w:r>
      <w:r w:rsidRPr="00F802B7">
        <w:rPr>
          <w:bCs w:val="0"/>
          <w:color w:val="000000"/>
          <w:sz w:val="28"/>
          <w:szCs w:val="28"/>
        </w:rPr>
        <w:t>сельского поселения от 30.05.2008 № 29</w:t>
      </w:r>
      <w:r w:rsidRPr="00F802B7">
        <w:rPr>
          <w:color w:val="000000"/>
          <w:sz w:val="28"/>
          <w:szCs w:val="28"/>
        </w:rPr>
        <w:t xml:space="preserve"> «</w:t>
      </w:r>
      <w:r w:rsidRPr="00F802B7">
        <w:rPr>
          <w:sz w:val="28"/>
          <w:szCs w:val="28"/>
        </w:rPr>
        <w:t xml:space="preserve">О порядке прохождения муниципальной службы в администрации Новского сельского поселения» </w:t>
      </w:r>
    </w:p>
    <w:p w14:paraId="63BAC058" w14:textId="77777777" w:rsidR="00EF1A9F" w:rsidRPr="00F802B7" w:rsidRDefault="00EF1A9F" w:rsidP="00EF1A9F">
      <w:pPr>
        <w:pStyle w:val="ConsPlusTitle"/>
        <w:widowControl/>
        <w:jc w:val="center"/>
        <w:rPr>
          <w:bCs w:val="0"/>
          <w:color w:val="000000"/>
          <w:sz w:val="28"/>
          <w:szCs w:val="28"/>
        </w:rPr>
      </w:pPr>
    </w:p>
    <w:p w14:paraId="386BF2FF" w14:textId="45C1DAB8" w:rsidR="00CA2EBD" w:rsidRPr="00F802B7" w:rsidRDefault="00EF1A9F" w:rsidP="00ED5CF9">
      <w:pPr>
        <w:pStyle w:val="a8"/>
        <w:shd w:val="clear" w:color="auto" w:fill="FFFFFF"/>
        <w:spacing w:before="0" w:beforeAutospacing="0" w:after="0" w:afterAutospacing="0"/>
        <w:jc w:val="both"/>
        <w:rPr>
          <w:b/>
          <w:bCs/>
          <w:sz w:val="28"/>
          <w:szCs w:val="28"/>
        </w:rPr>
      </w:pPr>
      <w:r w:rsidRPr="00F802B7">
        <w:rPr>
          <w:sz w:val="28"/>
          <w:szCs w:val="28"/>
        </w:rPr>
        <w:t xml:space="preserve">        </w:t>
      </w:r>
      <w:r w:rsidR="00D96C5B">
        <w:rPr>
          <w:sz w:val="28"/>
          <w:szCs w:val="28"/>
        </w:rPr>
        <w:t>Н</w:t>
      </w:r>
      <w:r w:rsidRPr="00F802B7">
        <w:rPr>
          <w:sz w:val="28"/>
          <w:szCs w:val="28"/>
        </w:rPr>
        <w:t>а основании Федерального закона от 02.03.2007г. №25-ФЗ «О муниципальной службе в Российской Федерации», Закона Ивановской области от 23.06.2008г №72-ОЗ «О муниципальной службе в Ивановской области»,</w:t>
      </w:r>
      <w:r w:rsidR="00D96C5B" w:rsidRPr="00D96C5B">
        <w:rPr>
          <w:sz w:val="28"/>
          <w:szCs w:val="28"/>
        </w:rPr>
        <w:t xml:space="preserve"> </w:t>
      </w:r>
      <w:r w:rsidR="00D96C5B">
        <w:rPr>
          <w:sz w:val="28"/>
          <w:szCs w:val="28"/>
        </w:rPr>
        <w:t>и в</w:t>
      </w:r>
      <w:r w:rsidR="00D96C5B" w:rsidRPr="00F802B7">
        <w:rPr>
          <w:sz w:val="28"/>
          <w:szCs w:val="28"/>
        </w:rPr>
        <w:t xml:space="preserve"> целях приведения муниципального нормативно-правового акта в соответствие с действующим законодательством</w:t>
      </w:r>
      <w:r w:rsidR="00D96C5B">
        <w:rPr>
          <w:sz w:val="28"/>
          <w:szCs w:val="28"/>
        </w:rPr>
        <w:t>,</w:t>
      </w:r>
      <w:r w:rsidRPr="00F802B7">
        <w:rPr>
          <w:sz w:val="28"/>
          <w:szCs w:val="28"/>
        </w:rPr>
        <w:t xml:space="preserve"> администрация Новского сельского поселения </w:t>
      </w:r>
      <w:r w:rsidRPr="00F802B7">
        <w:rPr>
          <w:b/>
          <w:bCs/>
          <w:sz w:val="28"/>
          <w:szCs w:val="28"/>
        </w:rPr>
        <w:t>постановляет:</w:t>
      </w:r>
    </w:p>
    <w:p w14:paraId="01E07C1C" w14:textId="2D04A498" w:rsidR="001105F2" w:rsidRPr="00F802B7" w:rsidRDefault="00ED5CF9" w:rsidP="00ED5CF9">
      <w:pPr>
        <w:pStyle w:val="ConsPlusTitle"/>
        <w:widowControl/>
        <w:jc w:val="both"/>
        <w:rPr>
          <w:b w:val="0"/>
          <w:bCs w:val="0"/>
          <w:color w:val="000000"/>
          <w:sz w:val="28"/>
          <w:szCs w:val="28"/>
        </w:rPr>
      </w:pPr>
      <w:r w:rsidRPr="00F802B7">
        <w:rPr>
          <w:b w:val="0"/>
          <w:bCs w:val="0"/>
          <w:sz w:val="28"/>
          <w:szCs w:val="28"/>
        </w:rPr>
        <w:t xml:space="preserve">       </w:t>
      </w:r>
      <w:r w:rsidR="00CA2EBD" w:rsidRPr="00F802B7">
        <w:rPr>
          <w:b w:val="0"/>
          <w:bCs w:val="0"/>
          <w:sz w:val="28"/>
          <w:szCs w:val="28"/>
        </w:rPr>
        <w:t xml:space="preserve">1.Внести </w:t>
      </w:r>
      <w:r w:rsidR="00334C87" w:rsidRPr="00F802B7">
        <w:rPr>
          <w:b w:val="0"/>
          <w:bCs w:val="0"/>
          <w:sz w:val="28"/>
          <w:szCs w:val="28"/>
        </w:rPr>
        <w:t xml:space="preserve">в </w:t>
      </w:r>
      <w:r w:rsidR="00334C87" w:rsidRPr="00F802B7">
        <w:rPr>
          <w:b w:val="0"/>
          <w:bCs w:val="0"/>
          <w:color w:val="000000"/>
          <w:sz w:val="28"/>
          <w:szCs w:val="28"/>
        </w:rPr>
        <w:t>постановление</w:t>
      </w:r>
      <w:r w:rsidR="00EF1A9F" w:rsidRPr="00F802B7">
        <w:rPr>
          <w:b w:val="0"/>
          <w:bCs w:val="0"/>
          <w:color w:val="000000"/>
          <w:sz w:val="28"/>
          <w:szCs w:val="28"/>
        </w:rPr>
        <w:t xml:space="preserve"> администрации Новского сельского поселения от 30.05.2008 № 29 «</w:t>
      </w:r>
      <w:r w:rsidR="00EF1A9F" w:rsidRPr="00F802B7">
        <w:rPr>
          <w:b w:val="0"/>
          <w:bCs w:val="0"/>
          <w:sz w:val="28"/>
          <w:szCs w:val="28"/>
        </w:rPr>
        <w:t xml:space="preserve">О порядке прохождения муниципальной службы в администрации Новского сельского поселения» </w:t>
      </w:r>
      <w:r w:rsidR="0019535C" w:rsidRPr="00F802B7">
        <w:rPr>
          <w:b w:val="0"/>
          <w:bCs w:val="0"/>
          <w:sz w:val="28"/>
          <w:szCs w:val="28"/>
        </w:rPr>
        <w:t>изменение,</w:t>
      </w:r>
      <w:r w:rsidR="00EF1A9F" w:rsidRPr="00F802B7">
        <w:rPr>
          <w:b w:val="0"/>
          <w:bCs w:val="0"/>
          <w:sz w:val="28"/>
          <w:szCs w:val="28"/>
        </w:rPr>
        <w:t xml:space="preserve"> </w:t>
      </w:r>
      <w:r w:rsidR="0019535C" w:rsidRPr="00F802B7">
        <w:rPr>
          <w:b w:val="0"/>
          <w:bCs w:val="0"/>
          <w:sz w:val="28"/>
          <w:szCs w:val="28"/>
        </w:rPr>
        <w:t>и</w:t>
      </w:r>
      <w:r w:rsidR="00EF1A9F" w:rsidRPr="00F802B7">
        <w:rPr>
          <w:b w:val="0"/>
          <w:bCs w:val="0"/>
          <w:sz w:val="28"/>
          <w:szCs w:val="28"/>
        </w:rPr>
        <w:t xml:space="preserve">зложив </w:t>
      </w:r>
      <w:r w:rsidR="0019535C" w:rsidRPr="00F802B7">
        <w:rPr>
          <w:b w:val="0"/>
          <w:bCs w:val="0"/>
          <w:sz w:val="28"/>
          <w:szCs w:val="28"/>
        </w:rPr>
        <w:t xml:space="preserve">приложение к </w:t>
      </w:r>
      <w:r w:rsidR="00F802B7" w:rsidRPr="00F802B7">
        <w:rPr>
          <w:b w:val="0"/>
          <w:bCs w:val="0"/>
          <w:sz w:val="28"/>
          <w:szCs w:val="28"/>
        </w:rPr>
        <w:t>постановлению в</w:t>
      </w:r>
      <w:r w:rsidR="0019535C" w:rsidRPr="00F802B7">
        <w:rPr>
          <w:b w:val="0"/>
          <w:bCs w:val="0"/>
          <w:sz w:val="28"/>
          <w:szCs w:val="28"/>
        </w:rPr>
        <w:t xml:space="preserve"> новой редакции (прилагается)</w:t>
      </w:r>
    </w:p>
    <w:p w14:paraId="1C05E2F7" w14:textId="77777777" w:rsidR="00283D0B" w:rsidRPr="00F802B7" w:rsidRDefault="0043711B" w:rsidP="00283D0B">
      <w:pPr>
        <w:spacing w:line="252" w:lineRule="auto"/>
        <w:ind w:firstLine="709"/>
        <w:jc w:val="both"/>
        <w:rPr>
          <w:bCs/>
          <w:sz w:val="28"/>
          <w:szCs w:val="28"/>
        </w:rPr>
      </w:pPr>
      <w:r w:rsidRPr="00F802B7">
        <w:rPr>
          <w:bCs/>
          <w:sz w:val="28"/>
          <w:szCs w:val="28"/>
        </w:rPr>
        <w:t>2</w:t>
      </w:r>
      <w:r w:rsidR="00283D0B" w:rsidRPr="00F802B7">
        <w:rPr>
          <w:bCs/>
          <w:sz w:val="28"/>
          <w:szCs w:val="28"/>
        </w:rPr>
        <w:t>. Обнародовать настоящее постановление в установленном порядке.</w:t>
      </w:r>
    </w:p>
    <w:p w14:paraId="54D7DAA4" w14:textId="220DAD34" w:rsidR="00283D0B" w:rsidRPr="00F802B7" w:rsidRDefault="0043711B" w:rsidP="00ED5CF9">
      <w:pPr>
        <w:spacing w:line="252" w:lineRule="auto"/>
        <w:ind w:firstLine="709"/>
        <w:jc w:val="both"/>
        <w:rPr>
          <w:bCs/>
          <w:sz w:val="28"/>
          <w:szCs w:val="28"/>
        </w:rPr>
      </w:pPr>
      <w:r w:rsidRPr="00F802B7">
        <w:rPr>
          <w:bCs/>
          <w:sz w:val="28"/>
          <w:szCs w:val="28"/>
        </w:rPr>
        <w:t>3</w:t>
      </w:r>
      <w:r w:rsidR="00283D0B" w:rsidRPr="00F802B7">
        <w:rPr>
          <w:bCs/>
          <w:sz w:val="28"/>
          <w:szCs w:val="28"/>
        </w:rPr>
        <w:t>. Контроль за исполнением настоящего постановления оставляю за собой.</w:t>
      </w:r>
    </w:p>
    <w:p w14:paraId="304726CB" w14:textId="54F558F6" w:rsidR="00ED5CF9" w:rsidRPr="00F802B7" w:rsidRDefault="001105F2" w:rsidP="00ED5CF9">
      <w:pPr>
        <w:pStyle w:val="Default"/>
        <w:rPr>
          <w:sz w:val="28"/>
          <w:szCs w:val="28"/>
        </w:rPr>
      </w:pPr>
      <w:r w:rsidRPr="00F802B7">
        <w:rPr>
          <w:bCs/>
          <w:sz w:val="28"/>
          <w:szCs w:val="28"/>
        </w:rPr>
        <w:t xml:space="preserve">   </w:t>
      </w:r>
      <w:r w:rsidR="00ED5CF9" w:rsidRPr="00F802B7">
        <w:rPr>
          <w:bCs/>
          <w:sz w:val="28"/>
          <w:szCs w:val="28"/>
        </w:rPr>
        <w:t xml:space="preserve">      </w:t>
      </w:r>
      <w:r w:rsidRPr="00F802B7">
        <w:rPr>
          <w:bCs/>
          <w:sz w:val="28"/>
          <w:szCs w:val="28"/>
        </w:rPr>
        <w:t xml:space="preserve"> </w:t>
      </w:r>
      <w:r w:rsidR="00ED5CF9" w:rsidRPr="00F802B7">
        <w:rPr>
          <w:sz w:val="28"/>
          <w:szCs w:val="28"/>
        </w:rPr>
        <w:t xml:space="preserve">4. Настоящее постановление вступает в силу с момента подписания. </w:t>
      </w:r>
    </w:p>
    <w:p w14:paraId="77EBB465" w14:textId="34A819BB" w:rsidR="00283D0B" w:rsidRPr="00F802B7" w:rsidRDefault="00283D0B" w:rsidP="00283D0B">
      <w:pPr>
        <w:jc w:val="both"/>
        <w:rPr>
          <w:bCs/>
          <w:sz w:val="28"/>
          <w:szCs w:val="28"/>
        </w:rPr>
      </w:pPr>
    </w:p>
    <w:p w14:paraId="28747955" w14:textId="77777777" w:rsidR="0043711B" w:rsidRPr="00F802B7" w:rsidRDefault="0043711B" w:rsidP="00283D0B">
      <w:pPr>
        <w:jc w:val="both"/>
        <w:rPr>
          <w:bCs/>
          <w:sz w:val="28"/>
          <w:szCs w:val="28"/>
        </w:rPr>
      </w:pPr>
    </w:p>
    <w:p w14:paraId="2AB2A26B" w14:textId="37681DD2" w:rsidR="00ED5CF9" w:rsidRPr="00F802B7" w:rsidRDefault="00ED5CF9" w:rsidP="00ED5CF9">
      <w:pPr>
        <w:jc w:val="both"/>
        <w:rPr>
          <w:color w:val="000000"/>
          <w:sz w:val="28"/>
          <w:szCs w:val="28"/>
        </w:rPr>
      </w:pPr>
      <w:r w:rsidRPr="00F802B7">
        <w:rPr>
          <w:color w:val="000000"/>
          <w:spacing w:val="-4"/>
          <w:sz w:val="28"/>
          <w:szCs w:val="28"/>
        </w:rPr>
        <w:t>Глава Новского сельского поселения                               А.А.Замураев</w:t>
      </w:r>
    </w:p>
    <w:p w14:paraId="175F886D" w14:textId="77777777" w:rsidR="0043711B" w:rsidRPr="00F802B7" w:rsidRDefault="0043711B" w:rsidP="00283D0B">
      <w:pPr>
        <w:jc w:val="both"/>
        <w:rPr>
          <w:bCs/>
          <w:sz w:val="28"/>
          <w:szCs w:val="28"/>
        </w:rPr>
      </w:pPr>
    </w:p>
    <w:p w14:paraId="47016935" w14:textId="77777777" w:rsidR="00283D0B" w:rsidRPr="00F802B7" w:rsidRDefault="00283D0B" w:rsidP="00283D0B">
      <w:pPr>
        <w:jc w:val="both"/>
        <w:rPr>
          <w:b/>
          <w:bCs/>
          <w:sz w:val="28"/>
          <w:szCs w:val="28"/>
        </w:rPr>
      </w:pPr>
    </w:p>
    <w:p w14:paraId="24B4266C" w14:textId="77777777" w:rsidR="00943E73" w:rsidRPr="00F802B7" w:rsidRDefault="00943E73" w:rsidP="004B6282">
      <w:pPr>
        <w:jc w:val="both"/>
        <w:rPr>
          <w:sz w:val="28"/>
          <w:szCs w:val="28"/>
        </w:rPr>
      </w:pPr>
    </w:p>
    <w:p w14:paraId="265CEC13" w14:textId="77777777" w:rsidR="00ED5CF9" w:rsidRPr="00F802B7" w:rsidRDefault="00ED5CF9" w:rsidP="00CA2EBD">
      <w:pPr>
        <w:pStyle w:val="ConsPlusNormal"/>
        <w:widowControl/>
        <w:ind w:firstLine="0"/>
        <w:jc w:val="right"/>
        <w:outlineLvl w:val="0"/>
        <w:rPr>
          <w:rFonts w:ascii="Times New Roman" w:hAnsi="Times New Roman" w:cs="Times New Roman"/>
          <w:sz w:val="28"/>
          <w:szCs w:val="28"/>
        </w:rPr>
      </w:pPr>
    </w:p>
    <w:p w14:paraId="10B6C97E" w14:textId="77777777" w:rsidR="00ED5CF9" w:rsidRPr="00F802B7" w:rsidRDefault="00ED5CF9" w:rsidP="00CA2EBD">
      <w:pPr>
        <w:pStyle w:val="ConsPlusNormal"/>
        <w:widowControl/>
        <w:ind w:firstLine="0"/>
        <w:jc w:val="right"/>
        <w:outlineLvl w:val="0"/>
        <w:rPr>
          <w:rFonts w:ascii="Times New Roman" w:hAnsi="Times New Roman" w:cs="Times New Roman"/>
          <w:sz w:val="28"/>
          <w:szCs w:val="28"/>
        </w:rPr>
      </w:pPr>
    </w:p>
    <w:p w14:paraId="30458786" w14:textId="77777777" w:rsidR="00ED5CF9" w:rsidRPr="00F802B7" w:rsidRDefault="00ED5CF9" w:rsidP="00CA2EBD">
      <w:pPr>
        <w:pStyle w:val="ConsPlusNormal"/>
        <w:widowControl/>
        <w:ind w:firstLine="0"/>
        <w:jc w:val="right"/>
        <w:outlineLvl w:val="0"/>
        <w:rPr>
          <w:rFonts w:ascii="Times New Roman" w:hAnsi="Times New Roman" w:cs="Times New Roman"/>
          <w:sz w:val="28"/>
          <w:szCs w:val="28"/>
        </w:rPr>
      </w:pPr>
    </w:p>
    <w:p w14:paraId="4CF53D44" w14:textId="77777777" w:rsidR="00ED5CF9" w:rsidRPr="00F802B7" w:rsidRDefault="00ED5CF9" w:rsidP="00CA2EBD">
      <w:pPr>
        <w:pStyle w:val="ConsPlusNormal"/>
        <w:widowControl/>
        <w:ind w:firstLine="0"/>
        <w:jc w:val="right"/>
        <w:outlineLvl w:val="0"/>
        <w:rPr>
          <w:rFonts w:ascii="Times New Roman" w:hAnsi="Times New Roman" w:cs="Times New Roman"/>
          <w:sz w:val="28"/>
          <w:szCs w:val="28"/>
        </w:rPr>
      </w:pPr>
    </w:p>
    <w:p w14:paraId="5ACEB5F6" w14:textId="77777777" w:rsidR="00ED5CF9" w:rsidRPr="00F802B7" w:rsidRDefault="00ED5CF9" w:rsidP="00CA2EBD">
      <w:pPr>
        <w:pStyle w:val="ConsPlusNormal"/>
        <w:widowControl/>
        <w:ind w:firstLine="0"/>
        <w:jc w:val="right"/>
        <w:outlineLvl w:val="0"/>
        <w:rPr>
          <w:rFonts w:ascii="Times New Roman" w:hAnsi="Times New Roman" w:cs="Times New Roman"/>
          <w:sz w:val="28"/>
          <w:szCs w:val="28"/>
        </w:rPr>
      </w:pPr>
    </w:p>
    <w:p w14:paraId="51F04744" w14:textId="77777777" w:rsidR="00ED5CF9" w:rsidRDefault="00ED5CF9" w:rsidP="00CA2EBD">
      <w:pPr>
        <w:pStyle w:val="ConsPlusNormal"/>
        <w:widowControl/>
        <w:ind w:firstLine="0"/>
        <w:jc w:val="right"/>
        <w:outlineLvl w:val="0"/>
        <w:rPr>
          <w:rFonts w:ascii="Times New Roman" w:hAnsi="Times New Roman" w:cs="Times New Roman"/>
          <w:sz w:val="24"/>
          <w:szCs w:val="24"/>
        </w:rPr>
      </w:pPr>
    </w:p>
    <w:p w14:paraId="14DA9B75" w14:textId="77777777" w:rsidR="00ED5CF9" w:rsidRDefault="00ED5CF9" w:rsidP="00CA2EBD">
      <w:pPr>
        <w:pStyle w:val="ConsPlusNormal"/>
        <w:widowControl/>
        <w:ind w:firstLine="0"/>
        <w:jc w:val="right"/>
        <w:outlineLvl w:val="0"/>
        <w:rPr>
          <w:rFonts w:ascii="Times New Roman" w:hAnsi="Times New Roman" w:cs="Times New Roman"/>
          <w:sz w:val="24"/>
          <w:szCs w:val="24"/>
        </w:rPr>
      </w:pPr>
    </w:p>
    <w:p w14:paraId="5EEAE3D9" w14:textId="77777777" w:rsidR="00ED5CF9" w:rsidRDefault="00ED5CF9" w:rsidP="00CA2EBD">
      <w:pPr>
        <w:pStyle w:val="ConsPlusNormal"/>
        <w:widowControl/>
        <w:ind w:firstLine="0"/>
        <w:jc w:val="right"/>
        <w:outlineLvl w:val="0"/>
        <w:rPr>
          <w:rFonts w:ascii="Times New Roman" w:hAnsi="Times New Roman" w:cs="Times New Roman"/>
          <w:sz w:val="24"/>
          <w:szCs w:val="24"/>
        </w:rPr>
      </w:pPr>
    </w:p>
    <w:p w14:paraId="59D96509" w14:textId="77777777" w:rsidR="00ED5CF9" w:rsidRDefault="00ED5CF9" w:rsidP="000433BF">
      <w:pPr>
        <w:pStyle w:val="ConsPlusNormal"/>
        <w:widowControl/>
        <w:ind w:firstLine="0"/>
        <w:outlineLvl w:val="0"/>
        <w:rPr>
          <w:rFonts w:ascii="Times New Roman" w:hAnsi="Times New Roman" w:cs="Times New Roman"/>
          <w:sz w:val="24"/>
          <w:szCs w:val="24"/>
        </w:rPr>
      </w:pPr>
    </w:p>
    <w:p w14:paraId="2E32B2E2" w14:textId="5C378AEC" w:rsidR="00CA2EBD" w:rsidRPr="00943E73" w:rsidRDefault="00CA2EBD" w:rsidP="00CA2EBD">
      <w:pPr>
        <w:pStyle w:val="ConsPlusNormal"/>
        <w:widowControl/>
        <w:ind w:firstLine="0"/>
        <w:jc w:val="right"/>
        <w:outlineLvl w:val="0"/>
        <w:rPr>
          <w:rFonts w:ascii="Times New Roman" w:hAnsi="Times New Roman" w:cs="Times New Roman"/>
          <w:sz w:val="24"/>
          <w:szCs w:val="24"/>
        </w:rPr>
      </w:pPr>
      <w:r w:rsidRPr="00943E73">
        <w:rPr>
          <w:rFonts w:ascii="Times New Roman" w:hAnsi="Times New Roman" w:cs="Times New Roman"/>
          <w:sz w:val="24"/>
          <w:szCs w:val="24"/>
        </w:rPr>
        <w:lastRenderedPageBreak/>
        <w:t>Приложение</w:t>
      </w:r>
    </w:p>
    <w:p w14:paraId="6BDBA899" w14:textId="64F04476" w:rsidR="00CA2EBD" w:rsidRPr="00943E73" w:rsidRDefault="00CA2EBD" w:rsidP="000433BF">
      <w:pPr>
        <w:pStyle w:val="ConsPlusNormal"/>
        <w:widowControl/>
        <w:ind w:firstLine="0"/>
        <w:jc w:val="right"/>
        <w:rPr>
          <w:rFonts w:ascii="Times New Roman" w:hAnsi="Times New Roman" w:cs="Times New Roman"/>
          <w:sz w:val="24"/>
          <w:szCs w:val="24"/>
        </w:rPr>
      </w:pPr>
      <w:r w:rsidRPr="00943E73">
        <w:rPr>
          <w:rFonts w:ascii="Times New Roman" w:hAnsi="Times New Roman" w:cs="Times New Roman"/>
          <w:sz w:val="24"/>
          <w:szCs w:val="24"/>
        </w:rPr>
        <w:t>к постановлению</w:t>
      </w:r>
      <w:r w:rsidR="000433BF">
        <w:rPr>
          <w:rFonts w:ascii="Times New Roman" w:hAnsi="Times New Roman" w:cs="Times New Roman"/>
          <w:sz w:val="24"/>
          <w:szCs w:val="24"/>
        </w:rPr>
        <w:t xml:space="preserve"> </w:t>
      </w:r>
      <w:r w:rsidRPr="00943E73">
        <w:rPr>
          <w:rFonts w:ascii="Times New Roman" w:hAnsi="Times New Roman" w:cs="Times New Roman"/>
          <w:sz w:val="24"/>
          <w:szCs w:val="24"/>
        </w:rPr>
        <w:t>администрации</w:t>
      </w:r>
    </w:p>
    <w:p w14:paraId="64DFF508" w14:textId="06FA49CF" w:rsidR="00CA2EBD" w:rsidRPr="00943E73" w:rsidRDefault="00ED5CF9" w:rsidP="00CA2EB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Новского</w:t>
      </w:r>
      <w:r w:rsidR="00CA2EBD" w:rsidRPr="00943E73">
        <w:rPr>
          <w:rFonts w:ascii="Times New Roman" w:hAnsi="Times New Roman" w:cs="Times New Roman"/>
          <w:sz w:val="24"/>
          <w:szCs w:val="24"/>
        </w:rPr>
        <w:t xml:space="preserve"> сельского поселения</w:t>
      </w:r>
    </w:p>
    <w:p w14:paraId="7EC8330E" w14:textId="6AF8BAFA" w:rsidR="00CA2EBD" w:rsidRPr="00943E73" w:rsidRDefault="00D96C5B" w:rsidP="00CA2EBD">
      <w:pPr>
        <w:pStyle w:val="ConsPlusNormal"/>
        <w:widowControl/>
        <w:ind w:firstLine="0"/>
        <w:jc w:val="right"/>
        <w:rPr>
          <w:rFonts w:ascii="Times New Roman" w:hAnsi="Times New Roman" w:cs="Times New Roman"/>
          <w:sz w:val="24"/>
          <w:szCs w:val="24"/>
        </w:rPr>
      </w:pPr>
      <w:r w:rsidRPr="00943E73">
        <w:rPr>
          <w:rFonts w:ascii="Times New Roman" w:hAnsi="Times New Roman" w:cs="Times New Roman"/>
          <w:sz w:val="24"/>
          <w:szCs w:val="24"/>
        </w:rPr>
        <w:t>от 30.05.2008</w:t>
      </w:r>
      <w:r w:rsidR="00CA2EBD" w:rsidRPr="00943E73">
        <w:rPr>
          <w:rFonts w:ascii="Times New Roman" w:hAnsi="Times New Roman" w:cs="Times New Roman"/>
          <w:sz w:val="24"/>
          <w:szCs w:val="24"/>
        </w:rPr>
        <w:t xml:space="preserve"> г. № </w:t>
      </w:r>
      <w:r w:rsidR="00ED5CF9">
        <w:rPr>
          <w:rFonts w:ascii="Times New Roman" w:hAnsi="Times New Roman" w:cs="Times New Roman"/>
          <w:sz w:val="24"/>
          <w:szCs w:val="24"/>
        </w:rPr>
        <w:t>29</w:t>
      </w:r>
    </w:p>
    <w:p w14:paraId="615BA9A7" w14:textId="180912D9" w:rsidR="00CA2EBD" w:rsidRPr="00943E73" w:rsidRDefault="00CA2EBD" w:rsidP="00CA2EBD">
      <w:pPr>
        <w:pStyle w:val="ConsPlusNormal"/>
        <w:widowControl/>
        <w:ind w:firstLine="0"/>
        <w:jc w:val="right"/>
        <w:rPr>
          <w:rFonts w:ascii="Times New Roman" w:hAnsi="Times New Roman" w:cs="Times New Roman"/>
          <w:sz w:val="24"/>
          <w:szCs w:val="24"/>
        </w:rPr>
      </w:pPr>
      <w:r w:rsidRPr="00943E73">
        <w:rPr>
          <w:rFonts w:ascii="Times New Roman" w:hAnsi="Times New Roman" w:cs="Times New Roman"/>
          <w:sz w:val="24"/>
          <w:szCs w:val="24"/>
        </w:rPr>
        <w:t>(в ред. постановления №</w:t>
      </w:r>
      <w:r w:rsidR="001202CD">
        <w:rPr>
          <w:rFonts w:ascii="Times New Roman" w:hAnsi="Times New Roman" w:cs="Times New Roman"/>
          <w:sz w:val="24"/>
          <w:szCs w:val="24"/>
        </w:rPr>
        <w:t>10</w:t>
      </w:r>
      <w:r w:rsidR="000433BF">
        <w:rPr>
          <w:rFonts w:ascii="Times New Roman" w:hAnsi="Times New Roman" w:cs="Times New Roman"/>
          <w:sz w:val="24"/>
          <w:szCs w:val="24"/>
        </w:rPr>
        <w:t xml:space="preserve">-п </w:t>
      </w:r>
      <w:r w:rsidR="000433BF" w:rsidRPr="00943E73">
        <w:rPr>
          <w:rFonts w:ascii="Times New Roman" w:hAnsi="Times New Roman" w:cs="Times New Roman"/>
          <w:sz w:val="24"/>
          <w:szCs w:val="24"/>
        </w:rPr>
        <w:t>от</w:t>
      </w:r>
      <w:r w:rsidRPr="00943E73">
        <w:rPr>
          <w:rFonts w:ascii="Times New Roman" w:hAnsi="Times New Roman" w:cs="Times New Roman"/>
          <w:sz w:val="24"/>
          <w:szCs w:val="24"/>
        </w:rPr>
        <w:t xml:space="preserve"> </w:t>
      </w:r>
      <w:r w:rsidR="001202CD">
        <w:rPr>
          <w:rFonts w:ascii="Times New Roman" w:hAnsi="Times New Roman" w:cs="Times New Roman"/>
          <w:sz w:val="24"/>
          <w:szCs w:val="24"/>
        </w:rPr>
        <w:t>20</w:t>
      </w:r>
      <w:r w:rsidR="000433BF">
        <w:rPr>
          <w:rFonts w:ascii="Times New Roman" w:hAnsi="Times New Roman" w:cs="Times New Roman"/>
          <w:sz w:val="24"/>
          <w:szCs w:val="24"/>
        </w:rPr>
        <w:t>.01.</w:t>
      </w:r>
      <w:r w:rsidRPr="00943E73">
        <w:rPr>
          <w:rFonts w:ascii="Times New Roman" w:hAnsi="Times New Roman" w:cs="Times New Roman"/>
          <w:sz w:val="24"/>
          <w:szCs w:val="24"/>
        </w:rPr>
        <w:t>202</w:t>
      </w:r>
      <w:r w:rsidR="000433BF">
        <w:rPr>
          <w:rFonts w:ascii="Times New Roman" w:hAnsi="Times New Roman" w:cs="Times New Roman"/>
          <w:sz w:val="24"/>
          <w:szCs w:val="24"/>
        </w:rPr>
        <w:t>5</w:t>
      </w:r>
      <w:r w:rsidRPr="00943E73">
        <w:rPr>
          <w:rFonts w:ascii="Times New Roman" w:hAnsi="Times New Roman" w:cs="Times New Roman"/>
          <w:sz w:val="24"/>
          <w:szCs w:val="24"/>
        </w:rPr>
        <w:t xml:space="preserve"> г.)</w:t>
      </w:r>
    </w:p>
    <w:p w14:paraId="14885864" w14:textId="77777777" w:rsidR="00CA2EBD" w:rsidRPr="00943E73" w:rsidRDefault="00CA2EBD" w:rsidP="00CA2EBD">
      <w:pPr>
        <w:pStyle w:val="ConsPlusNormal"/>
        <w:widowControl/>
        <w:ind w:firstLine="0"/>
        <w:jc w:val="center"/>
        <w:rPr>
          <w:rFonts w:ascii="Times New Roman" w:hAnsi="Times New Roman" w:cs="Times New Roman"/>
          <w:sz w:val="24"/>
          <w:szCs w:val="24"/>
        </w:rPr>
      </w:pPr>
    </w:p>
    <w:p w14:paraId="4DB3BD4F" w14:textId="77777777" w:rsidR="00CA2EBD" w:rsidRPr="00943E73" w:rsidRDefault="00CA2EBD" w:rsidP="00334C87">
      <w:pPr>
        <w:pStyle w:val="ConsPlusTitle"/>
        <w:widowControl/>
        <w:jc w:val="center"/>
      </w:pPr>
      <w:r w:rsidRPr="00943E73">
        <w:t>ПОЛОЖЕНИЕ</w:t>
      </w:r>
    </w:p>
    <w:p w14:paraId="03725665" w14:textId="77777777" w:rsidR="00CA2EBD" w:rsidRPr="00943E73" w:rsidRDefault="00CA2EBD" w:rsidP="00334C87">
      <w:pPr>
        <w:pStyle w:val="ConsPlusTitle"/>
        <w:widowControl/>
        <w:jc w:val="center"/>
      </w:pPr>
      <w:r w:rsidRPr="00943E73">
        <w:t>О ПОРЯДКЕ ПРОХОЖДЕНИЯ МУНИЦИПАЛЬНОЙ СЛУЖБЫ</w:t>
      </w:r>
    </w:p>
    <w:p w14:paraId="54691A3C" w14:textId="06CC919C" w:rsidR="00CA2EBD" w:rsidRPr="00943E73" w:rsidRDefault="00CA2EBD" w:rsidP="00334C87">
      <w:pPr>
        <w:pStyle w:val="ConsPlusTitle"/>
        <w:widowControl/>
        <w:jc w:val="center"/>
      </w:pPr>
      <w:r w:rsidRPr="00943E73">
        <w:t xml:space="preserve">В АДМИНИСТРАЦИИ </w:t>
      </w:r>
      <w:r w:rsidR="0092366F">
        <w:t>НОВСКОГО</w:t>
      </w:r>
      <w:r w:rsidRPr="00943E73">
        <w:t xml:space="preserve">  СЕЛЬСКОГО ПОСЕЛЕНИЯ</w:t>
      </w:r>
    </w:p>
    <w:p w14:paraId="5F205CD1" w14:textId="77777777" w:rsidR="00CA2EBD" w:rsidRPr="00943E73" w:rsidRDefault="00CA2EBD" w:rsidP="00334C87">
      <w:pPr>
        <w:pStyle w:val="ConsPlusNormal"/>
        <w:widowControl/>
        <w:ind w:firstLine="0"/>
        <w:jc w:val="center"/>
        <w:rPr>
          <w:rFonts w:ascii="Times New Roman" w:hAnsi="Times New Roman" w:cs="Times New Roman"/>
          <w:sz w:val="24"/>
          <w:szCs w:val="24"/>
        </w:rPr>
      </w:pPr>
    </w:p>
    <w:p w14:paraId="7795A2C7" w14:textId="77777777" w:rsidR="00CA2EBD" w:rsidRPr="00943E73" w:rsidRDefault="00CA2EBD" w:rsidP="00334C87">
      <w:pPr>
        <w:pStyle w:val="ConsPlusNormal"/>
        <w:widowControl/>
        <w:ind w:firstLine="0"/>
        <w:jc w:val="center"/>
        <w:outlineLvl w:val="1"/>
        <w:rPr>
          <w:rFonts w:ascii="Times New Roman" w:hAnsi="Times New Roman" w:cs="Times New Roman"/>
          <w:b/>
          <w:bCs/>
          <w:sz w:val="24"/>
          <w:szCs w:val="24"/>
        </w:rPr>
      </w:pPr>
      <w:r w:rsidRPr="00943E73">
        <w:rPr>
          <w:rFonts w:ascii="Times New Roman" w:hAnsi="Times New Roman" w:cs="Times New Roman"/>
          <w:b/>
          <w:bCs/>
          <w:sz w:val="24"/>
          <w:szCs w:val="24"/>
        </w:rPr>
        <w:t>1. ОБЩИЕ ПОЛОЖЕНИЯ</w:t>
      </w:r>
    </w:p>
    <w:p w14:paraId="429298DD"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0CFF37C5" w14:textId="4D81B46B"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xml:space="preserve">1. Настоящее Положение разработано в соответствии с законодательством Российской Федерации о труде, с Федеральным законом "О муниципальной службе в Российской Федерации" (далее - Федеральный закон), законом Ивановской области "О муниципальной службе в Ивановской области" (далее - закон Ивановской области), Уставом  </w:t>
      </w:r>
      <w:r w:rsidR="0092366F">
        <w:rPr>
          <w:rFonts w:ascii="Times New Roman" w:hAnsi="Times New Roman" w:cs="Times New Roman"/>
          <w:sz w:val="24"/>
          <w:szCs w:val="24"/>
        </w:rPr>
        <w:t>Новского</w:t>
      </w:r>
      <w:r w:rsidRPr="00943E73">
        <w:rPr>
          <w:rFonts w:ascii="Times New Roman" w:hAnsi="Times New Roman" w:cs="Times New Roman"/>
          <w:sz w:val="24"/>
          <w:szCs w:val="24"/>
        </w:rPr>
        <w:t xml:space="preserve"> сельского поселения </w:t>
      </w:r>
      <w:r w:rsidR="0092366F">
        <w:rPr>
          <w:rFonts w:ascii="Times New Roman" w:hAnsi="Times New Roman" w:cs="Times New Roman"/>
          <w:sz w:val="24"/>
          <w:szCs w:val="24"/>
        </w:rPr>
        <w:t>Приволжского</w:t>
      </w:r>
      <w:r w:rsidRPr="00943E73">
        <w:rPr>
          <w:rFonts w:ascii="Times New Roman" w:hAnsi="Times New Roman" w:cs="Times New Roman"/>
          <w:sz w:val="24"/>
          <w:szCs w:val="24"/>
        </w:rPr>
        <w:t xml:space="preserve"> муниципального района Ивановской области.</w:t>
      </w:r>
    </w:p>
    <w:p w14:paraId="360B401B"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68A726D8"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1.1. Правовые основы муниципальной службы</w:t>
      </w:r>
    </w:p>
    <w:p w14:paraId="6F8A20E8" w14:textId="77777777" w:rsidR="00CA2EBD" w:rsidRPr="00943E73" w:rsidRDefault="00CA2EBD" w:rsidP="00334C87">
      <w:pPr>
        <w:pStyle w:val="ConsPlusNormal"/>
        <w:widowControl/>
        <w:ind w:firstLine="0"/>
        <w:jc w:val="center"/>
        <w:rPr>
          <w:rFonts w:ascii="Times New Roman" w:hAnsi="Times New Roman" w:cs="Times New Roman"/>
          <w:sz w:val="24"/>
          <w:szCs w:val="24"/>
        </w:rPr>
      </w:pPr>
    </w:p>
    <w:p w14:paraId="211D4876"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Правовые основы муниципальной службы составляют Конституция Российской Федерации, а также федеральное законодательство о муниципальной службе, принятые в соответствии с ними законы Ивановской области, настоящий Устав.</w:t>
      </w:r>
    </w:p>
    <w:p w14:paraId="7B71AB29"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На муниципальных служащих распространяется действие трудового законодательства с особенностями, предусмотренными Федеральным законом от 02.03.2007 N 25-ФЗ "О муниципальной службе в Российской Федерации".</w:t>
      </w:r>
    </w:p>
    <w:p w14:paraId="52C02AFF"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313E5014"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1.2. Должности муниципальной службы</w:t>
      </w:r>
    </w:p>
    <w:p w14:paraId="3E92E822"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24E0242A" w14:textId="01E95A8F"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Должность муниципальной службы - должности в администрации</w:t>
      </w:r>
      <w:r w:rsidR="0092366F">
        <w:rPr>
          <w:rFonts w:ascii="Times New Roman" w:hAnsi="Times New Roman" w:cs="Times New Roman"/>
          <w:sz w:val="24"/>
          <w:szCs w:val="24"/>
        </w:rPr>
        <w:t xml:space="preserve"> Новского</w:t>
      </w:r>
      <w:r w:rsidRPr="00943E73">
        <w:rPr>
          <w:rFonts w:ascii="Times New Roman" w:hAnsi="Times New Roman" w:cs="Times New Roman"/>
          <w:sz w:val="24"/>
          <w:szCs w:val="24"/>
        </w:rPr>
        <w:t xml:space="preserve">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45D8217F"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Ивановской области, утверждаемым законом Ивановской области.</w:t>
      </w:r>
    </w:p>
    <w:p w14:paraId="0F89CE7F"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При составлении и утверждении штатного расписания органа местного самоуправления сельского поселения используются наименования должностей муниципальной службы, предусмотренные реестром должностей муниципальной службы в Ивановской области.</w:t>
      </w:r>
    </w:p>
    <w:p w14:paraId="34C38AF2" w14:textId="77777777" w:rsidR="00CA2EBD" w:rsidRPr="00943E73" w:rsidRDefault="00CA2EBD" w:rsidP="00334C87">
      <w:pPr>
        <w:pStyle w:val="ConsPlusNormal"/>
        <w:widowControl/>
        <w:ind w:firstLine="0"/>
        <w:jc w:val="both"/>
        <w:rPr>
          <w:rFonts w:ascii="Times New Roman" w:hAnsi="Times New Roman" w:cs="Times New Roman"/>
          <w:sz w:val="24"/>
          <w:szCs w:val="24"/>
        </w:rPr>
      </w:pPr>
    </w:p>
    <w:p w14:paraId="4CB63137"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1.3. Реестр муниципальных служащих в сельском поселении</w:t>
      </w:r>
    </w:p>
    <w:p w14:paraId="048AF9E1"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62A0D99E"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В сельском поселении ведется реестр муниципальных служащих.</w:t>
      </w:r>
    </w:p>
    <w:p w14:paraId="4FC97B08"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14:paraId="7F81CCAD"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319602D5"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lastRenderedPageBreak/>
        <w:t>4. Порядок ведения реестра муниципальных служащих утверждается муниципальным правовым актом.</w:t>
      </w:r>
    </w:p>
    <w:p w14:paraId="62F77420"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4A2EEC28"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1.4. Классификация должностей муниципальной службы</w:t>
      </w:r>
    </w:p>
    <w:p w14:paraId="05269007"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337019B0"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Должности муниципальной службы подразделяются на следующие группы:</w:t>
      </w:r>
    </w:p>
    <w:p w14:paraId="6E9630CD"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высшие должности муниципальной службы;</w:t>
      </w:r>
    </w:p>
    <w:p w14:paraId="12DB2DB3"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главные должности муниципальной службы;</w:t>
      </w:r>
    </w:p>
    <w:p w14:paraId="7D74DE00"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ведущие должности муниципальной службы;</w:t>
      </w:r>
    </w:p>
    <w:p w14:paraId="0775AC20"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4) старшие должности муниципальной службы;</w:t>
      </w:r>
    </w:p>
    <w:p w14:paraId="4859007F"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5) младшие должности муниципальной службы.</w:t>
      </w:r>
    </w:p>
    <w:p w14:paraId="1974DCCF" w14:textId="77777777" w:rsidR="00CA2EBD" w:rsidRPr="00943E73" w:rsidRDefault="00CA2EBD" w:rsidP="00334C87">
      <w:pPr>
        <w:pStyle w:val="ConsPlusNormal"/>
        <w:widowControl/>
        <w:ind w:firstLine="0"/>
        <w:rPr>
          <w:rFonts w:ascii="Times New Roman" w:hAnsi="Times New Roman" w:cs="Times New Roman"/>
          <w:sz w:val="24"/>
          <w:szCs w:val="24"/>
        </w:rPr>
      </w:pPr>
    </w:p>
    <w:p w14:paraId="3347AE6B"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1.5. Основные квалификационные требования для замещения</w:t>
      </w:r>
    </w:p>
    <w:p w14:paraId="5FFB01B5" w14:textId="77777777" w:rsidR="00CA2EBD" w:rsidRPr="00943E73" w:rsidRDefault="00CA2EBD" w:rsidP="00334C87">
      <w:pPr>
        <w:pStyle w:val="ConsPlusNormal"/>
        <w:widowControl/>
        <w:ind w:firstLine="0"/>
        <w:jc w:val="center"/>
        <w:rPr>
          <w:rFonts w:ascii="Times New Roman" w:hAnsi="Times New Roman" w:cs="Times New Roman"/>
          <w:sz w:val="24"/>
          <w:szCs w:val="24"/>
        </w:rPr>
      </w:pPr>
      <w:r w:rsidRPr="00943E73">
        <w:rPr>
          <w:rFonts w:ascii="Times New Roman" w:hAnsi="Times New Roman" w:cs="Times New Roman"/>
          <w:sz w:val="24"/>
          <w:szCs w:val="24"/>
        </w:rPr>
        <w:t>должностей муниципальной службы</w:t>
      </w:r>
    </w:p>
    <w:p w14:paraId="3B7D577E" w14:textId="77777777" w:rsidR="00CA2EBD" w:rsidRPr="00943E73" w:rsidRDefault="00CA2EBD" w:rsidP="00334C87">
      <w:pPr>
        <w:pStyle w:val="ConsPlusNormal"/>
        <w:widowControl/>
        <w:ind w:firstLine="0"/>
        <w:jc w:val="center"/>
        <w:rPr>
          <w:rFonts w:ascii="Times New Roman" w:hAnsi="Times New Roman" w:cs="Times New Roman"/>
          <w:sz w:val="24"/>
          <w:szCs w:val="24"/>
        </w:rPr>
      </w:pPr>
    </w:p>
    <w:p w14:paraId="52925556"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14:paraId="52E0B8E8"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14:paraId="12226F01"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4E094138"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1.6. Статус муниципального служащего</w:t>
      </w:r>
    </w:p>
    <w:p w14:paraId="5417E29A"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335CFEF2"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Ивановской области, обязанности по должности муниципальной службы за денежное содержание, выплачиваемое за счет средств местного бюджета.</w:t>
      </w:r>
    </w:p>
    <w:p w14:paraId="11AD4AF4"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40213F98" w14:textId="77777777" w:rsidR="00CA2EBD" w:rsidRPr="00943E73" w:rsidRDefault="00CA2EBD" w:rsidP="00334C87">
      <w:pPr>
        <w:pStyle w:val="ConsPlusNormal"/>
        <w:widowControl/>
        <w:ind w:firstLine="0"/>
        <w:jc w:val="both"/>
        <w:rPr>
          <w:rFonts w:ascii="Times New Roman" w:hAnsi="Times New Roman" w:cs="Times New Roman"/>
          <w:sz w:val="24"/>
          <w:szCs w:val="24"/>
        </w:rPr>
      </w:pPr>
    </w:p>
    <w:p w14:paraId="56917299" w14:textId="77777777" w:rsidR="00CA2EBD" w:rsidRPr="00943E73" w:rsidRDefault="00CA2EBD" w:rsidP="00334C87">
      <w:pPr>
        <w:pStyle w:val="ConsPlusNormal"/>
        <w:widowControl/>
        <w:ind w:firstLine="0"/>
        <w:jc w:val="center"/>
        <w:outlineLvl w:val="1"/>
        <w:rPr>
          <w:rFonts w:ascii="Times New Roman" w:hAnsi="Times New Roman" w:cs="Times New Roman"/>
          <w:b/>
          <w:bCs/>
          <w:sz w:val="24"/>
          <w:szCs w:val="24"/>
        </w:rPr>
      </w:pPr>
      <w:r w:rsidRPr="00943E73">
        <w:rPr>
          <w:rFonts w:ascii="Times New Roman" w:hAnsi="Times New Roman" w:cs="Times New Roman"/>
          <w:b/>
          <w:bCs/>
          <w:sz w:val="24"/>
          <w:szCs w:val="24"/>
        </w:rPr>
        <w:t>2. ПОСТУПЛЕНИЕ НА МУНИЦИПАЛЬНУЮ СЛУЖБУ</w:t>
      </w:r>
    </w:p>
    <w:p w14:paraId="24E64342"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30AEEF21"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Поступление на муниципальную службу осуществляется в соответствии с законодательством Российской Федерации о труде.</w:t>
      </w:r>
    </w:p>
    <w:p w14:paraId="421888A6"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xml:space="preserve"> 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14:paraId="423F22F8"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xml:space="preserve">3.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w:t>
      </w:r>
      <w:r w:rsidRPr="00943E73">
        <w:rPr>
          <w:rFonts w:ascii="Times New Roman" w:hAnsi="Times New Roman" w:cs="Times New Roman"/>
          <w:sz w:val="24"/>
          <w:szCs w:val="24"/>
        </w:rPr>
        <w:lastRenderedPageBreak/>
        <w:t>обстоятельств, не связанных с профессиональными и деловыми качествами муниципального служащего.</w:t>
      </w:r>
    </w:p>
    <w:p w14:paraId="0B2D55B2"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4. При поступлении на муниципальную службу гражданин представляет:</w:t>
      </w:r>
    </w:p>
    <w:p w14:paraId="653D39B8" w14:textId="77777777" w:rsidR="00CA2EBD" w:rsidRPr="00943E73" w:rsidRDefault="00CA2EBD" w:rsidP="00334C87">
      <w:pPr>
        <w:pStyle w:val="pboth"/>
        <w:shd w:val="clear" w:color="auto" w:fill="FFFFFF"/>
        <w:spacing w:before="0" w:beforeAutospacing="0" w:after="0" w:afterAutospacing="0"/>
        <w:jc w:val="both"/>
        <w:rPr>
          <w:color w:val="000000"/>
        </w:rPr>
      </w:pPr>
      <w:r w:rsidRPr="00943E73">
        <w:rPr>
          <w:color w:val="000000"/>
        </w:rPr>
        <w:t>1) заявление с просьбой о поступлении на муниципальную службу и замещении должности муниципальной службы;</w:t>
      </w:r>
    </w:p>
    <w:p w14:paraId="78DC408D" w14:textId="77777777" w:rsidR="00CA2EBD" w:rsidRPr="00943E73" w:rsidRDefault="00CA2EBD" w:rsidP="00334C87">
      <w:pPr>
        <w:pStyle w:val="pboth"/>
        <w:shd w:val="clear" w:color="auto" w:fill="FFFFFF"/>
        <w:spacing w:before="0" w:beforeAutospacing="0" w:after="0" w:afterAutospacing="0"/>
        <w:jc w:val="both"/>
        <w:rPr>
          <w:color w:val="000000"/>
        </w:rPr>
      </w:pPr>
      <w:bookmarkStart w:id="1" w:name="000002"/>
      <w:bookmarkStart w:id="2" w:name="100138"/>
      <w:bookmarkEnd w:id="1"/>
      <w:bookmarkEnd w:id="2"/>
      <w:r w:rsidRPr="00943E73">
        <w:rPr>
          <w:color w:val="000000"/>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34A552F7" w14:textId="77777777" w:rsidR="00A71EB5" w:rsidRPr="00943E73" w:rsidRDefault="00A71EB5" w:rsidP="00334C87">
      <w:pPr>
        <w:pStyle w:val="pboth"/>
        <w:shd w:val="clear" w:color="auto" w:fill="FFFFFF"/>
        <w:spacing w:before="0" w:beforeAutospacing="0" w:after="0" w:afterAutospacing="0"/>
        <w:jc w:val="both"/>
        <w:rPr>
          <w:color w:val="000000"/>
        </w:rPr>
      </w:pPr>
      <w:r w:rsidRPr="00943E73">
        <w:t>2) анкету, предусмотренную пунктом 3.7.1. настоящего Положения;</w:t>
      </w:r>
    </w:p>
    <w:p w14:paraId="456C9D61" w14:textId="77777777" w:rsidR="00CA2EBD" w:rsidRPr="00943E73" w:rsidRDefault="00CA2EBD" w:rsidP="00334C87">
      <w:pPr>
        <w:pStyle w:val="pboth"/>
        <w:shd w:val="clear" w:color="auto" w:fill="FFFFFF"/>
        <w:spacing w:before="0" w:beforeAutospacing="0" w:after="0" w:afterAutospacing="0"/>
        <w:jc w:val="both"/>
        <w:rPr>
          <w:color w:val="000000"/>
        </w:rPr>
      </w:pPr>
      <w:bookmarkStart w:id="3" w:name="100139"/>
      <w:bookmarkEnd w:id="3"/>
      <w:r w:rsidRPr="00943E73">
        <w:rPr>
          <w:color w:val="000000"/>
        </w:rPr>
        <w:t>3) паспорт;</w:t>
      </w:r>
    </w:p>
    <w:p w14:paraId="72DE6F4C" w14:textId="77777777" w:rsidR="00CA2EBD" w:rsidRPr="00943E73" w:rsidRDefault="00CA2EBD" w:rsidP="00334C87">
      <w:pPr>
        <w:pStyle w:val="pboth"/>
        <w:shd w:val="clear" w:color="auto" w:fill="FFFFFF"/>
        <w:spacing w:before="0" w:beforeAutospacing="0" w:after="0" w:afterAutospacing="0"/>
        <w:jc w:val="both"/>
        <w:rPr>
          <w:color w:val="000000"/>
        </w:rPr>
      </w:pPr>
      <w:bookmarkStart w:id="4" w:name="000116"/>
      <w:bookmarkStart w:id="5" w:name="100140"/>
      <w:bookmarkEnd w:id="4"/>
      <w:bookmarkEnd w:id="5"/>
      <w:r w:rsidRPr="00943E73">
        <w:rPr>
          <w:color w:val="000000"/>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5A60A760" w14:textId="77777777" w:rsidR="00CA2EBD" w:rsidRPr="00943E73" w:rsidRDefault="00CA2EBD" w:rsidP="00334C87">
      <w:pPr>
        <w:pStyle w:val="pboth"/>
        <w:shd w:val="clear" w:color="auto" w:fill="FFFFFF"/>
        <w:spacing w:before="0" w:beforeAutospacing="0" w:after="0" w:afterAutospacing="0"/>
        <w:jc w:val="both"/>
        <w:rPr>
          <w:color w:val="000000"/>
        </w:rPr>
      </w:pPr>
      <w:bookmarkStart w:id="6" w:name="100141"/>
      <w:bookmarkEnd w:id="6"/>
      <w:r w:rsidRPr="00943E73">
        <w:rPr>
          <w:color w:val="000000"/>
        </w:rPr>
        <w:t>5) документ об образовании;</w:t>
      </w:r>
    </w:p>
    <w:p w14:paraId="4901F5F3" w14:textId="77777777" w:rsidR="00CA2EBD" w:rsidRPr="00943E73" w:rsidRDefault="00CA2EBD" w:rsidP="00334C87">
      <w:pPr>
        <w:pStyle w:val="pboth"/>
        <w:shd w:val="clear" w:color="auto" w:fill="FFFFFF"/>
        <w:spacing w:before="0" w:beforeAutospacing="0" w:after="0" w:afterAutospacing="0"/>
        <w:jc w:val="both"/>
        <w:rPr>
          <w:color w:val="000000"/>
        </w:rPr>
      </w:pPr>
      <w:bookmarkStart w:id="7" w:name="000115"/>
      <w:bookmarkStart w:id="8" w:name="100142"/>
      <w:bookmarkEnd w:id="7"/>
      <w:bookmarkEnd w:id="8"/>
      <w:r w:rsidRPr="00943E73">
        <w:rPr>
          <w:color w:val="000000"/>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6B455094" w14:textId="77777777" w:rsidR="00CA2EBD" w:rsidRPr="00943E73" w:rsidRDefault="00CA2EBD" w:rsidP="00334C87">
      <w:pPr>
        <w:pStyle w:val="pboth"/>
        <w:shd w:val="clear" w:color="auto" w:fill="FFFFFF"/>
        <w:spacing w:before="0" w:beforeAutospacing="0" w:after="0" w:afterAutospacing="0"/>
        <w:jc w:val="both"/>
        <w:rPr>
          <w:color w:val="000000"/>
        </w:rPr>
      </w:pPr>
      <w:bookmarkStart w:id="9" w:name="100143"/>
      <w:bookmarkEnd w:id="9"/>
      <w:r w:rsidRPr="00943E73">
        <w:rPr>
          <w:color w:val="000000"/>
        </w:rPr>
        <w:t>7) свидетельство о постановке физического лица на учет в налоговом органе по месту жительства на территории Российской Федерации;</w:t>
      </w:r>
    </w:p>
    <w:p w14:paraId="5D312DC8" w14:textId="77777777" w:rsidR="00CA2EBD" w:rsidRPr="00943E73" w:rsidRDefault="00CA2EBD" w:rsidP="00334C87">
      <w:pPr>
        <w:pStyle w:val="pboth"/>
        <w:shd w:val="clear" w:color="auto" w:fill="FFFFFF"/>
        <w:spacing w:before="0" w:beforeAutospacing="0" w:after="0" w:afterAutospacing="0"/>
        <w:jc w:val="both"/>
        <w:rPr>
          <w:color w:val="000000"/>
        </w:rPr>
      </w:pPr>
      <w:bookmarkStart w:id="10" w:name="000051"/>
      <w:bookmarkStart w:id="11" w:name="100144"/>
      <w:bookmarkEnd w:id="10"/>
      <w:bookmarkEnd w:id="11"/>
      <w:r w:rsidRPr="00943E73">
        <w:rPr>
          <w:color w:val="000000"/>
        </w:rPr>
        <w:t>8) документы воинского учета - для граждан, пребывающих в запасе, и лиц, подлежащих призыву на военную службу;</w:t>
      </w:r>
    </w:p>
    <w:p w14:paraId="42B640C6" w14:textId="77777777" w:rsidR="00CA2EBD" w:rsidRPr="00943E73" w:rsidRDefault="00CA2EBD" w:rsidP="00334C87">
      <w:pPr>
        <w:pStyle w:val="pboth"/>
        <w:shd w:val="clear" w:color="auto" w:fill="FFFFFF"/>
        <w:spacing w:before="0" w:beforeAutospacing="0" w:after="0" w:afterAutospacing="0"/>
        <w:jc w:val="both"/>
        <w:rPr>
          <w:color w:val="000000"/>
        </w:rPr>
      </w:pPr>
      <w:bookmarkStart w:id="12" w:name="000067"/>
      <w:bookmarkStart w:id="13" w:name="100145"/>
      <w:bookmarkEnd w:id="12"/>
      <w:bookmarkEnd w:id="13"/>
      <w:r w:rsidRPr="00943E73">
        <w:rPr>
          <w:color w:val="000000"/>
        </w:rPr>
        <w:t>9) заключение медицинской организации об отсутствии заболевания, препятствующего поступлению на муниципальную службу;</w:t>
      </w:r>
    </w:p>
    <w:p w14:paraId="64DFD414" w14:textId="77777777" w:rsidR="00CA2EBD" w:rsidRPr="00943E73" w:rsidRDefault="00CA2EBD" w:rsidP="00334C87">
      <w:pPr>
        <w:pStyle w:val="pboth"/>
        <w:shd w:val="clear" w:color="auto" w:fill="FFFFFF"/>
        <w:spacing w:before="0" w:beforeAutospacing="0" w:after="0" w:afterAutospacing="0"/>
        <w:jc w:val="both"/>
        <w:rPr>
          <w:color w:val="000000"/>
        </w:rPr>
      </w:pPr>
      <w:bookmarkStart w:id="14" w:name="100146"/>
      <w:bookmarkEnd w:id="14"/>
      <w:r w:rsidRPr="00943E73">
        <w:rPr>
          <w:color w:val="00000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79D7EF89" w14:textId="77777777" w:rsidR="00CA2EBD" w:rsidRPr="00943E73" w:rsidRDefault="00CA2EBD" w:rsidP="00334C87">
      <w:pPr>
        <w:pStyle w:val="pboth"/>
        <w:shd w:val="clear" w:color="auto" w:fill="FFFFFF"/>
        <w:spacing w:before="0" w:beforeAutospacing="0" w:after="0" w:afterAutospacing="0"/>
        <w:jc w:val="both"/>
        <w:rPr>
          <w:color w:val="000000"/>
        </w:rPr>
      </w:pPr>
      <w:bookmarkStart w:id="15" w:name="100320"/>
      <w:bookmarkEnd w:id="15"/>
      <w:r w:rsidRPr="00943E73">
        <w:rPr>
          <w:color w:val="000000"/>
        </w:rPr>
        <w:t>10.1) сведения, предусмотренные </w:t>
      </w:r>
      <w:hyperlink r:id="rId5" w:history="1">
        <w:r w:rsidRPr="00943E73">
          <w:rPr>
            <w:rStyle w:val="a7"/>
            <w:color w:val="8859A8"/>
            <w:u w:val="none"/>
            <w:bdr w:val="none" w:sz="0" w:space="0" w:color="auto" w:frame="1"/>
          </w:rPr>
          <w:t>статьей 15.1</w:t>
        </w:r>
      </w:hyperlink>
      <w:r w:rsidRPr="00943E73">
        <w:rPr>
          <w:color w:val="000000"/>
        </w:rPr>
        <w:t>  Федерального закона от 02.03.2007 №25 –ФЗ «О муниципальной службе в Российской Федерации»;</w:t>
      </w:r>
    </w:p>
    <w:p w14:paraId="6C0D46AA" w14:textId="77777777" w:rsidR="00CA2EBD" w:rsidRPr="00943E73" w:rsidRDefault="00CA2EBD" w:rsidP="00334C87">
      <w:pPr>
        <w:pStyle w:val="pboth"/>
        <w:shd w:val="clear" w:color="auto" w:fill="FFFFFF"/>
        <w:spacing w:before="0" w:beforeAutospacing="0" w:after="0" w:afterAutospacing="0"/>
        <w:jc w:val="both"/>
        <w:rPr>
          <w:color w:val="000000"/>
        </w:rPr>
      </w:pPr>
      <w:bookmarkStart w:id="16" w:name="100147"/>
      <w:bookmarkEnd w:id="16"/>
      <w:r w:rsidRPr="00943E73">
        <w:rPr>
          <w:color w:val="00000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545CD72D"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5. Сведения</w:t>
      </w:r>
      <w:r w:rsidR="0072455C" w:rsidRPr="00943E73">
        <w:rPr>
          <w:rFonts w:ascii="Times New Roman" w:hAnsi="Times New Roman" w:cs="Times New Roman"/>
          <w:sz w:val="24"/>
          <w:szCs w:val="24"/>
        </w:rPr>
        <w:t xml:space="preserve"> (за исключением сведений, содержащихся в анкете)</w:t>
      </w:r>
      <w:r w:rsidRPr="00943E73">
        <w:rPr>
          <w:rFonts w:ascii="Times New Roman" w:hAnsi="Times New Roman" w:cs="Times New Roman"/>
          <w:sz w:val="24"/>
          <w:szCs w:val="24"/>
        </w:rPr>
        <w:t>,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14:paraId="08B7B716"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6. В случае установления в процессе проверки, предусмотренной пунктом 5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0AF78363"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7.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(служебного контракта) в соответствии с трудовым законодательством с учетом особенностей, предусмотренных Федеральным законом.</w:t>
      </w:r>
    </w:p>
    <w:p w14:paraId="54782FE0"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21D18615"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9. Сторонами трудового договора (контракта) при поступлении на муниципальную службу являются представитель нанимателя (работодатель) и муниципальный служащий.</w:t>
      </w:r>
    </w:p>
    <w:p w14:paraId="7E11A812"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xml:space="preserve">10. Для гражданина, впервые принимаемого на муниципальную должность, а также для муниципального служащего при переводе на муниципальную должность другой группы или иного профиля, кроме лиц, приглашенных на работу в порядке перевода от другого работодателя по согласованию между работодателями, устанавливается испытание по муниципальной должности. </w:t>
      </w:r>
      <w:r w:rsidRPr="00943E73">
        <w:rPr>
          <w:rFonts w:ascii="Times New Roman" w:hAnsi="Times New Roman" w:cs="Times New Roman"/>
          <w:color w:val="000000"/>
          <w:sz w:val="24"/>
          <w:szCs w:val="24"/>
          <w:shd w:val="clear" w:color="auto" w:fill="FFFFFF"/>
        </w:rP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w:t>
      </w:r>
      <w:r w:rsidRPr="00943E73">
        <w:rPr>
          <w:rFonts w:ascii="Times New Roman" w:hAnsi="Times New Roman" w:cs="Times New Roman"/>
          <w:color w:val="000000"/>
          <w:sz w:val="24"/>
          <w:szCs w:val="24"/>
          <w:shd w:val="clear" w:color="auto" w:fill="FFFFFF"/>
        </w:rPr>
        <w:lastRenderedPageBreak/>
        <w:t>подразделений организаций - шести месяцев, если иное не установлено федеральным законом.</w:t>
      </w:r>
    </w:p>
    <w:p w14:paraId="0669AF95"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Продолжительность испытательного срока в каждом конкретном случае устанавливается руководителем соответствующего органа местного самоуправления.</w:t>
      </w:r>
    </w:p>
    <w:p w14:paraId="1F81901E"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В срок испытания не засчитывается период, когда муниципальный служащий отсутствовал на службе по уважительным причинам.</w:t>
      </w:r>
    </w:p>
    <w:p w14:paraId="48829016"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В период испытания на муниципального служащего распространяются нормы действующего законодательства, предусмотренные для муниципальных служащих. Испытательный срок засчитывается в стаж муниципальной службы.</w:t>
      </w:r>
    </w:p>
    <w:p w14:paraId="53DE76E1"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11. Гражданам, претендующим на муниципальную должность муниципальной службы, необходимо иметь:</w:t>
      </w:r>
    </w:p>
    <w:p w14:paraId="18837C3E"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для высших должностей муниципальной службы - высшее образование, стаж муниципальной службы на главных муниципальных должностях не менее двух лет или стаж работы по специальности не менее пяти лет;</w:t>
      </w:r>
    </w:p>
    <w:p w14:paraId="07421C96"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для главных должностей муниципальной службы - высшее образование, стаж муниципальной службы на ведущих муниципальных должностях не менее двух лет или стаж работы по специальности не менее трех лет;</w:t>
      </w:r>
    </w:p>
    <w:p w14:paraId="0E4F539A"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для ведущих должностей муниципальной службы - высшее образование, стаж муниципальной службы на старших муниципальных должностях не менее двух лет или стаж работы по специальности не менее трех лет;</w:t>
      </w:r>
    </w:p>
    <w:p w14:paraId="1446FBC3"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для старших должностей муниципальной службы - среднее профессиональное образование, соответствующее направлению деятельности, и стаж работы по специальности не менее трех лет;</w:t>
      </w:r>
    </w:p>
    <w:p w14:paraId="02351FE4"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для младших должностей муниципальной службы - среднее профессиональное образование, соответствующее направлению деятельности, без предъявления требований к стажу.</w:t>
      </w:r>
    </w:p>
    <w:p w14:paraId="4B151C35" w14:textId="77777777" w:rsidR="00CA2EBD" w:rsidRPr="00943E73" w:rsidRDefault="00CA2EBD" w:rsidP="00334C87">
      <w:pPr>
        <w:pStyle w:val="ConsPlusNormal"/>
        <w:widowControl/>
        <w:ind w:firstLine="0"/>
        <w:jc w:val="both"/>
        <w:rPr>
          <w:rFonts w:ascii="Times New Roman" w:hAnsi="Times New Roman" w:cs="Times New Roman"/>
          <w:sz w:val="24"/>
          <w:szCs w:val="24"/>
        </w:rPr>
      </w:pPr>
    </w:p>
    <w:p w14:paraId="03E807CF"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2.1. Конкурс на замещение должности муниципальной службы</w:t>
      </w:r>
    </w:p>
    <w:p w14:paraId="77803F8D"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0E12FCA3"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0972A8CC"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14:paraId="0EC25AB3"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252C36C1" w14:textId="77777777" w:rsidR="00ED5CF9" w:rsidRDefault="00ED5CF9" w:rsidP="000433BF">
      <w:pPr>
        <w:pStyle w:val="ConsPlusNormal"/>
        <w:widowControl/>
        <w:ind w:firstLine="0"/>
        <w:outlineLvl w:val="1"/>
        <w:rPr>
          <w:rFonts w:ascii="Times New Roman" w:hAnsi="Times New Roman" w:cs="Times New Roman"/>
          <w:b/>
          <w:bCs/>
          <w:sz w:val="24"/>
          <w:szCs w:val="24"/>
        </w:rPr>
      </w:pPr>
    </w:p>
    <w:p w14:paraId="473986F5" w14:textId="77777777" w:rsidR="00ED5CF9" w:rsidRDefault="00ED5CF9" w:rsidP="00334C87">
      <w:pPr>
        <w:pStyle w:val="ConsPlusNormal"/>
        <w:widowControl/>
        <w:ind w:firstLine="0"/>
        <w:jc w:val="center"/>
        <w:outlineLvl w:val="1"/>
        <w:rPr>
          <w:rFonts w:ascii="Times New Roman" w:hAnsi="Times New Roman" w:cs="Times New Roman"/>
          <w:b/>
          <w:bCs/>
          <w:sz w:val="24"/>
          <w:szCs w:val="24"/>
        </w:rPr>
      </w:pPr>
    </w:p>
    <w:p w14:paraId="12B79884" w14:textId="2C3D502D" w:rsidR="00CA2EBD" w:rsidRPr="00943E73" w:rsidRDefault="00CA2EBD" w:rsidP="00334C87">
      <w:pPr>
        <w:pStyle w:val="ConsPlusNormal"/>
        <w:widowControl/>
        <w:ind w:firstLine="0"/>
        <w:jc w:val="center"/>
        <w:outlineLvl w:val="1"/>
        <w:rPr>
          <w:rFonts w:ascii="Times New Roman" w:hAnsi="Times New Roman" w:cs="Times New Roman"/>
          <w:b/>
          <w:bCs/>
          <w:sz w:val="24"/>
          <w:szCs w:val="24"/>
        </w:rPr>
      </w:pPr>
      <w:r w:rsidRPr="00943E73">
        <w:rPr>
          <w:rFonts w:ascii="Times New Roman" w:hAnsi="Times New Roman" w:cs="Times New Roman"/>
          <w:b/>
          <w:bCs/>
          <w:sz w:val="24"/>
          <w:szCs w:val="24"/>
        </w:rPr>
        <w:t>3. ПРОХОЖДЕНИЕ МУНИЦИПАЛЬНОЙ СЛУЖБЫ</w:t>
      </w:r>
    </w:p>
    <w:p w14:paraId="2862C304" w14:textId="77777777" w:rsidR="00CA2EBD" w:rsidRPr="00943E73" w:rsidRDefault="00CA2EBD" w:rsidP="00334C87">
      <w:pPr>
        <w:pStyle w:val="ConsPlusNormal"/>
        <w:widowControl/>
        <w:ind w:firstLine="0"/>
        <w:jc w:val="center"/>
        <w:rPr>
          <w:rFonts w:ascii="Times New Roman" w:hAnsi="Times New Roman" w:cs="Times New Roman"/>
          <w:sz w:val="24"/>
          <w:szCs w:val="24"/>
        </w:rPr>
      </w:pPr>
    </w:p>
    <w:p w14:paraId="6FE039BB"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3.1. Срок муниципальной службы для муниципальных служащих</w:t>
      </w:r>
    </w:p>
    <w:p w14:paraId="0813AD81"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75F3D6FF"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Началом муниципальной службы считается:</w:t>
      </w:r>
    </w:p>
    <w:p w14:paraId="268BEA20"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lastRenderedPageBreak/>
        <w:t>а) для граждан, впервые поступивших на муниципальную службу, - день вступления в силу контракта о прохождении муниципальной службы или приказ (распоряжение) соответствующего должностного лица о приеме на муниципальную службу;</w:t>
      </w:r>
    </w:p>
    <w:p w14:paraId="60A1A045"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б) для граждан, замещающих муниципальные должности муниципальной службы, - день фактического приема на работу на должность муниципального или государственного служащего.</w:t>
      </w:r>
    </w:p>
    <w:p w14:paraId="338E5E52"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Муниципальная служба прекращается в день увольнения муниципального служащего.</w:t>
      </w:r>
    </w:p>
    <w:p w14:paraId="77C52ECD"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Предельный возраст для нахождения на муниципальной должности муниципальной службы - 65 лет.</w:t>
      </w:r>
    </w:p>
    <w:p w14:paraId="62A16575"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4. Допускается продление нахождения на муниципальной службе муниципальных служащих, достигших предельного возраста, решением руководителя соответствующего органа местного самоуправления. Однократное продление срока нахождения на муниципальной службе муниципального служащего допускается не более чем на год.</w:t>
      </w:r>
    </w:p>
    <w:p w14:paraId="64BE246D"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6D884B27"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3.2. Исполнение обязанностей муниципальной службы</w:t>
      </w:r>
    </w:p>
    <w:p w14:paraId="20B8040B"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4E7FCAA0"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Муниципальный служащий исполняет обязанности замещаемой им муниципальной должности в соответствии с действующим законодательством, уставом муниципального образования, другими муниципальными правовыми актами, а также должностной инструкцией.</w:t>
      </w:r>
    </w:p>
    <w:p w14:paraId="178D318C" w14:textId="77777777" w:rsidR="00CA2EBD" w:rsidRPr="00943E73" w:rsidRDefault="00CA2EBD" w:rsidP="00334C87">
      <w:pPr>
        <w:pStyle w:val="ConsPlusNormal"/>
        <w:widowControl/>
        <w:ind w:firstLine="0"/>
        <w:jc w:val="both"/>
        <w:rPr>
          <w:rFonts w:ascii="Times New Roman" w:hAnsi="Times New Roman" w:cs="Times New Roman"/>
          <w:sz w:val="24"/>
          <w:szCs w:val="24"/>
        </w:rPr>
      </w:pPr>
    </w:p>
    <w:p w14:paraId="1EB27E09"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3.3. Основные права муниципального служащего</w:t>
      </w:r>
    </w:p>
    <w:p w14:paraId="4099DF42"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6A16C575"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Муниципальный служащий имеет право на:</w:t>
      </w:r>
    </w:p>
    <w:p w14:paraId="06A21B95"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1408E332"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14:paraId="3400B441"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1A0FF935"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1D826B1"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0C51363C"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14:paraId="229A5EDC" w14:textId="77777777" w:rsidR="00CA2EBD" w:rsidRPr="00943E73" w:rsidRDefault="00CA2EBD" w:rsidP="00334C87">
      <w:pPr>
        <w:pStyle w:val="ConsPlusNormal"/>
        <w:widowControl/>
        <w:ind w:firstLine="540"/>
        <w:jc w:val="both"/>
        <w:rPr>
          <w:rFonts w:ascii="Times New Roman" w:hAnsi="Times New Roman" w:cs="Times New Roman"/>
          <w:color w:val="000000"/>
          <w:sz w:val="24"/>
          <w:szCs w:val="24"/>
          <w:shd w:val="clear" w:color="auto" w:fill="FFFFFF"/>
        </w:rPr>
      </w:pPr>
      <w:r w:rsidRPr="00943E73">
        <w:rPr>
          <w:rFonts w:ascii="Times New Roman" w:hAnsi="Times New Roman" w:cs="Times New Roman"/>
          <w:sz w:val="24"/>
          <w:szCs w:val="24"/>
        </w:rPr>
        <w:t xml:space="preserve">7) </w:t>
      </w:r>
      <w:r w:rsidRPr="00943E73">
        <w:rPr>
          <w:rFonts w:ascii="Times New Roman" w:hAnsi="Times New Roman" w:cs="Times New Roman"/>
          <w:color w:val="000000"/>
          <w:sz w:val="24"/>
          <w:szCs w:val="24"/>
          <w:shd w:val="clear" w:color="auto" w:fill="FFFFFF"/>
        </w:rPr>
        <w:t>получение дополнительного профессионального образования в соответствии с муниципальным правовым актом за счет средств местного бюджета;</w:t>
      </w:r>
    </w:p>
    <w:p w14:paraId="1735E734"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8) защиту своих персональных данных;</w:t>
      </w:r>
    </w:p>
    <w:p w14:paraId="09F38219"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DD2A224"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74A32D98"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33191D5A"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lastRenderedPageBreak/>
        <w:t>12) пенсионное обеспечение в соответствии с законодательством Российской Федерации.</w:t>
      </w:r>
    </w:p>
    <w:p w14:paraId="6587C65B"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а также для граждан или организаций, с которыми муниципальный служащий связан финансовыми или иными обязательствами.</w:t>
      </w:r>
    </w:p>
    <w:p w14:paraId="24D187E6"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1557392E"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3.4. Основные обязанности муниципального служащего</w:t>
      </w:r>
    </w:p>
    <w:p w14:paraId="4E395D25"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09B74091"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Муниципальный служащий обязан:</w:t>
      </w:r>
    </w:p>
    <w:p w14:paraId="5634B246"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3EA7F8BA"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исполнять должностные обязанности в соответствии с должностной инструкцией;</w:t>
      </w:r>
    </w:p>
    <w:p w14:paraId="4CFDD47B"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xml:space="preserve">3) </w:t>
      </w:r>
      <w:r w:rsidRPr="00943E73">
        <w:rPr>
          <w:rFonts w:ascii="Times New Roman" w:hAnsi="Times New Roman" w:cs="Times New Roman"/>
          <w:color w:val="000000"/>
          <w:sz w:val="24"/>
          <w:szCs w:val="24"/>
          <w:shd w:val="clear" w:color="auto" w:fill="FFFFFF"/>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40CD5584"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14:paraId="205672D6"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14:paraId="2F8032F7"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430028C"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14:paraId="20DEA661"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14:paraId="18A191D6" w14:textId="77777777" w:rsidR="00CA2EBD" w:rsidRPr="00943E73" w:rsidRDefault="004E2FAA" w:rsidP="00334C87">
      <w:pPr>
        <w:pStyle w:val="ConsPlusNormal"/>
        <w:widowControl/>
        <w:ind w:firstLine="540"/>
        <w:jc w:val="both"/>
        <w:rPr>
          <w:rFonts w:ascii="Times New Roman" w:hAnsi="Times New Roman" w:cs="Times New Roman"/>
          <w:bCs/>
          <w:sz w:val="24"/>
          <w:szCs w:val="24"/>
        </w:rPr>
      </w:pPr>
      <w:r w:rsidRPr="00943E73">
        <w:rPr>
          <w:rFonts w:ascii="Times New Roman" w:hAnsi="Times New Roman" w:cs="Times New Roman"/>
          <w:bCs/>
          <w:sz w:val="24"/>
          <w:szCs w:val="24"/>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w:t>
      </w:r>
      <w:r w:rsidRPr="00943E73">
        <w:rPr>
          <w:rFonts w:ascii="Times New Roman" w:hAnsi="Times New Roman" w:cs="Times New Roman"/>
          <w:bCs/>
          <w:sz w:val="24"/>
          <w:szCs w:val="24"/>
        </w:rPr>
        <w:lastRenderedPageBreak/>
        <w:t>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96473DF" w14:textId="77777777" w:rsidR="004E2FAA" w:rsidRPr="00943E73" w:rsidRDefault="004E2FAA"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bCs/>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6DBDDD2B"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27DAAC70"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0B161B3C"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6A1F7867"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545AFCAE"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3.5. Ограничения, связанные с муниципальной службой</w:t>
      </w:r>
    </w:p>
    <w:p w14:paraId="419C8351"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2C6687AE"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14:paraId="746FDC19"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14:paraId="025BACA3"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11FA9EF1"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56B04018"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14:paraId="4297C092"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xml:space="preserve">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w:t>
      </w:r>
      <w:r w:rsidRPr="00943E73">
        <w:rPr>
          <w:rFonts w:ascii="Times New Roman" w:hAnsi="Times New Roman" w:cs="Times New Roman"/>
          <w:sz w:val="24"/>
          <w:szCs w:val="24"/>
        </w:rPr>
        <w:lastRenderedPageBreak/>
        <w:t>должности муниципальной службы связано с непосредственной подчиненностью или подконтрольностью одного из них другому;</w:t>
      </w:r>
    </w:p>
    <w:p w14:paraId="52C37170" w14:textId="77777777" w:rsidR="000A49DB" w:rsidRPr="00943E73" w:rsidRDefault="000A49DB" w:rsidP="00334C87">
      <w:pPr>
        <w:pStyle w:val="ConsPlusNormal"/>
        <w:ind w:firstLine="540"/>
        <w:jc w:val="both"/>
        <w:rPr>
          <w:rFonts w:ascii="Times New Roman" w:hAnsi="Times New Roman" w:cs="Times New Roman"/>
          <w:bCs/>
          <w:sz w:val="24"/>
          <w:szCs w:val="24"/>
        </w:rPr>
      </w:pPr>
      <w:r w:rsidRPr="00943E73">
        <w:rPr>
          <w:rFonts w:ascii="Times New Roman" w:hAnsi="Times New Roman" w:cs="Times New Roman"/>
          <w:bCs/>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EE3ABB5" w14:textId="77777777" w:rsidR="000A49DB" w:rsidRPr="00943E73" w:rsidRDefault="000A49DB" w:rsidP="00334C87">
      <w:pPr>
        <w:pStyle w:val="ConsPlusNormal"/>
        <w:ind w:firstLine="540"/>
        <w:jc w:val="both"/>
        <w:rPr>
          <w:rFonts w:ascii="Times New Roman" w:hAnsi="Times New Roman" w:cs="Times New Roman"/>
          <w:bCs/>
          <w:sz w:val="24"/>
          <w:szCs w:val="24"/>
        </w:rPr>
      </w:pPr>
      <w:r w:rsidRPr="00943E73">
        <w:rPr>
          <w:rFonts w:ascii="Times New Roman" w:hAnsi="Times New Roman" w:cs="Times New Roman"/>
          <w:bCs/>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6F3F064F" w14:textId="77777777" w:rsidR="000A49DB" w:rsidRPr="00943E73" w:rsidRDefault="000A49DB" w:rsidP="00334C87">
      <w:pPr>
        <w:pStyle w:val="ConsPlusNormal"/>
        <w:widowControl/>
        <w:ind w:firstLine="540"/>
        <w:jc w:val="both"/>
        <w:rPr>
          <w:rFonts w:ascii="Times New Roman" w:hAnsi="Times New Roman" w:cs="Times New Roman"/>
          <w:bCs/>
          <w:sz w:val="24"/>
          <w:szCs w:val="24"/>
        </w:rPr>
      </w:pPr>
      <w:r w:rsidRPr="00943E73">
        <w:rPr>
          <w:rFonts w:ascii="Times New Roman" w:hAnsi="Times New Roman" w:cs="Times New Roman"/>
          <w:bCs/>
          <w:sz w:val="24"/>
          <w:szCs w:val="24"/>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5FE1F072"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14:paraId="79D2270B" w14:textId="77777777" w:rsidR="00CA2EBD" w:rsidRPr="00943E73" w:rsidRDefault="00CA2EBD" w:rsidP="00334C87">
      <w:pPr>
        <w:pStyle w:val="ConsPlusNormal"/>
        <w:widowControl/>
        <w:ind w:firstLine="540"/>
        <w:jc w:val="both"/>
        <w:rPr>
          <w:rFonts w:ascii="Times New Roman" w:hAnsi="Times New Roman" w:cs="Times New Roman"/>
          <w:color w:val="000000"/>
          <w:sz w:val="24"/>
          <w:szCs w:val="24"/>
          <w:shd w:val="clear" w:color="auto" w:fill="FFFFFF"/>
        </w:rPr>
      </w:pPr>
      <w:r w:rsidRPr="00943E73">
        <w:rPr>
          <w:rFonts w:ascii="Times New Roman" w:hAnsi="Times New Roman" w:cs="Times New Roman"/>
          <w:sz w:val="24"/>
          <w:szCs w:val="24"/>
        </w:rPr>
        <w:t>10)</w:t>
      </w:r>
      <w:r w:rsidRPr="00943E73">
        <w:rPr>
          <w:rFonts w:ascii="Times New Roman" w:hAnsi="Times New Roman" w:cs="Times New Roman"/>
          <w:color w:val="000000"/>
          <w:sz w:val="24"/>
          <w:szCs w:val="24"/>
          <w:shd w:val="clear" w:color="auto" w:fill="FFFFFF"/>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sidR="000A49DB" w:rsidRPr="00943E73">
        <w:rPr>
          <w:rFonts w:ascii="Times New Roman" w:hAnsi="Times New Roman" w:cs="Times New Roman"/>
          <w:color w:val="000000"/>
          <w:sz w:val="24"/>
          <w:szCs w:val="24"/>
          <w:shd w:val="clear" w:color="auto" w:fill="FFFFFF"/>
        </w:rPr>
        <w:t>ное заключение не были нарушены;</w:t>
      </w:r>
    </w:p>
    <w:p w14:paraId="0E30C4D7" w14:textId="77777777" w:rsidR="000A49DB" w:rsidRPr="00943E73" w:rsidRDefault="000A49DB"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bCs/>
          <w:color w:val="000000"/>
          <w:sz w:val="24"/>
          <w:szCs w:val="24"/>
          <w:shd w:val="clear" w:color="auto" w:fill="FFFFFF"/>
        </w:rPr>
        <w:t>11) приобретения им статуса иностранного агента.</w:t>
      </w:r>
    </w:p>
    <w:p w14:paraId="7FFC18AF"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054BF4B4"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4DF74C12"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3.6. Запреты, связанные с муниципальной службой</w:t>
      </w:r>
    </w:p>
    <w:p w14:paraId="232E2E99"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3DBE782D"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В связи с прохождением муниципальной службы муниципальному служащему запрещается:</w:t>
      </w:r>
    </w:p>
    <w:p w14:paraId="4F1532F5" w14:textId="77777777" w:rsidR="00CA2EBD" w:rsidRPr="00943E73" w:rsidRDefault="00CA2EBD" w:rsidP="00334C87">
      <w:pPr>
        <w:shd w:val="clear" w:color="auto" w:fill="FFFFFF"/>
        <w:ind w:firstLine="540"/>
        <w:jc w:val="both"/>
        <w:rPr>
          <w:color w:val="000000"/>
        </w:rPr>
      </w:pPr>
      <w:bookmarkStart w:id="17" w:name="dst100296"/>
      <w:bookmarkStart w:id="18" w:name="dst100107"/>
      <w:bookmarkEnd w:id="17"/>
      <w:bookmarkEnd w:id="18"/>
      <w:r w:rsidRPr="00943E73">
        <w:rPr>
          <w:color w:val="000000"/>
        </w:rPr>
        <w:t>1) замещать должность муниципальной службы в случае:</w:t>
      </w:r>
    </w:p>
    <w:p w14:paraId="7B50CE52" w14:textId="77777777" w:rsidR="00CA2EBD" w:rsidRPr="00943E73" w:rsidRDefault="00CA2EBD" w:rsidP="00334C87">
      <w:pPr>
        <w:shd w:val="clear" w:color="auto" w:fill="FFFFFF"/>
        <w:ind w:firstLine="540"/>
        <w:jc w:val="both"/>
        <w:rPr>
          <w:color w:val="000000"/>
        </w:rPr>
      </w:pPr>
      <w:bookmarkStart w:id="19" w:name="dst100108"/>
      <w:bookmarkEnd w:id="19"/>
      <w:r w:rsidRPr="00943E73">
        <w:rPr>
          <w:color w:val="00000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66082084" w14:textId="77777777" w:rsidR="00CA2EBD" w:rsidRPr="00943E73" w:rsidRDefault="00CA2EBD" w:rsidP="00334C87">
      <w:pPr>
        <w:shd w:val="clear" w:color="auto" w:fill="FFFFFF"/>
        <w:ind w:firstLine="540"/>
        <w:jc w:val="both"/>
        <w:rPr>
          <w:color w:val="000000"/>
        </w:rPr>
      </w:pPr>
      <w:bookmarkStart w:id="20" w:name="dst100109"/>
      <w:bookmarkEnd w:id="20"/>
      <w:r w:rsidRPr="00943E73">
        <w:rPr>
          <w:color w:val="000000"/>
        </w:rPr>
        <w:t>б) избрания или назначения на муниципальную должность;</w:t>
      </w:r>
    </w:p>
    <w:p w14:paraId="60D44430" w14:textId="77777777" w:rsidR="00CA2EBD" w:rsidRPr="00943E73" w:rsidRDefault="00CA2EBD" w:rsidP="00334C87">
      <w:pPr>
        <w:shd w:val="clear" w:color="auto" w:fill="FFFFFF"/>
        <w:ind w:firstLine="540"/>
        <w:jc w:val="both"/>
        <w:rPr>
          <w:color w:val="000000"/>
        </w:rPr>
      </w:pPr>
      <w:bookmarkStart w:id="21" w:name="dst100110"/>
      <w:bookmarkEnd w:id="21"/>
      <w:r w:rsidRPr="00943E73">
        <w:rPr>
          <w:color w:val="00000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4A48D647" w14:textId="77777777" w:rsidR="00CA2EBD" w:rsidRPr="00943E73" w:rsidRDefault="00CA2EBD" w:rsidP="00334C87">
      <w:pPr>
        <w:shd w:val="clear" w:color="auto" w:fill="FFFFFF"/>
        <w:ind w:firstLine="540"/>
        <w:jc w:val="both"/>
        <w:rPr>
          <w:color w:val="000000"/>
        </w:rPr>
      </w:pPr>
      <w:bookmarkStart w:id="22" w:name="dst106"/>
      <w:bookmarkEnd w:id="22"/>
      <w:r w:rsidRPr="00943E73">
        <w:rPr>
          <w:color w:val="000000"/>
        </w:rPr>
        <w:t>3) участвовать в управлении коммерческой или некоммерческой организацией, за исключением следующих случаев:</w:t>
      </w:r>
    </w:p>
    <w:p w14:paraId="675150C2" w14:textId="77777777" w:rsidR="00CA2EBD" w:rsidRPr="00943E73" w:rsidRDefault="00CA2EBD" w:rsidP="00334C87">
      <w:pPr>
        <w:shd w:val="clear" w:color="auto" w:fill="FFFFFF"/>
        <w:ind w:firstLine="540"/>
        <w:jc w:val="both"/>
        <w:rPr>
          <w:color w:val="000000"/>
        </w:rPr>
      </w:pPr>
      <w:bookmarkStart w:id="23" w:name="dst107"/>
      <w:bookmarkEnd w:id="23"/>
      <w:r w:rsidRPr="00943E73">
        <w:rPr>
          <w:color w:val="00000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943E73">
        <w:rPr>
          <w:color w:val="000000"/>
        </w:rPr>
        <w:lastRenderedPageBreak/>
        <w:t>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594230E" w14:textId="77777777" w:rsidR="00CA2EBD" w:rsidRPr="00943E73" w:rsidRDefault="00CA2EBD" w:rsidP="00334C87">
      <w:pPr>
        <w:shd w:val="clear" w:color="auto" w:fill="FFFFFF"/>
        <w:ind w:firstLine="540"/>
        <w:jc w:val="both"/>
        <w:rPr>
          <w:color w:val="000000"/>
        </w:rPr>
      </w:pPr>
      <w:bookmarkStart w:id="24" w:name="dst108"/>
      <w:bookmarkEnd w:id="24"/>
      <w:r w:rsidRPr="00943E73">
        <w:rPr>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0F119E3D" w14:textId="77777777" w:rsidR="00CA2EBD" w:rsidRPr="00943E73" w:rsidRDefault="00CA2EBD" w:rsidP="00334C87">
      <w:pPr>
        <w:shd w:val="clear" w:color="auto" w:fill="FFFFFF"/>
        <w:ind w:firstLine="540"/>
        <w:jc w:val="both"/>
        <w:rPr>
          <w:color w:val="000000"/>
        </w:rPr>
      </w:pPr>
      <w:bookmarkStart w:id="25" w:name="dst109"/>
      <w:bookmarkEnd w:id="25"/>
      <w:r w:rsidRPr="00943E73">
        <w:rPr>
          <w:color w:val="00000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31F04EF2" w14:textId="77777777" w:rsidR="00CA2EBD" w:rsidRPr="00943E73" w:rsidRDefault="00CA2EBD" w:rsidP="00334C87">
      <w:pPr>
        <w:shd w:val="clear" w:color="auto" w:fill="FFFFFF"/>
        <w:ind w:firstLine="540"/>
        <w:jc w:val="both"/>
        <w:rPr>
          <w:color w:val="000000"/>
        </w:rPr>
      </w:pPr>
      <w:bookmarkStart w:id="26" w:name="dst110"/>
      <w:bookmarkEnd w:id="26"/>
      <w:r w:rsidRPr="00943E73">
        <w:rPr>
          <w:color w:val="00000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B116A03" w14:textId="77777777" w:rsidR="00CA2EBD" w:rsidRPr="00943E73" w:rsidRDefault="00CA2EBD" w:rsidP="00334C87">
      <w:pPr>
        <w:shd w:val="clear" w:color="auto" w:fill="FFFFFF"/>
        <w:ind w:firstLine="540"/>
        <w:jc w:val="both"/>
        <w:rPr>
          <w:color w:val="000000"/>
        </w:rPr>
      </w:pPr>
      <w:bookmarkStart w:id="27" w:name="dst111"/>
      <w:bookmarkEnd w:id="27"/>
      <w:r w:rsidRPr="00943E73">
        <w:rPr>
          <w:color w:val="000000"/>
        </w:rPr>
        <w:t>д) иные случаи, предусмотренные федеральными законами;</w:t>
      </w:r>
    </w:p>
    <w:p w14:paraId="161CD59A" w14:textId="77777777" w:rsidR="00CA2EBD" w:rsidRPr="00943E73" w:rsidRDefault="00CA2EBD" w:rsidP="00334C87">
      <w:pPr>
        <w:shd w:val="clear" w:color="auto" w:fill="FFFFFF"/>
        <w:jc w:val="both"/>
        <w:rPr>
          <w:color w:val="000000"/>
        </w:rPr>
      </w:pPr>
      <w:r w:rsidRPr="00943E73">
        <w:rPr>
          <w:color w:val="000000"/>
        </w:rPr>
        <w:t>(п. 3 в ред. Федерального </w:t>
      </w:r>
      <w:hyperlink r:id="rId6" w:anchor="dst100052" w:history="1">
        <w:r w:rsidRPr="00943E73">
          <w:rPr>
            <w:color w:val="666699"/>
          </w:rPr>
          <w:t>закона</w:t>
        </w:r>
      </w:hyperlink>
      <w:r w:rsidRPr="00943E73">
        <w:rPr>
          <w:color w:val="000000"/>
        </w:rPr>
        <w:t> от 16.12.2019 N 432-ФЗ)</w:t>
      </w:r>
    </w:p>
    <w:p w14:paraId="6B3B269F" w14:textId="77777777" w:rsidR="00CA2EBD" w:rsidRPr="00943E73" w:rsidRDefault="00CA2EBD" w:rsidP="00334C87">
      <w:pPr>
        <w:shd w:val="clear" w:color="auto" w:fill="FFFFFF"/>
        <w:ind w:firstLine="540"/>
        <w:jc w:val="both"/>
        <w:rPr>
          <w:color w:val="000000"/>
        </w:rPr>
      </w:pPr>
      <w:bookmarkStart w:id="28" w:name="dst112"/>
      <w:bookmarkEnd w:id="28"/>
      <w:r w:rsidRPr="00943E73">
        <w:rPr>
          <w:color w:val="000000"/>
        </w:rPr>
        <w:t>3.1) заниматься предпринимательской деятельностью лично или через доверенных лиц;</w:t>
      </w:r>
    </w:p>
    <w:p w14:paraId="57458C02" w14:textId="77777777" w:rsidR="00CA2EBD" w:rsidRPr="00943E73" w:rsidRDefault="00CA2EBD" w:rsidP="00334C87">
      <w:pPr>
        <w:shd w:val="clear" w:color="auto" w:fill="FFFFFF"/>
        <w:ind w:firstLine="540"/>
        <w:jc w:val="both"/>
        <w:rPr>
          <w:color w:val="000000"/>
        </w:rPr>
      </w:pPr>
      <w:bookmarkStart w:id="29" w:name="dst100112"/>
      <w:bookmarkEnd w:id="29"/>
      <w:r w:rsidRPr="00943E73">
        <w:rPr>
          <w:color w:val="000000"/>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7" w:anchor="dst100288" w:history="1">
        <w:r w:rsidRPr="00943E73">
          <w:rPr>
            <w:color w:val="666699"/>
          </w:rPr>
          <w:t>законами</w:t>
        </w:r>
      </w:hyperlink>
      <w:r w:rsidRPr="00943E73">
        <w:rPr>
          <w:color w:val="000000"/>
        </w:rPr>
        <w:t>;</w:t>
      </w:r>
    </w:p>
    <w:p w14:paraId="22191872" w14:textId="77777777" w:rsidR="00CA2EBD" w:rsidRPr="00943E73" w:rsidRDefault="00CA2EBD" w:rsidP="00334C87">
      <w:pPr>
        <w:shd w:val="clear" w:color="auto" w:fill="FFFFFF"/>
        <w:ind w:firstLine="540"/>
        <w:jc w:val="both"/>
        <w:rPr>
          <w:color w:val="000000"/>
        </w:rPr>
      </w:pPr>
      <w:bookmarkStart w:id="30" w:name="dst87"/>
      <w:bookmarkEnd w:id="30"/>
      <w:r w:rsidRPr="00943E73">
        <w:rPr>
          <w:color w:val="000000"/>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 w:anchor="dst102904" w:history="1">
        <w:r w:rsidRPr="00943E73">
          <w:rPr>
            <w:color w:val="666699"/>
          </w:rPr>
          <w:t>кодексом</w:t>
        </w:r>
      </w:hyperlink>
      <w:r w:rsidRPr="00943E73">
        <w:rPr>
          <w:color w:val="000000"/>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 w:anchor="dst100052" w:history="1">
        <w:r w:rsidRPr="00943E73">
          <w:rPr>
            <w:color w:val="666699"/>
          </w:rPr>
          <w:t>порядке</w:t>
        </w:r>
      </w:hyperlink>
      <w:r w:rsidRPr="00943E73">
        <w:rPr>
          <w:color w:val="000000"/>
        </w:rPr>
        <w:t>, устанавливаемом нормативными правовыми актами Российской Федерации;</w:t>
      </w:r>
    </w:p>
    <w:p w14:paraId="37CBA096" w14:textId="77777777" w:rsidR="00CA2EBD" w:rsidRPr="00943E73" w:rsidRDefault="00CA2EBD" w:rsidP="00334C87">
      <w:pPr>
        <w:shd w:val="clear" w:color="auto" w:fill="FFFFFF"/>
        <w:ind w:firstLine="540"/>
        <w:jc w:val="both"/>
        <w:rPr>
          <w:color w:val="000000"/>
        </w:rPr>
      </w:pPr>
      <w:bookmarkStart w:id="31" w:name="dst100114"/>
      <w:bookmarkEnd w:id="31"/>
      <w:r w:rsidRPr="00943E73">
        <w:rPr>
          <w:color w:val="00000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19DC65CC" w14:textId="77777777" w:rsidR="00CA2EBD" w:rsidRPr="00943E73" w:rsidRDefault="00CA2EBD" w:rsidP="00334C87">
      <w:pPr>
        <w:shd w:val="clear" w:color="auto" w:fill="FFFFFF"/>
        <w:ind w:firstLine="540"/>
        <w:jc w:val="both"/>
        <w:rPr>
          <w:color w:val="000000"/>
        </w:rPr>
      </w:pPr>
      <w:bookmarkStart w:id="32" w:name="dst100115"/>
      <w:bookmarkEnd w:id="32"/>
      <w:r w:rsidRPr="00943E73">
        <w:rPr>
          <w:color w:val="000000"/>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373A0BA4" w14:textId="77777777" w:rsidR="00CA2EBD" w:rsidRPr="00943E73" w:rsidRDefault="00CA2EBD" w:rsidP="00334C87">
      <w:pPr>
        <w:shd w:val="clear" w:color="auto" w:fill="FFFFFF"/>
        <w:ind w:firstLine="540"/>
        <w:jc w:val="both"/>
        <w:rPr>
          <w:color w:val="000000"/>
        </w:rPr>
      </w:pPr>
      <w:bookmarkStart w:id="33" w:name="dst100116"/>
      <w:bookmarkEnd w:id="33"/>
      <w:r w:rsidRPr="00943E73">
        <w:rPr>
          <w:color w:val="000000"/>
        </w:rPr>
        <w:t>8) разглашать или использовать в целях, не связанных с муниципальной службой, сведения, отнесенные в соответствии с федеральными законами к </w:t>
      </w:r>
      <w:hyperlink r:id="rId10" w:anchor="dst100011" w:history="1">
        <w:r w:rsidRPr="00943E73">
          <w:rPr>
            <w:color w:val="666699"/>
          </w:rPr>
          <w:t>сведениям</w:t>
        </w:r>
      </w:hyperlink>
      <w:r w:rsidRPr="00943E73">
        <w:rPr>
          <w:color w:val="000000"/>
        </w:rPr>
        <w:t> конфиденциального характера, или служебную информацию, ставшие ему известными в связи с исполнением должностных обязанностей;</w:t>
      </w:r>
    </w:p>
    <w:p w14:paraId="48DD65D3" w14:textId="77777777" w:rsidR="00CA2EBD" w:rsidRPr="00943E73" w:rsidRDefault="00CA2EBD" w:rsidP="00334C87">
      <w:pPr>
        <w:shd w:val="clear" w:color="auto" w:fill="FFFFFF"/>
        <w:ind w:firstLine="540"/>
        <w:jc w:val="both"/>
        <w:rPr>
          <w:color w:val="000000"/>
        </w:rPr>
      </w:pPr>
      <w:bookmarkStart w:id="34" w:name="dst100117"/>
      <w:bookmarkEnd w:id="34"/>
      <w:r w:rsidRPr="00943E73">
        <w:rPr>
          <w:color w:val="00000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709821EC" w14:textId="77777777" w:rsidR="00CA2EBD" w:rsidRPr="00943E73" w:rsidRDefault="00CA2EBD" w:rsidP="00334C87">
      <w:pPr>
        <w:shd w:val="clear" w:color="auto" w:fill="FFFFFF"/>
        <w:ind w:firstLine="540"/>
        <w:jc w:val="both"/>
        <w:rPr>
          <w:color w:val="000000"/>
        </w:rPr>
      </w:pPr>
      <w:bookmarkStart w:id="35" w:name="dst9"/>
      <w:bookmarkEnd w:id="35"/>
      <w:r w:rsidRPr="00943E73">
        <w:rPr>
          <w:color w:val="000000"/>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175A4583" w14:textId="77777777" w:rsidR="00CA2EBD" w:rsidRPr="00943E73" w:rsidRDefault="00CA2EBD" w:rsidP="00334C87">
      <w:pPr>
        <w:shd w:val="clear" w:color="auto" w:fill="FFFFFF"/>
        <w:ind w:firstLine="540"/>
        <w:jc w:val="both"/>
        <w:rPr>
          <w:color w:val="000000"/>
        </w:rPr>
      </w:pPr>
      <w:bookmarkStart w:id="36" w:name="dst100119"/>
      <w:bookmarkEnd w:id="36"/>
      <w:r w:rsidRPr="00943E73">
        <w:rPr>
          <w:color w:val="000000"/>
        </w:rPr>
        <w:t>11) использовать преимущества должностного положения для предвыборной агитации, а также для агитации по вопросам референдума;</w:t>
      </w:r>
    </w:p>
    <w:p w14:paraId="7D295FEB" w14:textId="77777777" w:rsidR="00CA2EBD" w:rsidRPr="00943E73" w:rsidRDefault="00CA2EBD" w:rsidP="00334C87">
      <w:pPr>
        <w:shd w:val="clear" w:color="auto" w:fill="FFFFFF"/>
        <w:ind w:firstLine="540"/>
        <w:jc w:val="both"/>
        <w:rPr>
          <w:color w:val="000000"/>
        </w:rPr>
      </w:pPr>
      <w:bookmarkStart w:id="37" w:name="dst100120"/>
      <w:bookmarkEnd w:id="37"/>
      <w:r w:rsidRPr="00943E73">
        <w:rPr>
          <w:color w:val="00000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3751B674" w14:textId="77777777" w:rsidR="00CA2EBD" w:rsidRPr="00943E73" w:rsidRDefault="00CA2EBD" w:rsidP="00334C87">
      <w:pPr>
        <w:shd w:val="clear" w:color="auto" w:fill="FFFFFF"/>
        <w:ind w:firstLine="540"/>
        <w:jc w:val="both"/>
        <w:rPr>
          <w:color w:val="000000"/>
        </w:rPr>
      </w:pPr>
      <w:bookmarkStart w:id="38" w:name="dst100121"/>
      <w:bookmarkEnd w:id="38"/>
      <w:r w:rsidRPr="00943E73">
        <w:rPr>
          <w:color w:val="00000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54D15230" w14:textId="77777777" w:rsidR="00CA2EBD" w:rsidRPr="00943E73" w:rsidRDefault="00CA2EBD" w:rsidP="00334C87">
      <w:pPr>
        <w:shd w:val="clear" w:color="auto" w:fill="FFFFFF"/>
        <w:ind w:firstLine="540"/>
        <w:jc w:val="both"/>
        <w:rPr>
          <w:color w:val="000000"/>
        </w:rPr>
      </w:pPr>
      <w:bookmarkStart w:id="39" w:name="dst100122"/>
      <w:bookmarkEnd w:id="39"/>
      <w:r w:rsidRPr="00943E73">
        <w:rPr>
          <w:color w:val="000000"/>
        </w:rPr>
        <w:t>14) прекращать исполнение должностных обязанностей в целях урегулирования трудового спора;</w:t>
      </w:r>
    </w:p>
    <w:p w14:paraId="7D4AD14D" w14:textId="77777777" w:rsidR="00CA2EBD" w:rsidRPr="00943E73" w:rsidRDefault="00CA2EBD" w:rsidP="00334C87">
      <w:pPr>
        <w:shd w:val="clear" w:color="auto" w:fill="FFFFFF"/>
        <w:ind w:firstLine="540"/>
        <w:jc w:val="both"/>
        <w:rPr>
          <w:color w:val="000000"/>
        </w:rPr>
      </w:pPr>
      <w:bookmarkStart w:id="40" w:name="dst100123"/>
      <w:bookmarkEnd w:id="40"/>
      <w:r w:rsidRPr="00943E73">
        <w:rPr>
          <w:color w:val="00000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A4C7D52" w14:textId="77777777" w:rsidR="00CA2EBD" w:rsidRPr="00943E73" w:rsidRDefault="00CA2EBD" w:rsidP="00334C87">
      <w:pPr>
        <w:shd w:val="clear" w:color="auto" w:fill="FFFFFF"/>
        <w:ind w:firstLine="540"/>
        <w:jc w:val="both"/>
        <w:rPr>
          <w:color w:val="000000"/>
        </w:rPr>
      </w:pPr>
      <w:bookmarkStart w:id="41" w:name="dst100124"/>
      <w:bookmarkEnd w:id="41"/>
      <w:r w:rsidRPr="00943E73">
        <w:rPr>
          <w:color w:val="00000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370807E" w14:textId="77777777" w:rsidR="00CA2EBD" w:rsidRPr="00943E73" w:rsidRDefault="00CA2EBD" w:rsidP="00334C87">
      <w:pPr>
        <w:shd w:val="clear" w:color="auto" w:fill="FFFFFF"/>
        <w:ind w:firstLine="540"/>
        <w:jc w:val="both"/>
        <w:rPr>
          <w:color w:val="000000"/>
        </w:rPr>
      </w:pPr>
      <w:bookmarkStart w:id="42" w:name="dst100125"/>
      <w:bookmarkEnd w:id="42"/>
      <w:r w:rsidRPr="00943E73">
        <w:rPr>
          <w:color w:val="000000"/>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DFE231D" w14:textId="77777777" w:rsidR="00CA2EBD" w:rsidRPr="00943E73" w:rsidRDefault="00CA2EBD" w:rsidP="00334C87">
      <w:pPr>
        <w:shd w:val="clear" w:color="auto" w:fill="FFFFFF"/>
        <w:ind w:firstLine="540"/>
        <w:jc w:val="both"/>
        <w:rPr>
          <w:color w:val="000000"/>
        </w:rPr>
      </w:pPr>
      <w:bookmarkStart w:id="43" w:name="dst16"/>
      <w:bookmarkStart w:id="44" w:name="dst100126"/>
      <w:bookmarkEnd w:id="43"/>
      <w:bookmarkEnd w:id="44"/>
      <w:r w:rsidRPr="00943E73">
        <w:rPr>
          <w:color w:val="000000"/>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w:t>
      </w:r>
      <w:r w:rsidRPr="00943E73">
        <w:rPr>
          <w:color w:val="000000"/>
        </w:rPr>
        <w:lastRenderedPageBreak/>
        <w:t>характера или служебную информацию, ставшие ему известными в связи с исполнением должностных обязанностей.</w:t>
      </w:r>
    </w:p>
    <w:p w14:paraId="0995D200" w14:textId="77777777" w:rsidR="00CA2EBD" w:rsidRPr="00943E73" w:rsidRDefault="00CA2EBD" w:rsidP="00334C87">
      <w:pPr>
        <w:shd w:val="clear" w:color="auto" w:fill="FFFFFF"/>
        <w:ind w:firstLine="540"/>
        <w:jc w:val="both"/>
        <w:rPr>
          <w:color w:val="000000"/>
        </w:rPr>
      </w:pPr>
      <w:bookmarkStart w:id="45" w:name="dst17"/>
      <w:bookmarkEnd w:id="45"/>
      <w:r w:rsidRPr="00943E73">
        <w:rPr>
          <w:color w:val="000000"/>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1" w:anchor="dst30" w:history="1">
        <w:r w:rsidRPr="00943E73">
          <w:rPr>
            <w:color w:val="666699"/>
          </w:rPr>
          <w:t>порядке</w:t>
        </w:r>
      </w:hyperlink>
      <w:r w:rsidRPr="00943E73">
        <w:rPr>
          <w:color w:val="000000"/>
        </w:rPr>
        <w:t>, устанавливаемом нормативными правовыми актами Российской Федерации.</w:t>
      </w:r>
    </w:p>
    <w:p w14:paraId="53A601E5" w14:textId="77777777" w:rsidR="00CA2EBD" w:rsidRPr="00943E73" w:rsidRDefault="00CA2EBD" w:rsidP="00334C87">
      <w:pPr>
        <w:shd w:val="clear" w:color="auto" w:fill="FFFFFF"/>
        <w:ind w:firstLine="540"/>
        <w:jc w:val="both"/>
        <w:rPr>
          <w:color w:val="000000"/>
        </w:rPr>
      </w:pPr>
    </w:p>
    <w:p w14:paraId="22A39B5D"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3.7. Сведения о доходах, об имуществе и обязательствах</w:t>
      </w:r>
    </w:p>
    <w:p w14:paraId="798C0B35" w14:textId="77777777" w:rsidR="00CA2EBD" w:rsidRPr="00943E73" w:rsidRDefault="00CA2EBD" w:rsidP="00334C87">
      <w:pPr>
        <w:pStyle w:val="ConsPlusNormal"/>
        <w:widowControl/>
        <w:ind w:firstLine="0"/>
        <w:jc w:val="center"/>
        <w:rPr>
          <w:rFonts w:ascii="Times New Roman" w:hAnsi="Times New Roman" w:cs="Times New Roman"/>
          <w:sz w:val="24"/>
          <w:szCs w:val="24"/>
        </w:rPr>
      </w:pPr>
      <w:r w:rsidRPr="00943E73">
        <w:rPr>
          <w:rFonts w:ascii="Times New Roman" w:hAnsi="Times New Roman" w:cs="Times New Roman"/>
          <w:sz w:val="24"/>
          <w:szCs w:val="24"/>
        </w:rPr>
        <w:t>имущественного характера муниципального служащего</w:t>
      </w:r>
    </w:p>
    <w:p w14:paraId="0C96FAF3" w14:textId="77777777" w:rsidR="00CA2EBD" w:rsidRPr="00943E73" w:rsidRDefault="00CA2EBD" w:rsidP="00334C87">
      <w:pPr>
        <w:pStyle w:val="ConsPlusNormal"/>
        <w:widowControl/>
        <w:ind w:firstLine="0"/>
        <w:jc w:val="center"/>
        <w:rPr>
          <w:rFonts w:ascii="Times New Roman" w:hAnsi="Times New Roman" w:cs="Times New Roman"/>
          <w:sz w:val="24"/>
          <w:szCs w:val="24"/>
        </w:rPr>
      </w:pPr>
    </w:p>
    <w:p w14:paraId="1725F826"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субъектов Российской Федерации.</w:t>
      </w:r>
    </w:p>
    <w:p w14:paraId="26AD824D"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696C9C29"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06AFC915"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14:paraId="20C1EB98" w14:textId="77777777" w:rsidR="00FA7949" w:rsidRPr="00943E73" w:rsidRDefault="00FA7949" w:rsidP="00334C87">
      <w:pPr>
        <w:ind w:firstLine="540"/>
        <w:jc w:val="both"/>
      </w:pPr>
      <w:r w:rsidRPr="00943E73">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4A77EC34" w14:textId="77777777" w:rsidR="00FA7949" w:rsidRPr="00943E73" w:rsidRDefault="00FA7949" w:rsidP="00334C87">
      <w:pPr>
        <w:ind w:firstLine="540"/>
        <w:jc w:val="both"/>
      </w:pPr>
      <w:r w:rsidRPr="00943E73">
        <w:t>5.1.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p>
    <w:p w14:paraId="75AD5364" w14:textId="77777777" w:rsidR="00FA7949" w:rsidRPr="00943E73" w:rsidRDefault="00FA7949" w:rsidP="00334C87">
      <w:pPr>
        <w:ind w:firstLine="540"/>
        <w:jc w:val="both"/>
      </w:pPr>
      <w:r w:rsidRPr="00943E73">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w:t>
      </w:r>
      <w:r w:rsidRPr="00943E73">
        <w:lastRenderedPageBreak/>
        <w:t xml:space="preserve">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 w:history="1">
        <w:r w:rsidRPr="00943E73">
          <w:t>законом</w:t>
        </w:r>
      </w:hyperlink>
      <w:r w:rsidRPr="00943E73">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15650EA1" w14:textId="77777777" w:rsidR="00FA7949" w:rsidRPr="00943E73" w:rsidRDefault="00FA7949" w:rsidP="00334C87">
      <w:pPr>
        <w:ind w:firstLine="540"/>
        <w:jc w:val="both"/>
      </w:pPr>
      <w:r w:rsidRPr="00943E73">
        <w:t xml:space="preserve">7. Запросы о представлении сведений, составляющих банковскую, налоговую или иную охраняемую законом </w:t>
      </w:r>
      <w:hyperlink r:id="rId13" w:history="1">
        <w:r w:rsidRPr="00943E73">
          <w:t>тайну</w:t>
        </w:r>
      </w:hyperlink>
      <w:r w:rsidRPr="00943E73">
        <w:t xml:space="preserve">, запросы в правоохранительные органы о проведении </w:t>
      </w:r>
      <w:r w:rsidR="005D69A0" w:rsidRPr="00943E73">
        <w:t>оперативно-ро</w:t>
      </w:r>
      <w:r w:rsidRPr="00943E73">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60EEEE29" w14:textId="77777777" w:rsidR="00F16ED7" w:rsidRPr="00943E73" w:rsidRDefault="00F16ED7" w:rsidP="00334C87">
      <w:pPr>
        <w:autoSpaceDE w:val="0"/>
        <w:autoSpaceDN w:val="0"/>
        <w:adjustRightInd w:val="0"/>
        <w:ind w:firstLine="709"/>
        <w:jc w:val="both"/>
      </w:pPr>
    </w:p>
    <w:p w14:paraId="49337329" w14:textId="77777777" w:rsidR="00F16ED7" w:rsidRDefault="00F16ED7" w:rsidP="00334C87">
      <w:pPr>
        <w:autoSpaceDE w:val="0"/>
        <w:autoSpaceDN w:val="0"/>
        <w:adjustRightInd w:val="0"/>
        <w:ind w:firstLine="709"/>
        <w:jc w:val="center"/>
      </w:pPr>
      <w:r w:rsidRPr="00943E73">
        <w:t>3.7.1. Представление анкеты, сообщение об изменении сведений, содержащихся в анкете, и проверка таких сведений</w:t>
      </w:r>
    </w:p>
    <w:p w14:paraId="42BE7E0C" w14:textId="77777777" w:rsidR="0002345E" w:rsidRPr="00943E73" w:rsidRDefault="0002345E" w:rsidP="00334C87">
      <w:pPr>
        <w:autoSpaceDE w:val="0"/>
        <w:autoSpaceDN w:val="0"/>
        <w:adjustRightInd w:val="0"/>
        <w:ind w:firstLine="709"/>
        <w:jc w:val="center"/>
      </w:pPr>
    </w:p>
    <w:p w14:paraId="55D5C4AF" w14:textId="77777777" w:rsidR="00F16ED7" w:rsidRPr="00943E73" w:rsidRDefault="00F16ED7" w:rsidP="00334C87">
      <w:pPr>
        <w:autoSpaceDE w:val="0"/>
        <w:autoSpaceDN w:val="0"/>
        <w:adjustRightInd w:val="0"/>
        <w:ind w:firstLine="709"/>
        <w:jc w:val="both"/>
      </w:pPr>
      <w:r w:rsidRPr="00943E73">
        <w:t>1. Гражданин при поступлении на муниципальную службу представляет анкету.</w:t>
      </w:r>
    </w:p>
    <w:p w14:paraId="04E750C9" w14:textId="77777777" w:rsidR="00F16ED7" w:rsidRPr="00943E73" w:rsidRDefault="00F16ED7" w:rsidP="00334C87">
      <w:pPr>
        <w:autoSpaceDE w:val="0"/>
        <w:autoSpaceDN w:val="0"/>
        <w:adjustRightInd w:val="0"/>
        <w:ind w:firstLine="709"/>
        <w:jc w:val="both"/>
      </w:pPr>
      <w:r w:rsidRPr="00943E73">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3912CF04" w14:textId="77777777" w:rsidR="00F16ED7" w:rsidRPr="00943E73" w:rsidRDefault="00F16ED7" w:rsidP="00334C87">
      <w:pPr>
        <w:autoSpaceDE w:val="0"/>
        <w:autoSpaceDN w:val="0"/>
        <w:adjustRightInd w:val="0"/>
        <w:ind w:firstLine="709"/>
        <w:jc w:val="both"/>
      </w:pPr>
      <w:r w:rsidRPr="00943E73">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219C956F" w14:textId="77777777" w:rsidR="00F16ED7" w:rsidRPr="00943E73" w:rsidRDefault="00F16ED7" w:rsidP="00334C87">
      <w:pPr>
        <w:autoSpaceDE w:val="0"/>
        <w:autoSpaceDN w:val="0"/>
        <w:adjustRightInd w:val="0"/>
        <w:ind w:firstLine="709"/>
        <w:jc w:val="both"/>
      </w:pPr>
      <w:r w:rsidRPr="00943E73">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7DAA6B5C"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0DE59572"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3.8. Аттестация муниципальных служащих</w:t>
      </w:r>
    </w:p>
    <w:p w14:paraId="3BA2F4FB"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759D0E5B"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253CBCB6"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Аттестации не подлежат следующие муниципальные служащие:</w:t>
      </w:r>
    </w:p>
    <w:p w14:paraId="26204B24"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замещающие должности муниципальной службы менее одного года;</w:t>
      </w:r>
    </w:p>
    <w:p w14:paraId="3FEF6052"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достигшие возраста 60 лет;</w:t>
      </w:r>
    </w:p>
    <w:p w14:paraId="5D4F0520"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беременные женщины;</w:t>
      </w:r>
    </w:p>
    <w:p w14:paraId="3B848693"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662B8918"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14:paraId="2F3759CD"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lastRenderedPageBreak/>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797CDF84"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14:paraId="4697C72F"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47C13635"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6. Муниципальный служащий вправе обжаловать результаты аттестации в судебном порядке.</w:t>
      </w:r>
    </w:p>
    <w:p w14:paraId="5A496AD1"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4D93AC6A"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354A4C34"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3.9. Рабочее время и время отдыха</w:t>
      </w:r>
    </w:p>
    <w:p w14:paraId="7E5A3DBB" w14:textId="77777777" w:rsidR="00CA2EBD" w:rsidRPr="00943E73" w:rsidRDefault="00CA2EBD" w:rsidP="00334C87">
      <w:pPr>
        <w:pStyle w:val="ConsPlusNormal"/>
        <w:widowControl/>
        <w:ind w:firstLine="0"/>
        <w:jc w:val="center"/>
        <w:rPr>
          <w:rFonts w:ascii="Times New Roman" w:hAnsi="Times New Roman" w:cs="Times New Roman"/>
          <w:sz w:val="24"/>
          <w:szCs w:val="24"/>
        </w:rPr>
      </w:pPr>
    </w:p>
    <w:p w14:paraId="66FF1CC7"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Рабочее (служебное) время муниципальных служащих регулируется в соответствии с трудовым законодательством.</w:t>
      </w:r>
    </w:p>
    <w:p w14:paraId="63FFE338"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6ABCCEE2"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68599163"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4. Ежегодный основной оплачиваемый отпуск предоставляется муниципальному служащему продолжительностью не менее 30 календарных дней.</w:t>
      </w:r>
    </w:p>
    <w:p w14:paraId="4F2B6246" w14:textId="01E5A2E0" w:rsidR="00CA2EBD" w:rsidRPr="00943E73" w:rsidRDefault="00CA2EBD" w:rsidP="00334C87">
      <w:pPr>
        <w:pStyle w:val="ConsPlusNormal"/>
        <w:widowControl/>
        <w:ind w:firstLine="540"/>
        <w:jc w:val="both"/>
        <w:rPr>
          <w:rFonts w:ascii="Times New Roman" w:hAnsi="Times New Roman" w:cs="Times New Roman"/>
          <w:color w:val="000000"/>
          <w:sz w:val="24"/>
          <w:szCs w:val="24"/>
          <w:shd w:val="clear" w:color="auto" w:fill="FFFFFF"/>
        </w:rPr>
      </w:pPr>
      <w:r w:rsidRPr="00943E73">
        <w:rPr>
          <w:rFonts w:ascii="Times New Roman" w:hAnsi="Times New Roman" w:cs="Times New Roman"/>
          <w:sz w:val="24"/>
          <w:szCs w:val="24"/>
        </w:rPr>
        <w:t>5.</w:t>
      </w:r>
      <w:r w:rsidRPr="00943E73">
        <w:rPr>
          <w:rFonts w:ascii="Times New Roman" w:hAnsi="Times New Roman" w:cs="Times New Roman"/>
          <w:color w:val="000000"/>
          <w:sz w:val="24"/>
          <w:szCs w:val="24"/>
          <w:shd w:val="clear" w:color="auto" w:fill="FFFFFF"/>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14:paraId="4E65F311"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6.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14:paraId="382AB2A3"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5913DA6D"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lastRenderedPageBreak/>
        <w:t>8. Муниципальному служащему предоставляется отпуск без сохранения денежного содержания в случаях, предусмотренных федеральными законами.</w:t>
      </w:r>
    </w:p>
    <w:p w14:paraId="69AF5ED0"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07D53BE4"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3.10. Общие принципы оплаты труда муниципального служащего</w:t>
      </w:r>
    </w:p>
    <w:p w14:paraId="1A6743A4"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069AABB2"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76B97938"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14:paraId="446C43F7"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В муниципальных образованиях, которым предоставляются дотации в целях выравнивания бюджетной обеспеченности в случаях и порядке, установленных федеральными законами, размер оплаты труда муниципальных служащих устанавливается в соответствии с предельными нормативами, предусмотренными законами субъекта Российской Федерации.</w:t>
      </w:r>
    </w:p>
    <w:p w14:paraId="087846DB" w14:textId="77777777" w:rsidR="00CA2EBD" w:rsidRPr="00943E73" w:rsidRDefault="00CA2EBD" w:rsidP="00334C87">
      <w:pPr>
        <w:pStyle w:val="ConsPlusNormal"/>
        <w:widowControl/>
        <w:ind w:firstLine="0"/>
        <w:jc w:val="both"/>
        <w:rPr>
          <w:rFonts w:ascii="Times New Roman" w:hAnsi="Times New Roman" w:cs="Times New Roman"/>
          <w:sz w:val="24"/>
          <w:szCs w:val="24"/>
        </w:rPr>
      </w:pPr>
    </w:p>
    <w:p w14:paraId="0942F729"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3.11. Гарантии, предоставляемые муниципальному служащему</w:t>
      </w:r>
    </w:p>
    <w:p w14:paraId="69108AD4"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3AAAC3ED"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Муниципальному служащему гарантируются:</w:t>
      </w:r>
    </w:p>
    <w:p w14:paraId="442B3DEE"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14:paraId="49F39D57"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право на своевременное и в полном объеме получение денежного содержания;</w:t>
      </w:r>
    </w:p>
    <w:p w14:paraId="21E7F031"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9F65C9E"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14:paraId="5B4C0AEA"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0F4B93F8"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61784637"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5E2AA3DD"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24DD471A"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w:t>
      </w:r>
      <w:r w:rsidRPr="00943E73">
        <w:rPr>
          <w:rFonts w:ascii="Times New Roman" w:hAnsi="Times New Roman" w:cs="Times New Roman"/>
          <w:sz w:val="24"/>
          <w:szCs w:val="24"/>
        </w:rPr>
        <w:lastRenderedPageBreak/>
        <w:t>работников в случае их увольнения в связи с ликвидацией организации либо сокращением штата работников организации.</w:t>
      </w:r>
    </w:p>
    <w:p w14:paraId="57FD86E9"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14:paraId="342D8A03"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5214681C"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3.12. Стаж муниципальной службы</w:t>
      </w:r>
    </w:p>
    <w:p w14:paraId="73EADDE6"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144FB7B2"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В стаж (общую продолжительность) муниципальной службы включаются периоды работы на:</w:t>
      </w:r>
    </w:p>
    <w:p w14:paraId="5146D3F2"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должностях муниципальной службы (муниципальных должностях муниципальной службы);</w:t>
      </w:r>
    </w:p>
    <w:p w14:paraId="253DD22B"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муниципальных должностях;</w:t>
      </w:r>
    </w:p>
    <w:p w14:paraId="4FB47AA3"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государственных должностях Российской Федерации и государственных должностях субъектов Российской Федерации;</w:t>
      </w:r>
    </w:p>
    <w:p w14:paraId="59D18FD6"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14:paraId="5787EFAA"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5) иных должностях в соответствии с законом субъекта Российской Федерации.</w:t>
      </w:r>
    </w:p>
    <w:p w14:paraId="15022E51"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субъекта Российской Федерации.</w:t>
      </w:r>
    </w:p>
    <w:p w14:paraId="0FB79FF0"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14:paraId="127F6ABF" w14:textId="77777777" w:rsidR="00CA2EBD" w:rsidRPr="00943E73" w:rsidRDefault="00CA2EBD" w:rsidP="00334C87">
      <w:pPr>
        <w:pStyle w:val="ConsPlusNormal"/>
        <w:widowControl/>
        <w:ind w:firstLine="0"/>
        <w:jc w:val="both"/>
        <w:rPr>
          <w:rFonts w:ascii="Times New Roman" w:hAnsi="Times New Roman" w:cs="Times New Roman"/>
          <w:sz w:val="24"/>
          <w:szCs w:val="24"/>
        </w:rPr>
      </w:pPr>
    </w:p>
    <w:p w14:paraId="3D2EC979"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3.13. Поощрение муниципального служащего</w:t>
      </w:r>
    </w:p>
    <w:p w14:paraId="46F4079D"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1AD4F804"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Законом Ивановской области от 23.06.2008 N 72-ОЗ "О муниципальной службе в Ивановской области".</w:t>
      </w:r>
    </w:p>
    <w:p w14:paraId="773B6D18"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За успешное и добросовестное исполнение муниципальным служащим должностных обязанностей, безупречную службу устанавливаются следующие виды поощрений:</w:t>
      </w:r>
    </w:p>
    <w:p w14:paraId="3DD52209"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объявление благодарности;</w:t>
      </w:r>
    </w:p>
    <w:p w14:paraId="348797E6"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денежное поощрение;</w:t>
      </w:r>
    </w:p>
    <w:p w14:paraId="50DB2A38"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награждение ценным подарком;</w:t>
      </w:r>
    </w:p>
    <w:p w14:paraId="02EF941E"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награждение почетной грамотой;</w:t>
      </w:r>
    </w:p>
    <w:p w14:paraId="3C11FA59"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присвоение почетного звания;</w:t>
      </w:r>
    </w:p>
    <w:p w14:paraId="18BDEBB3"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выплата единовременного поощрения в связи с выходом на государственную пенсию за выслугу лет.</w:t>
      </w:r>
    </w:p>
    <w:p w14:paraId="4907E175" w14:textId="0DD8CB71"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xml:space="preserve">Муниципальными правовыми актами </w:t>
      </w:r>
      <w:r w:rsidR="005F33EE">
        <w:rPr>
          <w:rFonts w:ascii="Times New Roman" w:hAnsi="Times New Roman" w:cs="Times New Roman"/>
          <w:sz w:val="24"/>
          <w:szCs w:val="24"/>
        </w:rPr>
        <w:t>Новского</w:t>
      </w:r>
      <w:r w:rsidRPr="00943E73">
        <w:rPr>
          <w:rFonts w:ascii="Times New Roman" w:hAnsi="Times New Roman" w:cs="Times New Roman"/>
          <w:sz w:val="24"/>
          <w:szCs w:val="24"/>
        </w:rPr>
        <w:t xml:space="preserve"> сельского поселения могут быть дополнительно установлены иные виды поощрений муниципального служащего в соответствии с федеральными законами и законами Ивановской области.</w:t>
      </w:r>
    </w:p>
    <w:p w14:paraId="4E611E85"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Лица, замещающие должность муниципальной службы, могут представляться к награждению наградами Ивановской области.</w:t>
      </w:r>
    </w:p>
    <w:p w14:paraId="7EDCA60F"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lastRenderedPageBreak/>
        <w:t>4. За особые трудовые заслуги лица, замещающие должность муниципальной службы, представляются к награждению государственными наградами Российской Федерации в порядке, установленном действующим законодательством.</w:t>
      </w:r>
    </w:p>
    <w:p w14:paraId="71DB942B"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5. Выплата муниципальному служащему денежного поощрения производится в порядке и размерах, утверждаемых работодателем в пределах установленного фонда оплаты труда муниципальных служащих.</w:t>
      </w:r>
    </w:p>
    <w:p w14:paraId="0FD0263E"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6. Решения о поощрении  оформляются распоряжением работодателя.</w:t>
      </w:r>
    </w:p>
    <w:p w14:paraId="3F57CC4D"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26456D28"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3.14. Дисциплинарная ответственность</w:t>
      </w:r>
    </w:p>
    <w:p w14:paraId="50796070" w14:textId="77777777" w:rsidR="00CA2EBD" w:rsidRPr="00943E73" w:rsidRDefault="00CA2EBD" w:rsidP="00334C87">
      <w:pPr>
        <w:pStyle w:val="ConsPlusNormal"/>
        <w:widowControl/>
        <w:ind w:firstLine="0"/>
        <w:jc w:val="center"/>
        <w:rPr>
          <w:rFonts w:ascii="Times New Roman" w:hAnsi="Times New Roman" w:cs="Times New Roman"/>
          <w:sz w:val="24"/>
          <w:szCs w:val="24"/>
        </w:rPr>
      </w:pPr>
      <w:r w:rsidRPr="00943E73">
        <w:rPr>
          <w:rFonts w:ascii="Times New Roman" w:hAnsi="Times New Roman" w:cs="Times New Roman"/>
          <w:sz w:val="24"/>
          <w:szCs w:val="24"/>
        </w:rPr>
        <w:t>муниципального служащего</w:t>
      </w:r>
    </w:p>
    <w:p w14:paraId="5B757869"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4499382D"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450CDCA1"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замечание;</w:t>
      </w:r>
    </w:p>
    <w:p w14:paraId="1978F4DE"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выговор;</w:t>
      </w:r>
    </w:p>
    <w:p w14:paraId="50569D19"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увольнение с муниципальной службы по соответствующим основаниям.</w:t>
      </w:r>
    </w:p>
    <w:p w14:paraId="25D5A79E" w14:textId="77777777" w:rsidR="00564785" w:rsidRPr="00943E73" w:rsidRDefault="00564785"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108C2295"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6B175ADC"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Порядок применения и снятия дисциплинарных взысканий определяется трудовым законодательством.</w:t>
      </w:r>
    </w:p>
    <w:p w14:paraId="7A05949E"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4323646A" w14:textId="77777777" w:rsidR="00CA2EBD" w:rsidRPr="00943E73" w:rsidRDefault="00CA2EBD" w:rsidP="00334C87">
      <w:pPr>
        <w:pStyle w:val="ConsPlusNormal"/>
        <w:widowControl/>
        <w:ind w:firstLine="0"/>
        <w:jc w:val="center"/>
        <w:outlineLvl w:val="1"/>
        <w:rPr>
          <w:rFonts w:ascii="Times New Roman" w:hAnsi="Times New Roman" w:cs="Times New Roman"/>
          <w:b/>
          <w:bCs/>
          <w:sz w:val="24"/>
          <w:szCs w:val="24"/>
        </w:rPr>
      </w:pPr>
      <w:r w:rsidRPr="00943E73">
        <w:rPr>
          <w:rFonts w:ascii="Times New Roman" w:hAnsi="Times New Roman" w:cs="Times New Roman"/>
          <w:b/>
          <w:bCs/>
          <w:sz w:val="24"/>
          <w:szCs w:val="24"/>
        </w:rPr>
        <w:t>4. ПРЕКРАЩЕНИЕ МУНИЦИПАЛЬНОЙ СЛУЖБЫ</w:t>
      </w:r>
    </w:p>
    <w:p w14:paraId="3FD00974"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2B0783E7" w14:textId="77777777" w:rsidR="00CA2EBD" w:rsidRPr="00943E73" w:rsidRDefault="00CA2EBD" w:rsidP="00334C87">
      <w:pPr>
        <w:pStyle w:val="ConsPlusNormal"/>
        <w:widowControl/>
        <w:ind w:firstLine="0"/>
        <w:jc w:val="center"/>
        <w:outlineLvl w:val="2"/>
        <w:rPr>
          <w:rFonts w:ascii="Times New Roman" w:hAnsi="Times New Roman" w:cs="Times New Roman"/>
          <w:sz w:val="24"/>
          <w:szCs w:val="24"/>
        </w:rPr>
      </w:pPr>
      <w:r w:rsidRPr="00943E73">
        <w:rPr>
          <w:rFonts w:ascii="Times New Roman" w:hAnsi="Times New Roman" w:cs="Times New Roman"/>
          <w:sz w:val="24"/>
          <w:szCs w:val="24"/>
        </w:rPr>
        <w:t>4.1. Основания для расторжения трудового договора</w:t>
      </w:r>
    </w:p>
    <w:p w14:paraId="5A5C09CF" w14:textId="77777777" w:rsidR="00CA2EBD" w:rsidRPr="00943E73" w:rsidRDefault="00CA2EBD" w:rsidP="00334C87">
      <w:pPr>
        <w:pStyle w:val="ConsPlusNormal"/>
        <w:widowControl/>
        <w:ind w:firstLine="0"/>
        <w:jc w:val="center"/>
        <w:rPr>
          <w:rFonts w:ascii="Times New Roman" w:hAnsi="Times New Roman" w:cs="Times New Roman"/>
          <w:sz w:val="24"/>
          <w:szCs w:val="24"/>
        </w:rPr>
      </w:pPr>
      <w:r w:rsidRPr="00943E73">
        <w:rPr>
          <w:rFonts w:ascii="Times New Roman" w:hAnsi="Times New Roman" w:cs="Times New Roman"/>
          <w:sz w:val="24"/>
          <w:szCs w:val="24"/>
        </w:rPr>
        <w:t>с муниципальным служащим</w:t>
      </w:r>
    </w:p>
    <w:p w14:paraId="17F142B0"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1D98106A"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2334E2BB" w14:textId="51016F8A" w:rsidR="00CA2EBD" w:rsidRPr="00943E73" w:rsidRDefault="00CA2EBD" w:rsidP="005F33EE">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14:paraId="3EEAD6DB" w14:textId="5C43F0C6" w:rsidR="00CA2EBD" w:rsidRPr="00943E73" w:rsidRDefault="00334C87" w:rsidP="00334C8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CA2EBD" w:rsidRPr="00943E73">
        <w:rPr>
          <w:rFonts w:ascii="Times New Roman" w:hAnsi="Times New Roman" w:cs="Times New Roman"/>
          <w:sz w:val="24"/>
          <w:szCs w:val="24"/>
        </w:rPr>
        <w:t>) несоблюдения ограничений и запретов, связанных с муниципальной службой и установленных статьями 13 и 14 Федерального закона "О муниципальной службе в Российской Федерации".</w:t>
      </w:r>
    </w:p>
    <w:p w14:paraId="52416EDE" w14:textId="759F78AE" w:rsidR="00A75378" w:rsidRPr="00943E73" w:rsidRDefault="00334C87" w:rsidP="00334C8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A75378" w:rsidRPr="00943E73">
        <w:rPr>
          <w:rFonts w:ascii="Times New Roman" w:hAnsi="Times New Roman" w:cs="Times New Roman"/>
          <w:sz w:val="24"/>
          <w:szCs w:val="24"/>
        </w:rPr>
        <w:t>) приобретения муниципальным служащим статуса иностранного агента.</w:t>
      </w:r>
    </w:p>
    <w:p w14:paraId="33471649"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w:t>
      </w:r>
      <w:r w:rsidRPr="00943E73">
        <w:rPr>
          <w:rFonts w:ascii="Times New Roman" w:hAnsi="Times New Roman" w:cs="Times New Roman"/>
          <w:sz w:val="24"/>
          <w:szCs w:val="24"/>
        </w:rPr>
        <w:lastRenderedPageBreak/>
        <w:t>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92ECDFA" w14:textId="77777777" w:rsidR="00CA2EBD" w:rsidRPr="00943E73" w:rsidRDefault="00CA2EBD" w:rsidP="00334C87">
      <w:pPr>
        <w:pStyle w:val="ConsPlusNormal"/>
        <w:widowControl/>
        <w:ind w:firstLine="0"/>
        <w:outlineLvl w:val="2"/>
        <w:rPr>
          <w:rFonts w:ascii="Times New Roman" w:hAnsi="Times New Roman" w:cs="Times New Roman"/>
          <w:sz w:val="24"/>
          <w:szCs w:val="24"/>
        </w:rPr>
      </w:pPr>
      <w:r w:rsidRPr="00943E73">
        <w:rPr>
          <w:rFonts w:ascii="Times New Roman" w:hAnsi="Times New Roman" w:cs="Times New Roman"/>
          <w:sz w:val="24"/>
          <w:szCs w:val="24"/>
        </w:rPr>
        <w:t xml:space="preserve">                                  </w:t>
      </w:r>
    </w:p>
    <w:p w14:paraId="23A0D965" w14:textId="77777777" w:rsidR="00CA2EBD" w:rsidRPr="00943E73" w:rsidRDefault="00CA2EBD" w:rsidP="00334C87">
      <w:pPr>
        <w:pStyle w:val="ConsPlusNormal"/>
        <w:widowControl/>
        <w:ind w:firstLine="0"/>
        <w:outlineLvl w:val="2"/>
        <w:rPr>
          <w:rFonts w:ascii="Times New Roman" w:hAnsi="Times New Roman" w:cs="Times New Roman"/>
          <w:sz w:val="24"/>
          <w:szCs w:val="24"/>
        </w:rPr>
      </w:pPr>
      <w:r w:rsidRPr="00943E73">
        <w:rPr>
          <w:rFonts w:ascii="Times New Roman" w:hAnsi="Times New Roman" w:cs="Times New Roman"/>
          <w:sz w:val="24"/>
          <w:szCs w:val="24"/>
        </w:rPr>
        <w:t xml:space="preserve">                                   4.2. Пенсионное обеспечение муниципального служащего</w:t>
      </w:r>
    </w:p>
    <w:p w14:paraId="6CC0CEE8" w14:textId="77777777" w:rsidR="00CA2EBD" w:rsidRPr="00943E73" w:rsidRDefault="00CA2EBD" w:rsidP="00334C87">
      <w:pPr>
        <w:pStyle w:val="ConsPlusNormal"/>
        <w:widowControl/>
        <w:ind w:firstLine="0"/>
        <w:jc w:val="center"/>
        <w:rPr>
          <w:rFonts w:ascii="Times New Roman" w:hAnsi="Times New Roman" w:cs="Times New Roman"/>
          <w:sz w:val="24"/>
          <w:szCs w:val="24"/>
        </w:rPr>
      </w:pPr>
      <w:r w:rsidRPr="00943E73">
        <w:rPr>
          <w:rFonts w:ascii="Times New Roman" w:hAnsi="Times New Roman" w:cs="Times New Roman"/>
          <w:sz w:val="24"/>
          <w:szCs w:val="24"/>
        </w:rPr>
        <w:t>и членов его семьи</w:t>
      </w:r>
    </w:p>
    <w:p w14:paraId="3BCE849B"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7CC1FE8E"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14:paraId="394F7C08"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39560EDB"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3584BA21" w14:textId="77777777" w:rsidR="00CA2EBD" w:rsidRPr="00943E73" w:rsidRDefault="00CA2EBD" w:rsidP="00334C87">
      <w:pPr>
        <w:pStyle w:val="ConsPlusNormal"/>
        <w:widowControl/>
        <w:ind w:firstLine="0"/>
        <w:rPr>
          <w:rFonts w:ascii="Times New Roman" w:hAnsi="Times New Roman" w:cs="Times New Roman"/>
          <w:sz w:val="24"/>
          <w:szCs w:val="24"/>
        </w:rPr>
      </w:pPr>
    </w:p>
    <w:p w14:paraId="3FE56445" w14:textId="77777777" w:rsidR="00CA2EBD" w:rsidRPr="00943E73" w:rsidRDefault="00CA2EBD" w:rsidP="00334C87">
      <w:pPr>
        <w:pStyle w:val="ConsPlusNormal"/>
        <w:widowControl/>
        <w:ind w:firstLine="540"/>
        <w:jc w:val="center"/>
        <w:outlineLvl w:val="1"/>
        <w:rPr>
          <w:rFonts w:ascii="Times New Roman" w:hAnsi="Times New Roman" w:cs="Times New Roman"/>
          <w:bCs/>
          <w:sz w:val="24"/>
          <w:szCs w:val="24"/>
        </w:rPr>
      </w:pPr>
      <w:r w:rsidRPr="00943E73">
        <w:rPr>
          <w:rFonts w:ascii="Times New Roman" w:hAnsi="Times New Roman" w:cs="Times New Roman"/>
          <w:bCs/>
          <w:sz w:val="24"/>
          <w:szCs w:val="24"/>
        </w:rPr>
        <w:t>5.  Программы развития муниципальной службы</w:t>
      </w:r>
    </w:p>
    <w:p w14:paraId="5E449490" w14:textId="77777777" w:rsidR="00CA2EBD" w:rsidRPr="00943E73" w:rsidRDefault="00CA2EBD" w:rsidP="00334C87">
      <w:pPr>
        <w:pStyle w:val="ConsPlusNormal"/>
        <w:widowControl/>
        <w:ind w:firstLine="540"/>
        <w:jc w:val="center"/>
        <w:rPr>
          <w:rFonts w:ascii="Times New Roman" w:hAnsi="Times New Roman" w:cs="Times New Roman"/>
          <w:b/>
          <w:bCs/>
          <w:sz w:val="24"/>
          <w:szCs w:val="24"/>
        </w:rPr>
      </w:pPr>
    </w:p>
    <w:p w14:paraId="08044EED"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 финансируемыми соответственно за счет средств местных бюджетов и областного бюджета.</w:t>
      </w:r>
    </w:p>
    <w:p w14:paraId="2854A22E" w14:textId="77777777" w:rsidR="00CA2EBD" w:rsidRPr="00943E73" w:rsidRDefault="00CA2EBD" w:rsidP="00334C87">
      <w:pPr>
        <w:pStyle w:val="ConsPlusNormal"/>
        <w:widowControl/>
        <w:ind w:firstLine="540"/>
        <w:jc w:val="both"/>
        <w:rPr>
          <w:rFonts w:ascii="Times New Roman" w:hAnsi="Times New Roman" w:cs="Times New Roman"/>
          <w:sz w:val="24"/>
          <w:szCs w:val="24"/>
        </w:rPr>
      </w:pPr>
      <w:r w:rsidRPr="00943E73">
        <w:rPr>
          <w:rFonts w:ascii="Times New Roman" w:hAnsi="Times New Roman" w:cs="Times New Roman"/>
          <w:sz w:val="24"/>
          <w:szCs w:val="24"/>
        </w:rPr>
        <w:t>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 развитию муниципальной службы. Порядок, условия и сроки проведения экспериментов в ходе реализации программ развития муниципальной службы  могут устанавливаться законами Ивановской области и муниципальными правовыми актами.</w:t>
      </w:r>
    </w:p>
    <w:p w14:paraId="51DE8E82"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620DFC39"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4D91FF3B" w14:textId="77777777" w:rsidR="00CA2EBD" w:rsidRPr="00943E73" w:rsidRDefault="00CA2EBD" w:rsidP="00334C87">
      <w:pPr>
        <w:pStyle w:val="ConsPlusNormal"/>
        <w:widowControl/>
        <w:ind w:firstLine="540"/>
        <w:jc w:val="both"/>
        <w:rPr>
          <w:rFonts w:ascii="Times New Roman" w:hAnsi="Times New Roman" w:cs="Times New Roman"/>
          <w:sz w:val="24"/>
          <w:szCs w:val="24"/>
        </w:rPr>
      </w:pPr>
    </w:p>
    <w:p w14:paraId="74F9632E" w14:textId="77777777" w:rsidR="00CA2EBD" w:rsidRPr="00943E73" w:rsidRDefault="00CA2EBD" w:rsidP="00334C87">
      <w:pPr>
        <w:jc w:val="both"/>
      </w:pPr>
    </w:p>
    <w:sectPr w:rsidR="00CA2EBD" w:rsidRPr="00943E73" w:rsidSect="00937779">
      <w:pgSz w:w="11906" w:h="16838" w:code="9"/>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7EF"/>
    <w:rsid w:val="0002345E"/>
    <w:rsid w:val="000433BF"/>
    <w:rsid w:val="000A49DB"/>
    <w:rsid w:val="001105F2"/>
    <w:rsid w:val="001202CD"/>
    <w:rsid w:val="0019535C"/>
    <w:rsid w:val="001C26B9"/>
    <w:rsid w:val="00275E8A"/>
    <w:rsid w:val="00283D0B"/>
    <w:rsid w:val="002A30EF"/>
    <w:rsid w:val="00305691"/>
    <w:rsid w:val="00305D18"/>
    <w:rsid w:val="00334C87"/>
    <w:rsid w:val="0043711B"/>
    <w:rsid w:val="004743B4"/>
    <w:rsid w:val="004B2E97"/>
    <w:rsid w:val="004B6282"/>
    <w:rsid w:val="004C1FB9"/>
    <w:rsid w:val="004E2FAA"/>
    <w:rsid w:val="0053758C"/>
    <w:rsid w:val="00564785"/>
    <w:rsid w:val="005D69A0"/>
    <w:rsid w:val="005F33EE"/>
    <w:rsid w:val="00641065"/>
    <w:rsid w:val="006B104A"/>
    <w:rsid w:val="0072455C"/>
    <w:rsid w:val="00760E51"/>
    <w:rsid w:val="008033F3"/>
    <w:rsid w:val="008607F0"/>
    <w:rsid w:val="008E7D8A"/>
    <w:rsid w:val="00906AAE"/>
    <w:rsid w:val="0092366F"/>
    <w:rsid w:val="00943E73"/>
    <w:rsid w:val="00961D13"/>
    <w:rsid w:val="00970874"/>
    <w:rsid w:val="00A62315"/>
    <w:rsid w:val="00A71EB5"/>
    <w:rsid w:val="00A75378"/>
    <w:rsid w:val="00AB1948"/>
    <w:rsid w:val="00AE418B"/>
    <w:rsid w:val="00B22B14"/>
    <w:rsid w:val="00C93BC3"/>
    <w:rsid w:val="00CA2EBD"/>
    <w:rsid w:val="00D96C5B"/>
    <w:rsid w:val="00E71F2C"/>
    <w:rsid w:val="00ED5CF9"/>
    <w:rsid w:val="00ED67EF"/>
    <w:rsid w:val="00EF1A9F"/>
    <w:rsid w:val="00F16ED7"/>
    <w:rsid w:val="00F236B5"/>
    <w:rsid w:val="00F612C6"/>
    <w:rsid w:val="00F802B7"/>
    <w:rsid w:val="00FA7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C930"/>
  <w15:docId w15:val="{17628597-02C8-4FD1-A5E9-64954366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2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B628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4B62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1C26B9"/>
    <w:rPr>
      <w:rFonts w:ascii="Tahoma" w:hAnsi="Tahoma" w:cs="Tahoma"/>
      <w:sz w:val="16"/>
      <w:szCs w:val="16"/>
    </w:rPr>
  </w:style>
  <w:style w:type="character" w:customStyle="1" w:styleId="a4">
    <w:name w:val="Текст выноски Знак"/>
    <w:basedOn w:val="a0"/>
    <w:link w:val="a3"/>
    <w:uiPriority w:val="99"/>
    <w:semiHidden/>
    <w:rsid w:val="001C26B9"/>
    <w:rPr>
      <w:rFonts w:ascii="Tahoma" w:eastAsia="Times New Roman" w:hAnsi="Tahoma" w:cs="Tahoma"/>
      <w:sz w:val="16"/>
      <w:szCs w:val="16"/>
      <w:lang w:eastAsia="ru-RU"/>
    </w:rPr>
  </w:style>
  <w:style w:type="paragraph" w:styleId="a5">
    <w:name w:val="Title"/>
    <w:basedOn w:val="a"/>
    <w:link w:val="a6"/>
    <w:qFormat/>
    <w:rsid w:val="00CA2EBD"/>
    <w:pPr>
      <w:jc w:val="center"/>
    </w:pPr>
    <w:rPr>
      <w:sz w:val="36"/>
      <w:lang w:val="x-none" w:eastAsia="x-none"/>
    </w:rPr>
  </w:style>
  <w:style w:type="character" w:customStyle="1" w:styleId="a6">
    <w:name w:val="Заголовок Знак"/>
    <w:basedOn w:val="a0"/>
    <w:link w:val="a5"/>
    <w:rsid w:val="00CA2EBD"/>
    <w:rPr>
      <w:rFonts w:ascii="Times New Roman" w:eastAsia="Times New Roman" w:hAnsi="Times New Roman" w:cs="Times New Roman"/>
      <w:sz w:val="36"/>
      <w:szCs w:val="24"/>
      <w:lang w:val="x-none" w:eastAsia="x-none"/>
    </w:rPr>
  </w:style>
  <w:style w:type="paragraph" w:customStyle="1" w:styleId="pboth">
    <w:name w:val="pboth"/>
    <w:basedOn w:val="a"/>
    <w:rsid w:val="00CA2EBD"/>
    <w:pPr>
      <w:spacing w:before="100" w:beforeAutospacing="1" w:after="100" w:afterAutospacing="1"/>
    </w:pPr>
  </w:style>
  <w:style w:type="character" w:styleId="a7">
    <w:name w:val="Hyperlink"/>
    <w:basedOn w:val="a0"/>
    <w:uiPriority w:val="99"/>
    <w:semiHidden/>
    <w:unhideWhenUsed/>
    <w:rsid w:val="00CA2EBD"/>
    <w:rPr>
      <w:color w:val="0000FF"/>
      <w:u w:val="single"/>
    </w:rPr>
  </w:style>
  <w:style w:type="paragraph" w:customStyle="1" w:styleId="Default">
    <w:name w:val="Default"/>
    <w:rsid w:val="00EF1A9F"/>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semiHidden/>
    <w:rsid w:val="00EF1A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9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1893/b1a993705399bf4cbb20df769e04d055c4d1f17a/" TargetMode="External"/><Relationship Id="rId13" Type="http://schemas.openxmlformats.org/officeDocument/2006/relationships/hyperlink" Target="consultantplus://offline/ref=10818AD70A8235F9E994702BF5E0052C1A8789EB59871C1211E38C1ErCh9H" TargetMode="External"/><Relationship Id="rId3" Type="http://schemas.openxmlformats.org/officeDocument/2006/relationships/settings" Target="settings.xml"/><Relationship Id="rId7" Type="http://schemas.openxmlformats.org/officeDocument/2006/relationships/hyperlink" Target="http://www.consultant.ru/document/cons_doc_LAW_358810/ccc9dd1e528c5ce50dd152c3269b70104ad92ae1/" TargetMode="External"/><Relationship Id="rId12" Type="http://schemas.openxmlformats.org/officeDocument/2006/relationships/hyperlink" Target="consultantplus://offline/ref=6F4933EE386468EFB2FD4B72EFCE05CD8CF05F921052FB163484D0A68CCCD8385165B212w6g1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340236/6a73a7e61adc45fc3dd224c0e7194a1392c8b071/" TargetMode="External"/><Relationship Id="rId11" Type="http://schemas.openxmlformats.org/officeDocument/2006/relationships/hyperlink" Target="http://www.consultant.ru/document/cons_doc_LAW_351246/e319cca703566186bfd83cacbeb23b217efc930e/" TargetMode="External"/><Relationship Id="rId5" Type="http://schemas.openxmlformats.org/officeDocument/2006/relationships/hyperlink" Target="https://sudact.ru/law/federalnyi-zakon-ot-02032007-n-25-fz-o/glava-3/statia-15.1/" TargetMode="External"/><Relationship Id="rId15" Type="http://schemas.openxmlformats.org/officeDocument/2006/relationships/theme" Target="theme/theme1.xml"/><Relationship Id="rId10" Type="http://schemas.openxmlformats.org/officeDocument/2006/relationships/hyperlink" Target="http://www.consultant.ru/document/cons_doc_LAW_182734/" TargetMode="External"/><Relationship Id="rId4" Type="http://schemas.openxmlformats.org/officeDocument/2006/relationships/webSettings" Target="webSettings.xml"/><Relationship Id="rId9" Type="http://schemas.openxmlformats.org/officeDocument/2006/relationships/hyperlink" Target="http://www.consultant.ru/document/cons_doc_LAW_18745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4E30-94DD-496A-9DB0-65AD4757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18</Pages>
  <Words>8370</Words>
  <Characters>47710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Новые</cp:lastModifiedBy>
  <cp:revision>33</cp:revision>
  <cp:lastPrinted>2025-01-23T05:29:00Z</cp:lastPrinted>
  <dcterms:created xsi:type="dcterms:W3CDTF">2022-01-10T06:38:00Z</dcterms:created>
  <dcterms:modified xsi:type="dcterms:W3CDTF">2025-01-24T07:55:00Z</dcterms:modified>
</cp:coreProperties>
</file>