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C4D0" w14:textId="77777777" w:rsidR="002D31E1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430F2240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14:paraId="36A1BE0D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7604D987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14:paraId="331A03F5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6A7D9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6831DB23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0CD77" w14:textId="0D2E9D94" w:rsidR="002D31E1" w:rsidRPr="00E53DEA" w:rsidRDefault="002D31E1" w:rsidP="002D3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E13AB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13A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3789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5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37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801E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4C642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D00D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7F5B3E0A" w14:textId="77777777" w:rsidR="004A1E03" w:rsidRPr="00C948F0" w:rsidRDefault="004A1E03" w:rsidP="002D31E1">
      <w:pPr>
        <w:spacing w:after="0" w:line="240" w:lineRule="auto"/>
        <w:rPr>
          <w:rFonts w:ascii="Times New Roman" w:hAnsi="Times New Roman"/>
          <w:sz w:val="24"/>
        </w:rPr>
      </w:pPr>
    </w:p>
    <w:p w14:paraId="6A67F7F9" w14:textId="687D61CD" w:rsidR="004A1E03" w:rsidRDefault="00CA359F" w:rsidP="00C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21.11.2023 № 2</w:t>
      </w:r>
      <w:r w:rsidR="006B03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Hlk182210859"/>
      <w:r w:rsidR="004A1E03" w:rsidRPr="002D31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B038A" w:rsidRPr="002D31E1">
        <w:rPr>
          <w:rFonts w:ascii="Times New Roman" w:hAnsi="Times New Roman" w:cs="Times New Roman"/>
          <w:b/>
          <w:sz w:val="28"/>
          <w:szCs w:val="28"/>
        </w:rPr>
        <w:t>установлении налога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B038A">
        <w:rPr>
          <w:rFonts w:ascii="Times New Roman" w:hAnsi="Times New Roman" w:cs="Times New Roman"/>
          <w:b/>
          <w:sz w:val="28"/>
          <w:szCs w:val="28"/>
        </w:rPr>
        <w:t xml:space="preserve">имущество физических лиц 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2D31E1" w:rsidRPr="002D31E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4A1E03" w:rsidRPr="002D31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4AE58B6C" w14:textId="77777777" w:rsidR="000425AA" w:rsidRDefault="000425AA" w:rsidP="00CA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D59DF" w14:textId="4A7B8A1A" w:rsidR="004A1E03" w:rsidRPr="00CA359F" w:rsidRDefault="000425AA" w:rsidP="000425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имущества), Федеральным законом  от 06.10.2003 г. № 131-ФЗ «Об общих принципах организации местного самоуправления в Российской Федерации», в целях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Налоговым кодексом Российской Федерации,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BB7298D" w14:textId="4B7CBE5E" w:rsidR="00CA359F" w:rsidRDefault="00E2422A" w:rsidP="0064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1E03" w:rsidRPr="002D31E1">
        <w:rPr>
          <w:rFonts w:ascii="Times New Roman" w:hAnsi="Times New Roman" w:cs="Times New Roman"/>
          <w:sz w:val="28"/>
          <w:szCs w:val="28"/>
        </w:rPr>
        <w:t>РЕШИЛ:</w:t>
      </w:r>
    </w:p>
    <w:p w14:paraId="083FE03E" w14:textId="77777777" w:rsidR="00646A8F" w:rsidRPr="002D31E1" w:rsidRDefault="00646A8F" w:rsidP="0064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D2A44" w14:textId="1DC066CE" w:rsidR="00A578D2" w:rsidRPr="00A578D2" w:rsidRDefault="00CA359F" w:rsidP="00A5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D2">
        <w:rPr>
          <w:rFonts w:ascii="Times New Roman" w:hAnsi="Times New Roman" w:cs="Times New Roman"/>
          <w:sz w:val="28"/>
          <w:szCs w:val="28"/>
        </w:rPr>
        <w:t xml:space="preserve">     1.Внести в решение Совета </w:t>
      </w:r>
      <w:proofErr w:type="spellStart"/>
      <w:r w:rsidRPr="00A578D2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A578D2">
        <w:rPr>
          <w:rFonts w:ascii="Times New Roman" w:hAnsi="Times New Roman" w:cs="Times New Roman"/>
          <w:sz w:val="28"/>
          <w:szCs w:val="28"/>
        </w:rPr>
        <w:t xml:space="preserve"> сельского поселения от 21.11.2023 № 2</w:t>
      </w:r>
      <w:r w:rsidR="006B038A" w:rsidRPr="00A578D2">
        <w:rPr>
          <w:rFonts w:ascii="Times New Roman" w:hAnsi="Times New Roman" w:cs="Times New Roman"/>
          <w:sz w:val="28"/>
          <w:szCs w:val="28"/>
        </w:rPr>
        <w:t>3</w:t>
      </w:r>
      <w:r w:rsidRPr="00A578D2">
        <w:rPr>
          <w:rFonts w:ascii="Times New Roman" w:hAnsi="Times New Roman" w:cs="Times New Roman"/>
          <w:sz w:val="28"/>
          <w:szCs w:val="28"/>
        </w:rPr>
        <w:t xml:space="preserve"> «</w:t>
      </w:r>
      <w:r w:rsidR="006B038A" w:rsidRPr="00A578D2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территории </w:t>
      </w:r>
      <w:proofErr w:type="spellStart"/>
      <w:r w:rsidR="006B038A" w:rsidRPr="00A578D2">
        <w:rPr>
          <w:rFonts w:ascii="Times New Roman" w:hAnsi="Times New Roman" w:cs="Times New Roman"/>
          <w:bCs/>
          <w:sz w:val="28"/>
          <w:szCs w:val="28"/>
        </w:rPr>
        <w:t>Новского</w:t>
      </w:r>
      <w:proofErr w:type="spellEnd"/>
      <w:r w:rsidR="006B038A" w:rsidRPr="00A578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A578D2">
        <w:rPr>
          <w:rFonts w:ascii="Times New Roman" w:hAnsi="Times New Roman" w:cs="Times New Roman"/>
          <w:sz w:val="28"/>
          <w:szCs w:val="28"/>
        </w:rPr>
        <w:t xml:space="preserve"> (далее – Решен</w:t>
      </w:r>
      <w:r w:rsidR="0033407F" w:rsidRPr="00A578D2">
        <w:rPr>
          <w:rFonts w:ascii="Times New Roman" w:hAnsi="Times New Roman" w:cs="Times New Roman"/>
          <w:sz w:val="28"/>
          <w:szCs w:val="28"/>
        </w:rPr>
        <w:t xml:space="preserve">ие), изложив </w:t>
      </w:r>
      <w:r w:rsidR="00646A8F" w:rsidRPr="00A578D2">
        <w:rPr>
          <w:rFonts w:ascii="Times New Roman" w:hAnsi="Times New Roman" w:cs="Times New Roman"/>
          <w:sz w:val="28"/>
          <w:szCs w:val="28"/>
        </w:rPr>
        <w:t>подпункт 2</w:t>
      </w:r>
      <w:r w:rsidR="0033407F" w:rsidRPr="00A578D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B038A" w:rsidRPr="00A578D2">
        <w:rPr>
          <w:rFonts w:ascii="Times New Roman" w:hAnsi="Times New Roman" w:cs="Times New Roman"/>
          <w:sz w:val="28"/>
          <w:szCs w:val="28"/>
        </w:rPr>
        <w:t>3</w:t>
      </w:r>
      <w:r w:rsidRPr="00A578D2">
        <w:rPr>
          <w:rFonts w:ascii="Times New Roman" w:hAnsi="Times New Roman" w:cs="Times New Roman"/>
          <w:sz w:val="28"/>
          <w:szCs w:val="28"/>
        </w:rPr>
        <w:t xml:space="preserve"> Решения в следующ</w:t>
      </w:r>
      <w:r w:rsidR="00A578D2" w:rsidRPr="00A578D2">
        <w:rPr>
          <w:rFonts w:ascii="Times New Roman" w:hAnsi="Times New Roman" w:cs="Times New Roman"/>
          <w:sz w:val="28"/>
          <w:szCs w:val="28"/>
        </w:rPr>
        <w:t>ие изменения</w:t>
      </w:r>
      <w:r w:rsidR="00646A8F" w:rsidRPr="00A578D2">
        <w:rPr>
          <w:rFonts w:ascii="Times New Roman" w:hAnsi="Times New Roman" w:cs="Times New Roman"/>
          <w:sz w:val="28"/>
          <w:szCs w:val="28"/>
        </w:rPr>
        <w:t>:</w:t>
      </w:r>
    </w:p>
    <w:p w14:paraId="7828C5EA" w14:textId="77A92C1A" w:rsidR="00A578D2" w:rsidRPr="00A578D2" w:rsidRDefault="00A578D2" w:rsidP="00A5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D2">
        <w:rPr>
          <w:rFonts w:ascii="Times New Roman" w:hAnsi="Times New Roman" w:cs="Times New Roman"/>
          <w:sz w:val="28"/>
          <w:szCs w:val="28"/>
        </w:rPr>
        <w:t xml:space="preserve">    1.1.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78D2">
        <w:rPr>
          <w:rFonts w:ascii="Times New Roman" w:hAnsi="Times New Roman" w:cs="Times New Roman"/>
          <w:sz w:val="28"/>
          <w:szCs w:val="28"/>
        </w:rPr>
        <w:t>одпункта 2) пункта 3 решения изложить в следующей редакции:</w:t>
      </w:r>
    </w:p>
    <w:p w14:paraId="4F3DAA60" w14:textId="1D7A9296" w:rsidR="00A578D2" w:rsidRPr="00A578D2" w:rsidRDefault="00A578D2" w:rsidP="00A5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- 1,5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14:paraId="0BBE1532" w14:textId="59ED71D0" w:rsidR="00A578D2" w:rsidRPr="00A578D2" w:rsidRDefault="00A578D2" w:rsidP="00A5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    1.2. Дополнить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Pr="00A578D2">
        <w:rPr>
          <w:rFonts w:ascii="Times New Roman" w:eastAsia="Calibri" w:hAnsi="Times New Roman" w:cs="Times New Roman"/>
          <w:sz w:val="28"/>
          <w:szCs w:val="28"/>
        </w:rPr>
        <w:t>2) п</w:t>
      </w:r>
      <w:r>
        <w:rPr>
          <w:rFonts w:ascii="Times New Roman" w:eastAsia="Calibri" w:hAnsi="Times New Roman" w:cs="Times New Roman"/>
          <w:sz w:val="28"/>
          <w:szCs w:val="28"/>
        </w:rPr>
        <w:t>ункта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3 абзацем следующего содержания </w:t>
      </w:r>
    </w:p>
    <w:p w14:paraId="163FDD5C" w14:textId="0A22A233" w:rsidR="00A578D2" w:rsidRPr="00A578D2" w:rsidRDefault="00A578D2" w:rsidP="00A57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-2,5 процента в отношении объектов налогообложения, кадастровая стоимость каждого из которых превышает 300 миллионов рублей; </w:t>
      </w:r>
    </w:p>
    <w:p w14:paraId="52EED668" w14:textId="77777777" w:rsidR="00A578D2" w:rsidRDefault="00A578D2" w:rsidP="00A578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D2">
        <w:rPr>
          <w:rFonts w:ascii="Times New Roman" w:eastAsia="Calibri" w:hAnsi="Times New Roman" w:cs="Times New Roman"/>
          <w:sz w:val="28"/>
          <w:szCs w:val="28"/>
        </w:rPr>
        <w:t>2.   Решение Совета 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578D2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.2024 г.  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</w:t>
      </w:r>
    </w:p>
    <w:p w14:paraId="2B1BBCC2" w14:textId="29C28698" w:rsidR="00A578D2" w:rsidRPr="00A578D2" w:rsidRDefault="00A578D2" w:rsidP="00A57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8D2">
        <w:rPr>
          <w:rFonts w:ascii="Times New Roman" w:eastAsia="Calibri" w:hAnsi="Times New Roman" w:cs="Times New Roman"/>
          <w:sz w:val="28"/>
          <w:szCs w:val="28"/>
        </w:rPr>
        <w:t>решение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proofErr w:type="gramEnd"/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ноября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г  №</w:t>
      </w:r>
      <w:r w:rsidR="00935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8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 «Об  установлении налога  на  имущество  физических 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A578D2">
        <w:rPr>
          <w:rFonts w:ascii="Times New Roman" w:eastAsia="Calibri" w:hAnsi="Times New Roman" w:cs="Times New Roman"/>
          <w:sz w:val="28"/>
          <w:szCs w:val="28"/>
        </w:rPr>
        <w:t>»</w:t>
      </w:r>
      <w:r w:rsidR="0058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8D2">
        <w:rPr>
          <w:rFonts w:ascii="Times New Roman" w:eastAsia="Calibri" w:hAnsi="Times New Roman" w:cs="Times New Roman"/>
          <w:sz w:val="28"/>
          <w:szCs w:val="28"/>
        </w:rPr>
        <w:t xml:space="preserve"> отменить .</w:t>
      </w:r>
    </w:p>
    <w:p w14:paraId="1716661B" w14:textId="77777777" w:rsidR="00A578D2" w:rsidRDefault="00A578D2" w:rsidP="001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6C9EB" w14:textId="77777777" w:rsidR="001A3A49" w:rsidRDefault="001A3A49" w:rsidP="001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307B6" w14:textId="60ECBCAE" w:rsidR="00CA359F" w:rsidRPr="00CA359F" w:rsidRDefault="005C7564" w:rsidP="00646A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D70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3F50AC">
        <w:rPr>
          <w:b w:val="0"/>
          <w:sz w:val="28"/>
          <w:szCs w:val="28"/>
        </w:rPr>
        <w:t>3</w:t>
      </w:r>
      <w:r w:rsidR="00CA359F" w:rsidRPr="00CA359F">
        <w:rPr>
          <w:b w:val="0"/>
          <w:sz w:val="28"/>
          <w:szCs w:val="28"/>
        </w:rPr>
        <w:t>. Обнародовать настоящее решение в установленном порядке.</w:t>
      </w:r>
    </w:p>
    <w:p w14:paraId="72DB9287" w14:textId="473581FF" w:rsidR="00CA359F" w:rsidRPr="00CA359F" w:rsidRDefault="000D70C3" w:rsidP="00646A8F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F50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3F50AC">
        <w:rPr>
          <w:b w:val="0"/>
          <w:sz w:val="28"/>
          <w:szCs w:val="28"/>
        </w:rPr>
        <w:t>4</w:t>
      </w:r>
      <w:r w:rsidR="00CA359F" w:rsidRPr="00CA359F">
        <w:rPr>
          <w:b w:val="0"/>
          <w:sz w:val="28"/>
          <w:szCs w:val="28"/>
        </w:rPr>
        <w:t>. Настоящее решение вступает в силу 01.01.202</w:t>
      </w:r>
      <w:r w:rsidR="005C7564">
        <w:rPr>
          <w:b w:val="0"/>
          <w:sz w:val="28"/>
          <w:szCs w:val="28"/>
        </w:rPr>
        <w:t>5</w:t>
      </w:r>
      <w:r w:rsidR="00CA359F" w:rsidRPr="00CA359F">
        <w:rPr>
          <w:b w:val="0"/>
          <w:sz w:val="28"/>
          <w:szCs w:val="28"/>
        </w:rPr>
        <w:t>.</w:t>
      </w:r>
    </w:p>
    <w:p w14:paraId="756EDEF6" w14:textId="77777777" w:rsidR="005C7564" w:rsidRDefault="005C7564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1C11E5" w14:textId="77777777" w:rsidR="004C642C" w:rsidRDefault="004C642C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9A4CFE2" w14:textId="20E467CD" w:rsidR="002C7B62" w:rsidRP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  <w:proofErr w:type="spellStart"/>
      <w:r w:rsidRPr="002C7B62">
        <w:rPr>
          <w:rFonts w:ascii="Times New Roman" w:hAnsi="Times New Roman" w:cs="Times New Roman"/>
          <w:bCs/>
          <w:sz w:val="28"/>
          <w:szCs w:val="28"/>
        </w:rPr>
        <w:t>Новского</w:t>
      </w:r>
      <w:proofErr w:type="spellEnd"/>
    </w:p>
    <w:p w14:paraId="62C7D85B" w14:textId="77777777" w:rsid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2C7B62">
        <w:rPr>
          <w:rFonts w:ascii="Times New Roman" w:hAnsi="Times New Roman" w:cs="Times New Roman"/>
          <w:bCs/>
          <w:sz w:val="28"/>
          <w:szCs w:val="28"/>
        </w:rPr>
        <w:t>Н.В.Привалова</w:t>
      </w:r>
      <w:proofErr w:type="spellEnd"/>
    </w:p>
    <w:p w14:paraId="1184A9E8" w14:textId="77777777" w:rsidR="00646A8F" w:rsidRPr="002C7B62" w:rsidRDefault="00646A8F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7D85C37" w14:textId="77777777" w:rsidR="002C7B62" w:rsidRPr="00A801EB" w:rsidRDefault="002C7B62" w:rsidP="00A80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2C7B62">
        <w:rPr>
          <w:rFonts w:ascii="Times New Roman" w:hAnsi="Times New Roman" w:cs="Times New Roman"/>
          <w:bCs/>
          <w:sz w:val="28"/>
          <w:szCs w:val="28"/>
        </w:rPr>
        <w:t>Новского</w:t>
      </w:r>
      <w:proofErr w:type="spellEnd"/>
      <w:r w:rsidRPr="002C7B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А.А. </w:t>
      </w:r>
      <w:proofErr w:type="spellStart"/>
      <w:r w:rsidRPr="002C7B62">
        <w:rPr>
          <w:rFonts w:ascii="Times New Roman" w:hAnsi="Times New Roman" w:cs="Times New Roman"/>
          <w:bCs/>
          <w:sz w:val="28"/>
          <w:szCs w:val="28"/>
        </w:rPr>
        <w:t>Замураев</w:t>
      </w:r>
      <w:proofErr w:type="spellEnd"/>
      <w:r w:rsidRPr="002C7B6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sectPr w:rsidR="002C7B62" w:rsidRPr="00A801EB" w:rsidSect="00A801EB">
      <w:type w:val="continuous"/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1122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03"/>
    <w:rsid w:val="000138A0"/>
    <w:rsid w:val="00021383"/>
    <w:rsid w:val="000425AA"/>
    <w:rsid w:val="000C15D4"/>
    <w:rsid w:val="000D70C3"/>
    <w:rsid w:val="001256B3"/>
    <w:rsid w:val="00153789"/>
    <w:rsid w:val="001A3A49"/>
    <w:rsid w:val="001B5655"/>
    <w:rsid w:val="001D00D4"/>
    <w:rsid w:val="001F13AC"/>
    <w:rsid w:val="00284102"/>
    <w:rsid w:val="002C7B62"/>
    <w:rsid w:val="002D31E1"/>
    <w:rsid w:val="002D783A"/>
    <w:rsid w:val="0033407F"/>
    <w:rsid w:val="00375D6C"/>
    <w:rsid w:val="00395BBE"/>
    <w:rsid w:val="003D2F95"/>
    <w:rsid w:val="003F50AC"/>
    <w:rsid w:val="004128EF"/>
    <w:rsid w:val="00473055"/>
    <w:rsid w:val="004A1E03"/>
    <w:rsid w:val="004C642C"/>
    <w:rsid w:val="0052649D"/>
    <w:rsid w:val="00584D32"/>
    <w:rsid w:val="005A6D4F"/>
    <w:rsid w:val="005C7564"/>
    <w:rsid w:val="005D1124"/>
    <w:rsid w:val="00636598"/>
    <w:rsid w:val="00646A8F"/>
    <w:rsid w:val="00662DC6"/>
    <w:rsid w:val="0067763C"/>
    <w:rsid w:val="006B038A"/>
    <w:rsid w:val="006C38A0"/>
    <w:rsid w:val="00706011"/>
    <w:rsid w:val="007136DA"/>
    <w:rsid w:val="00722250"/>
    <w:rsid w:val="007D5F21"/>
    <w:rsid w:val="008D7965"/>
    <w:rsid w:val="00906FF6"/>
    <w:rsid w:val="00935C8C"/>
    <w:rsid w:val="009B78A8"/>
    <w:rsid w:val="00A578D2"/>
    <w:rsid w:val="00A73BFC"/>
    <w:rsid w:val="00A801EB"/>
    <w:rsid w:val="00AA2449"/>
    <w:rsid w:val="00B25D06"/>
    <w:rsid w:val="00B603C9"/>
    <w:rsid w:val="00BA6C1D"/>
    <w:rsid w:val="00BD440C"/>
    <w:rsid w:val="00C91736"/>
    <w:rsid w:val="00C948F0"/>
    <w:rsid w:val="00CA341A"/>
    <w:rsid w:val="00CA359F"/>
    <w:rsid w:val="00CE50EF"/>
    <w:rsid w:val="00CE5C4D"/>
    <w:rsid w:val="00D227D3"/>
    <w:rsid w:val="00D762F5"/>
    <w:rsid w:val="00D811B8"/>
    <w:rsid w:val="00D81CB0"/>
    <w:rsid w:val="00DB62AE"/>
    <w:rsid w:val="00E13AB8"/>
    <w:rsid w:val="00E2422A"/>
    <w:rsid w:val="00EC4CF8"/>
    <w:rsid w:val="00ED2BC1"/>
    <w:rsid w:val="00ED5714"/>
    <w:rsid w:val="00F157B5"/>
    <w:rsid w:val="00F55B96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A152"/>
  <w15:docId w15:val="{A7477C42-59FD-4A3D-9658-A24CAC8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03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A359F"/>
    <w:rPr>
      <w:rFonts w:cs="Times New Roman"/>
      <w:color w:val="auto"/>
    </w:rPr>
  </w:style>
  <w:style w:type="paragraph" w:customStyle="1" w:styleId="a5">
    <w:name w:val="Прижатый влево"/>
    <w:basedOn w:val="a"/>
    <w:next w:val="a"/>
    <w:uiPriority w:val="99"/>
    <w:rsid w:val="00CA3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B038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6B038A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CE5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E39-DE53-4BB5-AC7A-B47ADEF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Новые</cp:lastModifiedBy>
  <cp:revision>50</cp:revision>
  <cp:lastPrinted>2024-12-23T07:53:00Z</cp:lastPrinted>
  <dcterms:created xsi:type="dcterms:W3CDTF">2022-07-04T07:13:00Z</dcterms:created>
  <dcterms:modified xsi:type="dcterms:W3CDTF">2024-12-23T07:54:00Z</dcterms:modified>
</cp:coreProperties>
</file>