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4C4D0" w14:textId="77777777" w:rsidR="002D31E1" w:rsidRDefault="002D31E1" w:rsidP="002D31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430F2240" w14:textId="77777777" w:rsidR="002D31E1" w:rsidRPr="005D2056" w:rsidRDefault="002D31E1" w:rsidP="002D31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СОВЕТ НОВСКОГО СЕЛЬСКОГО ПОСЕЛЕНИЯ</w:t>
      </w:r>
    </w:p>
    <w:p w14:paraId="36A1BE0D" w14:textId="77777777" w:rsidR="002D31E1" w:rsidRPr="005D2056" w:rsidRDefault="002D31E1" w:rsidP="002D31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14:paraId="7604D987" w14:textId="77777777" w:rsidR="002D31E1" w:rsidRPr="005D2056" w:rsidRDefault="002D31E1" w:rsidP="002D31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14:paraId="331A03F5" w14:textId="77777777" w:rsidR="002D31E1" w:rsidRPr="005D2056" w:rsidRDefault="002D31E1" w:rsidP="002D3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16A7D9" w14:textId="77777777" w:rsidR="002D31E1" w:rsidRPr="005D2056" w:rsidRDefault="002D31E1" w:rsidP="002D31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6831DB23" w14:textId="77777777" w:rsidR="002D31E1" w:rsidRPr="005D2056" w:rsidRDefault="002D31E1" w:rsidP="002D3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B0CD77" w14:textId="14811D24" w:rsidR="002D31E1" w:rsidRPr="00E53DEA" w:rsidRDefault="002D31E1" w:rsidP="002D31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E13AB8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E13AB8">
        <w:rPr>
          <w:rFonts w:ascii="Times New Roman" w:eastAsia="Times New Roman" w:hAnsi="Times New Roman" w:cs="Times New Roman"/>
          <w:b/>
          <w:sz w:val="28"/>
          <w:szCs w:val="28"/>
        </w:rPr>
        <w:t xml:space="preserve"> 28</w:t>
      </w:r>
      <w:r w:rsidR="00CA359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425AA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A801EB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CA359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№ </w:t>
      </w:r>
      <w:r w:rsidR="00E13AB8">
        <w:rPr>
          <w:rFonts w:ascii="Times New Roman" w:eastAsia="Times New Roman" w:hAnsi="Times New Roman" w:cs="Times New Roman"/>
          <w:b/>
          <w:sz w:val="28"/>
          <w:szCs w:val="28"/>
        </w:rPr>
        <w:t>24</w:t>
      </w:r>
    </w:p>
    <w:p w14:paraId="7F5B3E0A" w14:textId="77777777" w:rsidR="004A1E03" w:rsidRPr="00C948F0" w:rsidRDefault="004A1E03" w:rsidP="002D31E1">
      <w:pPr>
        <w:spacing w:after="0" w:line="240" w:lineRule="auto"/>
        <w:rPr>
          <w:rFonts w:ascii="Times New Roman" w:hAnsi="Times New Roman"/>
          <w:sz w:val="24"/>
        </w:rPr>
      </w:pPr>
    </w:p>
    <w:p w14:paraId="6A67F7F9" w14:textId="687D61CD" w:rsidR="004A1E03" w:rsidRDefault="00CA359F" w:rsidP="00C94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Новского сельского поселения от 21.11.2023 № 2</w:t>
      </w:r>
      <w:r w:rsidR="006B038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_Hlk182210859"/>
      <w:r w:rsidR="004A1E03" w:rsidRPr="002D31E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6B038A" w:rsidRPr="002D31E1">
        <w:rPr>
          <w:rFonts w:ascii="Times New Roman" w:hAnsi="Times New Roman" w:cs="Times New Roman"/>
          <w:b/>
          <w:sz w:val="28"/>
          <w:szCs w:val="28"/>
        </w:rPr>
        <w:t>установлении налога</w:t>
      </w:r>
      <w:r w:rsidR="002D31E1" w:rsidRPr="002D31E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B038A">
        <w:rPr>
          <w:rFonts w:ascii="Times New Roman" w:hAnsi="Times New Roman" w:cs="Times New Roman"/>
          <w:b/>
          <w:sz w:val="28"/>
          <w:szCs w:val="28"/>
        </w:rPr>
        <w:t xml:space="preserve">имущество физических лиц </w:t>
      </w:r>
      <w:r w:rsidR="002D31E1" w:rsidRPr="002D31E1">
        <w:rPr>
          <w:rFonts w:ascii="Times New Roman" w:hAnsi="Times New Roman" w:cs="Times New Roman"/>
          <w:b/>
          <w:sz w:val="28"/>
          <w:szCs w:val="28"/>
        </w:rPr>
        <w:t>территории Новского</w:t>
      </w:r>
      <w:r w:rsidR="004A1E03" w:rsidRPr="002D31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4AE58B6C" w14:textId="77777777" w:rsidR="000425AA" w:rsidRDefault="000425AA" w:rsidP="00CA35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9D59DF" w14:textId="4A7B8A1A" w:rsidR="004A1E03" w:rsidRPr="00CA359F" w:rsidRDefault="000425AA" w:rsidP="000425A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5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(в части, касающейся налогообложения имущества), Федеральным законом  от 06.10.2003 г. № 131-ФЗ «Об общих принципах организации местного самоуправления в Российской Федерации», в целях приведения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Новского</w:t>
      </w:r>
      <w:r w:rsidRPr="000425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Pr="000425AA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соответствие с Налоговым кодексом Российской Федерации, Совет </w:t>
      </w:r>
      <w:r>
        <w:rPr>
          <w:rFonts w:ascii="Times New Roman" w:hAnsi="Times New Roman" w:cs="Times New Roman"/>
          <w:sz w:val="28"/>
          <w:szCs w:val="28"/>
        </w:rPr>
        <w:t>Новского</w:t>
      </w:r>
      <w:r w:rsidRPr="000425AA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4BB7298D" w14:textId="4B7CBE5E" w:rsidR="00CA359F" w:rsidRDefault="00E2422A" w:rsidP="0064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A1E03" w:rsidRPr="002D31E1">
        <w:rPr>
          <w:rFonts w:ascii="Times New Roman" w:hAnsi="Times New Roman" w:cs="Times New Roman"/>
          <w:sz w:val="28"/>
          <w:szCs w:val="28"/>
        </w:rPr>
        <w:t>РЕШИЛ:</w:t>
      </w:r>
    </w:p>
    <w:p w14:paraId="083FE03E" w14:textId="77777777" w:rsidR="00646A8F" w:rsidRPr="002D31E1" w:rsidRDefault="00646A8F" w:rsidP="0064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24A21" w14:textId="097039D3" w:rsidR="006B038A" w:rsidRDefault="00CA359F" w:rsidP="00CA3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359F">
        <w:rPr>
          <w:rFonts w:ascii="Times New Roman" w:hAnsi="Times New Roman" w:cs="Times New Roman"/>
          <w:sz w:val="28"/>
          <w:szCs w:val="28"/>
        </w:rPr>
        <w:t>1.Внести изменение в решение Совета Новского сельского поселения от 21.11.2023 № 2</w:t>
      </w:r>
      <w:r w:rsidR="006B038A">
        <w:rPr>
          <w:rFonts w:ascii="Times New Roman" w:hAnsi="Times New Roman" w:cs="Times New Roman"/>
          <w:sz w:val="28"/>
          <w:szCs w:val="28"/>
        </w:rPr>
        <w:t>3</w:t>
      </w:r>
      <w:r w:rsidRPr="00CA359F">
        <w:rPr>
          <w:rFonts w:ascii="Times New Roman" w:hAnsi="Times New Roman" w:cs="Times New Roman"/>
          <w:sz w:val="28"/>
          <w:szCs w:val="28"/>
        </w:rPr>
        <w:t xml:space="preserve"> «</w:t>
      </w:r>
      <w:r w:rsidR="006B038A" w:rsidRPr="006B038A">
        <w:rPr>
          <w:rFonts w:ascii="Times New Roman" w:hAnsi="Times New Roman" w:cs="Times New Roman"/>
          <w:bCs/>
          <w:sz w:val="28"/>
          <w:szCs w:val="28"/>
        </w:rPr>
        <w:t>Об установлении налога на имущество физических лиц территории 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9F">
        <w:rPr>
          <w:rFonts w:ascii="Times New Roman" w:hAnsi="Times New Roman" w:cs="Times New Roman"/>
          <w:sz w:val="28"/>
          <w:szCs w:val="28"/>
        </w:rPr>
        <w:t>(далее – Решен</w:t>
      </w:r>
      <w:r w:rsidR="0033407F">
        <w:rPr>
          <w:rFonts w:ascii="Times New Roman" w:hAnsi="Times New Roman" w:cs="Times New Roman"/>
          <w:sz w:val="28"/>
          <w:szCs w:val="28"/>
        </w:rPr>
        <w:t xml:space="preserve">ие), изложив </w:t>
      </w:r>
      <w:r w:rsidR="00646A8F">
        <w:rPr>
          <w:rFonts w:ascii="Times New Roman" w:hAnsi="Times New Roman" w:cs="Times New Roman"/>
          <w:sz w:val="28"/>
          <w:szCs w:val="28"/>
        </w:rPr>
        <w:t>подпункт 2</w:t>
      </w:r>
      <w:r w:rsidR="0033407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B038A">
        <w:rPr>
          <w:rFonts w:ascii="Times New Roman" w:hAnsi="Times New Roman" w:cs="Times New Roman"/>
          <w:sz w:val="28"/>
          <w:szCs w:val="28"/>
        </w:rPr>
        <w:t>3</w:t>
      </w:r>
      <w:r w:rsidRPr="00CA359F">
        <w:rPr>
          <w:rFonts w:ascii="Times New Roman" w:hAnsi="Times New Roman" w:cs="Times New Roman"/>
          <w:sz w:val="28"/>
          <w:szCs w:val="28"/>
        </w:rPr>
        <w:t xml:space="preserve"> Решения в следующей редакци</w:t>
      </w:r>
      <w:r w:rsidR="00646A8F">
        <w:rPr>
          <w:rFonts w:ascii="Times New Roman" w:hAnsi="Times New Roman" w:cs="Times New Roman"/>
          <w:sz w:val="28"/>
          <w:szCs w:val="28"/>
        </w:rPr>
        <w:t>и:</w:t>
      </w:r>
    </w:p>
    <w:p w14:paraId="201A728F" w14:textId="1AF4BEAC" w:rsidR="006B038A" w:rsidRDefault="00646A8F" w:rsidP="00646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A8F">
        <w:rPr>
          <w:rFonts w:ascii="Times New Roman" w:hAnsi="Times New Roman" w:cs="Times New Roman"/>
          <w:sz w:val="28"/>
          <w:szCs w:val="28"/>
        </w:rPr>
        <w:t>«</w:t>
      </w:r>
      <w:r w:rsidR="00DB62AE" w:rsidRPr="00646A8F">
        <w:rPr>
          <w:rFonts w:ascii="Times New Roman" w:hAnsi="Times New Roman" w:cs="Times New Roman"/>
          <w:sz w:val="28"/>
          <w:szCs w:val="28"/>
        </w:rPr>
        <w:t xml:space="preserve">2) </w:t>
      </w:r>
      <w:r w:rsidRPr="00646A8F">
        <w:rPr>
          <w:rFonts w:ascii="Times New Roman" w:hAnsi="Times New Roman" w:cs="Times New Roman"/>
          <w:sz w:val="28"/>
          <w:szCs w:val="28"/>
        </w:rPr>
        <w:t>2</w:t>
      </w:r>
      <w:r w:rsidR="00DB62AE" w:rsidRPr="00646A8F">
        <w:rPr>
          <w:rFonts w:ascii="Times New Roman" w:hAnsi="Times New Roman" w:cs="Times New Roman"/>
          <w:sz w:val="28"/>
          <w:szCs w:val="28"/>
        </w:rPr>
        <w:t xml:space="preserve">,5 процентов в отношении объектов налогообложения, включенных в перечень, определяемый в соответствии с </w:t>
      </w:r>
      <w:hyperlink r:id="rId6" w:history="1">
        <w:r w:rsidR="00DB62AE" w:rsidRPr="00646A8F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="00DB62AE" w:rsidRPr="00646A8F">
        <w:rPr>
          <w:rFonts w:ascii="Times New Roman" w:hAnsi="Times New Roman" w:cs="Times New Roman"/>
          <w:sz w:val="28"/>
          <w:szCs w:val="28"/>
        </w:rPr>
        <w:t xml:space="preserve">  Налогового кодекса Р</w:t>
      </w:r>
      <w:r w:rsidRPr="00646A8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B62AE" w:rsidRPr="00646A8F">
        <w:rPr>
          <w:rFonts w:ascii="Times New Roman" w:hAnsi="Times New Roman" w:cs="Times New Roman"/>
          <w:sz w:val="28"/>
          <w:szCs w:val="28"/>
        </w:rPr>
        <w:t>Ф</w:t>
      </w:r>
      <w:r w:rsidRPr="00646A8F">
        <w:rPr>
          <w:rFonts w:ascii="Times New Roman" w:hAnsi="Times New Roman" w:cs="Times New Roman"/>
          <w:sz w:val="28"/>
          <w:szCs w:val="28"/>
        </w:rPr>
        <w:t>едерации</w:t>
      </w:r>
      <w:r w:rsidR="00DB62AE" w:rsidRPr="00646A8F">
        <w:rPr>
          <w:rFonts w:ascii="Times New Roman" w:hAnsi="Times New Roman" w:cs="Times New Roman"/>
          <w:sz w:val="28"/>
          <w:szCs w:val="28"/>
        </w:rPr>
        <w:t xml:space="preserve">, в отношении объектов налогообложения, предусмотренных </w:t>
      </w:r>
      <w:hyperlink r:id="rId7" w:history="1">
        <w:r w:rsidR="00DB62AE" w:rsidRPr="00646A8F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="00DB62AE" w:rsidRPr="00646A8F">
        <w:rPr>
          <w:rFonts w:ascii="Times New Roman" w:hAnsi="Times New Roman" w:cs="Times New Roman"/>
          <w:sz w:val="28"/>
          <w:szCs w:val="28"/>
        </w:rPr>
        <w:t xml:space="preserve"> Налогового кодекса Р</w:t>
      </w:r>
      <w:r w:rsidRPr="00646A8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B62AE" w:rsidRPr="00646A8F">
        <w:rPr>
          <w:rFonts w:ascii="Times New Roman" w:hAnsi="Times New Roman" w:cs="Times New Roman"/>
          <w:sz w:val="28"/>
          <w:szCs w:val="28"/>
        </w:rPr>
        <w:t>Ф</w:t>
      </w:r>
      <w:r w:rsidRPr="00646A8F">
        <w:rPr>
          <w:rFonts w:ascii="Times New Roman" w:hAnsi="Times New Roman" w:cs="Times New Roman"/>
          <w:sz w:val="28"/>
          <w:szCs w:val="28"/>
        </w:rPr>
        <w:t>едерации</w:t>
      </w:r>
      <w:r w:rsidR="00DB62AE" w:rsidRPr="00646A8F">
        <w:rPr>
          <w:rFonts w:ascii="Times New Roman" w:hAnsi="Times New Roman" w:cs="Times New Roman"/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рублей;</w:t>
      </w:r>
    </w:p>
    <w:p w14:paraId="18D307B6" w14:textId="396C8C1D" w:rsidR="00CA359F" w:rsidRPr="00CA359F" w:rsidRDefault="005C7564" w:rsidP="00646A8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0D70C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CA359F" w:rsidRPr="00CA359F">
        <w:rPr>
          <w:b w:val="0"/>
          <w:sz w:val="28"/>
          <w:szCs w:val="28"/>
        </w:rPr>
        <w:t>2. Обнародовать настоящее решение в установленном порядке.</w:t>
      </w:r>
    </w:p>
    <w:p w14:paraId="72DB9287" w14:textId="0B8FA61D" w:rsidR="00CA359F" w:rsidRPr="00CA359F" w:rsidRDefault="000D70C3" w:rsidP="00646A8F">
      <w:pPr>
        <w:pStyle w:val="ConsPlusTitle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CA359F" w:rsidRPr="00CA359F">
        <w:rPr>
          <w:b w:val="0"/>
          <w:sz w:val="28"/>
          <w:szCs w:val="28"/>
        </w:rPr>
        <w:t>3. Настоящее решение вступает в силу 01.01.202</w:t>
      </w:r>
      <w:r w:rsidR="005C7564">
        <w:rPr>
          <w:b w:val="0"/>
          <w:sz w:val="28"/>
          <w:szCs w:val="28"/>
        </w:rPr>
        <w:t>5</w:t>
      </w:r>
      <w:r w:rsidR="00CA359F" w:rsidRPr="00CA359F">
        <w:rPr>
          <w:b w:val="0"/>
          <w:sz w:val="28"/>
          <w:szCs w:val="28"/>
        </w:rPr>
        <w:t>.</w:t>
      </w:r>
    </w:p>
    <w:p w14:paraId="756EDEF6" w14:textId="77777777" w:rsidR="005C7564" w:rsidRDefault="005C7564" w:rsidP="000D70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9A4CFE2" w14:textId="20E467CD" w:rsidR="002C7B62" w:rsidRPr="002C7B62" w:rsidRDefault="002C7B62" w:rsidP="000D70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C7B62">
        <w:rPr>
          <w:rFonts w:ascii="Times New Roman" w:hAnsi="Times New Roman" w:cs="Times New Roman"/>
          <w:bCs/>
          <w:sz w:val="28"/>
          <w:szCs w:val="28"/>
        </w:rPr>
        <w:t>Председатель Совета Новского</w:t>
      </w:r>
    </w:p>
    <w:p w14:paraId="62C7D85B" w14:textId="77777777" w:rsidR="002C7B62" w:rsidRDefault="002C7B62" w:rsidP="000D70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C7B62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            Н.В.Привалова</w:t>
      </w:r>
    </w:p>
    <w:p w14:paraId="1184A9E8" w14:textId="77777777" w:rsidR="00646A8F" w:rsidRPr="002C7B62" w:rsidRDefault="00646A8F" w:rsidP="000D70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7D85C37" w14:textId="77777777" w:rsidR="002C7B62" w:rsidRPr="00A801EB" w:rsidRDefault="002C7B62" w:rsidP="00A801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C7B62">
        <w:rPr>
          <w:rFonts w:ascii="Times New Roman" w:hAnsi="Times New Roman" w:cs="Times New Roman"/>
          <w:bCs/>
          <w:sz w:val="28"/>
          <w:szCs w:val="28"/>
        </w:rPr>
        <w:t xml:space="preserve">Глава Новского сельского поселения                           А.А. Замураев                       </w:t>
      </w:r>
    </w:p>
    <w:sectPr w:rsidR="002C7B62" w:rsidRPr="00A801EB" w:rsidSect="00A801EB">
      <w:type w:val="continuous"/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554887"/>
    <w:multiLevelType w:val="multilevel"/>
    <w:tmpl w:val="3676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211223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E03"/>
    <w:rsid w:val="000138A0"/>
    <w:rsid w:val="00021383"/>
    <w:rsid w:val="000425AA"/>
    <w:rsid w:val="000C15D4"/>
    <w:rsid w:val="000D70C3"/>
    <w:rsid w:val="001256B3"/>
    <w:rsid w:val="001F13AC"/>
    <w:rsid w:val="00284102"/>
    <w:rsid w:val="002C7B62"/>
    <w:rsid w:val="002D31E1"/>
    <w:rsid w:val="002D783A"/>
    <w:rsid w:val="0033407F"/>
    <w:rsid w:val="00375D6C"/>
    <w:rsid w:val="00395BBE"/>
    <w:rsid w:val="00473055"/>
    <w:rsid w:val="004A1E03"/>
    <w:rsid w:val="0052649D"/>
    <w:rsid w:val="005C7564"/>
    <w:rsid w:val="005D1124"/>
    <w:rsid w:val="00636598"/>
    <w:rsid w:val="00646A8F"/>
    <w:rsid w:val="00662DC6"/>
    <w:rsid w:val="0067763C"/>
    <w:rsid w:val="006B038A"/>
    <w:rsid w:val="006C38A0"/>
    <w:rsid w:val="00706011"/>
    <w:rsid w:val="007136DA"/>
    <w:rsid w:val="00722250"/>
    <w:rsid w:val="007D5F21"/>
    <w:rsid w:val="008D7965"/>
    <w:rsid w:val="00906FF6"/>
    <w:rsid w:val="009B78A8"/>
    <w:rsid w:val="00A73BFC"/>
    <w:rsid w:val="00A801EB"/>
    <w:rsid w:val="00B25D06"/>
    <w:rsid w:val="00B603C9"/>
    <w:rsid w:val="00BA6C1D"/>
    <w:rsid w:val="00C91736"/>
    <w:rsid w:val="00C948F0"/>
    <w:rsid w:val="00CA341A"/>
    <w:rsid w:val="00CA359F"/>
    <w:rsid w:val="00CE50EF"/>
    <w:rsid w:val="00CE5C4D"/>
    <w:rsid w:val="00D227D3"/>
    <w:rsid w:val="00D762F5"/>
    <w:rsid w:val="00D811B8"/>
    <w:rsid w:val="00D81CB0"/>
    <w:rsid w:val="00DB62AE"/>
    <w:rsid w:val="00E13AB8"/>
    <w:rsid w:val="00E2422A"/>
    <w:rsid w:val="00EC4CF8"/>
    <w:rsid w:val="00ED2BC1"/>
    <w:rsid w:val="00ED5714"/>
    <w:rsid w:val="00F1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A152"/>
  <w15:docId w15:val="{A7477C42-59FD-4A3D-9658-A24CAC8E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E03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CA359F"/>
    <w:rPr>
      <w:rFonts w:cs="Times New Roman"/>
      <w:color w:val="auto"/>
    </w:rPr>
  </w:style>
  <w:style w:type="paragraph" w:customStyle="1" w:styleId="a5">
    <w:name w:val="Прижатый влево"/>
    <w:basedOn w:val="a"/>
    <w:next w:val="a"/>
    <w:uiPriority w:val="99"/>
    <w:rsid w:val="00CA35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Title">
    <w:name w:val="ConsPlusTitle"/>
    <w:rsid w:val="00CA35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6B038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6B038A"/>
    <w:pPr>
      <w:spacing w:after="0" w:line="240" w:lineRule="auto"/>
    </w:pPr>
    <w:rPr>
      <w:rFonts w:ascii="Calibri" w:hAnsi="Calibri" w:cs="Calibri"/>
    </w:rPr>
  </w:style>
  <w:style w:type="paragraph" w:styleId="a8">
    <w:name w:val="List Paragraph"/>
    <w:basedOn w:val="a"/>
    <w:uiPriority w:val="34"/>
    <w:qFormat/>
    <w:rsid w:val="00CE5C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02F0D143B72741238DF1494B69F3336071A9B747D249B817B22F4E1A6F84C71AD519600257DE5P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2F0D143B72741238DF1494B69F3336071A9B747D249B817B22F4E1A6F84C71AD519600207AE5P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DE39-DE53-4BB5-AC7A-B47ADEF0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Новые</cp:lastModifiedBy>
  <cp:revision>38</cp:revision>
  <cp:lastPrinted>2024-11-28T07:40:00Z</cp:lastPrinted>
  <dcterms:created xsi:type="dcterms:W3CDTF">2022-07-04T07:13:00Z</dcterms:created>
  <dcterms:modified xsi:type="dcterms:W3CDTF">2024-11-28T07:41:00Z</dcterms:modified>
</cp:coreProperties>
</file>