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1D3" w:rsidRDefault="00D871D3" w:rsidP="00E575EF">
      <w:pPr>
        <w:rPr>
          <w:sz w:val="28"/>
        </w:rPr>
      </w:pPr>
      <w:bookmarkStart w:id="0" w:name="_GoBack"/>
      <w:bookmarkEnd w:id="0"/>
    </w:p>
    <w:tbl>
      <w:tblPr>
        <w:tblW w:w="10122" w:type="dxa"/>
        <w:tblInd w:w="108" w:type="dxa"/>
        <w:tblLook w:val="04A0" w:firstRow="1" w:lastRow="0" w:firstColumn="1" w:lastColumn="0" w:noHBand="0" w:noVBand="1"/>
      </w:tblPr>
      <w:tblGrid>
        <w:gridCol w:w="4963"/>
        <w:gridCol w:w="576"/>
        <w:gridCol w:w="1691"/>
        <w:gridCol w:w="696"/>
        <w:gridCol w:w="576"/>
        <w:gridCol w:w="1620"/>
      </w:tblGrid>
      <w:tr w:rsidR="002B4F43" w:rsidRPr="002B4F43" w:rsidTr="002B4F43">
        <w:trPr>
          <w:trHeight w:val="315"/>
        </w:trPr>
        <w:tc>
          <w:tcPr>
            <w:tcW w:w="101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B4F43" w:rsidRPr="002B4F43" w:rsidRDefault="000D1D28" w:rsidP="000D1D2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                                                                                        </w:t>
            </w:r>
            <w:r w:rsidR="002B4F43" w:rsidRPr="002B4F43">
              <w:rPr>
                <w:bCs/>
                <w:color w:val="000000"/>
                <w:sz w:val="28"/>
                <w:szCs w:val="28"/>
              </w:rPr>
              <w:t>Приложение №1</w:t>
            </w:r>
          </w:p>
          <w:p w:rsidR="002B4F43" w:rsidRPr="002B4F43" w:rsidRDefault="002B4F43" w:rsidP="002B4F4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К распоряжению №1-р от 12.01.2016 года</w:t>
            </w:r>
          </w:p>
          <w:p w:rsidR="002B4F43" w:rsidRPr="002B4F43" w:rsidRDefault="002B4F43" w:rsidP="002B4F4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2B4F43" w:rsidRPr="002B4F43" w:rsidRDefault="002B4F43" w:rsidP="002B4F4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2B4F43" w:rsidRPr="002B4F43" w:rsidRDefault="002B4F43" w:rsidP="002B4F4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Бюджетная роспись (доходы)</w:t>
            </w:r>
          </w:p>
        </w:tc>
      </w:tr>
      <w:tr w:rsidR="002B4F43" w:rsidRPr="002B4F43" w:rsidTr="002B4F43">
        <w:trPr>
          <w:trHeight w:val="315"/>
        </w:trPr>
        <w:tc>
          <w:tcPr>
            <w:tcW w:w="101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2B4F43" w:rsidRPr="002B4F43" w:rsidRDefault="002B4F43" w:rsidP="002B4F4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B4F43" w:rsidRPr="002B4F43" w:rsidTr="002B4F43">
        <w:trPr>
          <w:trHeight w:val="315"/>
        </w:trPr>
        <w:tc>
          <w:tcPr>
            <w:tcW w:w="101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B4F43" w:rsidRPr="002B4F43" w:rsidRDefault="002B4F43" w:rsidP="002B4F4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B4F43" w:rsidRPr="002B4F43" w:rsidTr="002B4F43">
        <w:trPr>
          <w:trHeight w:val="255"/>
        </w:trPr>
        <w:tc>
          <w:tcPr>
            <w:tcW w:w="101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2B4F43" w:rsidRPr="002B4F43" w:rsidRDefault="002B4F43" w:rsidP="002B4F43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4F43" w:rsidRPr="002B4F43" w:rsidTr="000D1D28">
        <w:trPr>
          <w:trHeight w:val="70"/>
        </w:trPr>
        <w:tc>
          <w:tcPr>
            <w:tcW w:w="1012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bottom"/>
            <w:hideMark/>
          </w:tcPr>
          <w:p w:rsidR="002B4F43" w:rsidRPr="002B4F43" w:rsidRDefault="002B4F43" w:rsidP="002B4F43">
            <w:pPr>
              <w:rPr>
                <w:color w:val="000000"/>
                <w:sz w:val="28"/>
                <w:szCs w:val="28"/>
              </w:rPr>
            </w:pPr>
          </w:p>
        </w:tc>
      </w:tr>
      <w:tr w:rsidR="002B4F43" w:rsidRPr="002B4F43" w:rsidTr="002B4F43">
        <w:trPr>
          <w:trHeight w:val="510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B4F43" w:rsidRPr="002B4F43" w:rsidRDefault="002B4F43" w:rsidP="002B4F43">
            <w:pPr>
              <w:jc w:val="center"/>
              <w:rPr>
                <w:color w:val="000000"/>
                <w:sz w:val="28"/>
                <w:szCs w:val="28"/>
              </w:rPr>
            </w:pPr>
            <w:r w:rsidRPr="002B4F43">
              <w:rPr>
                <w:color w:val="000000"/>
                <w:sz w:val="28"/>
                <w:szCs w:val="28"/>
              </w:rPr>
              <w:t>Документ, учреждение</w:t>
            </w: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2B4F43" w:rsidRPr="000F5FF1" w:rsidRDefault="002B4F43" w:rsidP="002B4F43">
            <w:pPr>
              <w:jc w:val="center"/>
              <w:rPr>
                <w:color w:val="000000"/>
                <w:sz w:val="28"/>
                <w:szCs w:val="28"/>
              </w:rPr>
            </w:pPr>
            <w:r w:rsidRPr="000F5FF1">
              <w:rPr>
                <w:color w:val="000000"/>
                <w:sz w:val="28"/>
                <w:szCs w:val="28"/>
              </w:rPr>
              <w:t>Код дохода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4F43" w:rsidRPr="002B4F43" w:rsidRDefault="002B4F43" w:rsidP="002B4F43">
            <w:pPr>
              <w:jc w:val="center"/>
              <w:rPr>
                <w:color w:val="000000"/>
                <w:sz w:val="28"/>
                <w:szCs w:val="28"/>
              </w:rPr>
            </w:pPr>
            <w:r w:rsidRPr="002B4F43">
              <w:rPr>
                <w:color w:val="000000"/>
                <w:sz w:val="28"/>
                <w:szCs w:val="28"/>
              </w:rPr>
              <w:t>Сумма на 2016 год</w:t>
            </w:r>
          </w:p>
        </w:tc>
      </w:tr>
      <w:tr w:rsidR="002B4F43" w:rsidRPr="002B4F43" w:rsidTr="002B4F43">
        <w:trPr>
          <w:trHeight w:val="255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B4F43" w:rsidRPr="002B4F43" w:rsidRDefault="002B4F43" w:rsidP="002B4F4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Всего доходов</w:t>
            </w:r>
            <w:r w:rsidRPr="002B4F43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rPr>
                <w:color w:val="000000"/>
              </w:rPr>
            </w:pPr>
            <w:r w:rsidRPr="002B4F43">
              <w:rPr>
                <w:color w:val="000000"/>
              </w:rPr>
              <w:t>000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rPr>
                <w:color w:val="000000"/>
              </w:rPr>
            </w:pPr>
            <w:r w:rsidRPr="002B4F43">
              <w:rPr>
                <w:color w:val="000000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rPr>
                <w:color w:val="000000"/>
              </w:rPr>
            </w:pPr>
            <w:r w:rsidRPr="002B4F43">
              <w:rPr>
                <w:color w:val="000000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rPr>
                <w:color w:val="000000"/>
              </w:rPr>
            </w:pPr>
            <w:r w:rsidRPr="002B4F43">
              <w:rPr>
                <w:color w:val="000000"/>
              </w:rPr>
              <w:t>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4F43" w:rsidRPr="002B4F43" w:rsidRDefault="002B4F43" w:rsidP="002B4F4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6344978,41</w:t>
            </w:r>
          </w:p>
        </w:tc>
      </w:tr>
      <w:tr w:rsidR="002B4F43" w:rsidRPr="002B4F43" w:rsidTr="002B4F43">
        <w:trPr>
          <w:trHeight w:val="1020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B4F43" w:rsidRPr="002B4F43" w:rsidRDefault="002B4F43" w:rsidP="002B4F43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1030223001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4F43" w:rsidRPr="002B4F43" w:rsidRDefault="002B4F43" w:rsidP="002B4F43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85 648,43</w:t>
            </w:r>
          </w:p>
        </w:tc>
      </w:tr>
      <w:tr w:rsidR="002B4F43" w:rsidRPr="002B4F43" w:rsidTr="002B4F43">
        <w:trPr>
          <w:trHeight w:val="1530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B4F43" w:rsidRPr="002B4F43" w:rsidRDefault="002B4F43" w:rsidP="002B4F43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 xml:space="preserve"> Доходы от уплаты акцизов на моторные масла для дизельных и (или) карбюраторных (</w:t>
            </w:r>
            <w:proofErr w:type="spellStart"/>
            <w:r w:rsidRPr="002B4F43">
              <w:rPr>
                <w:bCs/>
                <w:color w:val="000000"/>
                <w:sz w:val="28"/>
                <w:szCs w:val="28"/>
              </w:rPr>
              <w:t>инжекторных</w:t>
            </w:r>
            <w:proofErr w:type="spellEnd"/>
            <w:r w:rsidRPr="002B4F43">
              <w:rPr>
                <w:bCs/>
                <w:color w:val="000000"/>
                <w:sz w:val="28"/>
                <w:szCs w:val="28"/>
              </w:rPr>
              <w:t>) двигателей,</w:t>
            </w:r>
            <w:r w:rsidR="000F5FF1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B4F43">
              <w:rPr>
                <w:bCs/>
                <w:color w:val="000000"/>
                <w:sz w:val="28"/>
                <w:szCs w:val="28"/>
              </w:rPr>
              <w:t>зачисляемые в консолидируемые бюджеты субъектов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1030224001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4F43" w:rsidRPr="002B4F43" w:rsidRDefault="002B4F43" w:rsidP="002B4F43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1 301,10</w:t>
            </w:r>
          </w:p>
        </w:tc>
      </w:tr>
      <w:tr w:rsidR="002B4F43" w:rsidRPr="002B4F43" w:rsidTr="002B4F43">
        <w:trPr>
          <w:trHeight w:val="1275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B4F43" w:rsidRPr="002B4F43" w:rsidRDefault="002B4F43" w:rsidP="002B4F43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Доходы от уплаты акцизов на автомобильный бензин,</w:t>
            </w:r>
            <w:r w:rsidR="000F5FF1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B4F43">
              <w:rPr>
                <w:bCs/>
                <w:color w:val="000000"/>
                <w:sz w:val="28"/>
                <w:szCs w:val="28"/>
              </w:rPr>
              <w:t>производимый на территории РФ,</w:t>
            </w:r>
            <w:r w:rsidR="000F5FF1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B4F43">
              <w:rPr>
                <w:bCs/>
                <w:color w:val="000000"/>
                <w:sz w:val="28"/>
                <w:szCs w:val="28"/>
              </w:rPr>
              <w:t>зачисляемые в консолидируемые бюджеты субъектов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1030225001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4F43" w:rsidRPr="002B4F43" w:rsidRDefault="002B4F43" w:rsidP="002B4F43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186 937,01</w:t>
            </w:r>
          </w:p>
        </w:tc>
      </w:tr>
      <w:tr w:rsidR="002B4F43" w:rsidRPr="002B4F43" w:rsidTr="002B4F43">
        <w:trPr>
          <w:trHeight w:val="1275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B4F43" w:rsidRPr="002B4F43" w:rsidRDefault="002B4F43" w:rsidP="002B4F43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Доходы от уплаты акцизов на прямогонный бензин,</w:t>
            </w:r>
            <w:r w:rsidR="000F5FF1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B4F43">
              <w:rPr>
                <w:bCs/>
                <w:color w:val="000000"/>
                <w:sz w:val="28"/>
                <w:szCs w:val="28"/>
              </w:rPr>
              <w:t>производимый на территории РФ,</w:t>
            </w:r>
            <w:r w:rsidR="000F5FF1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B4F43">
              <w:rPr>
                <w:bCs/>
                <w:color w:val="000000"/>
                <w:sz w:val="28"/>
                <w:szCs w:val="28"/>
              </w:rPr>
              <w:t>зачисляемые в консолидируемые бюджеты субъектов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1030226001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4F43" w:rsidRPr="002B4F43" w:rsidRDefault="002B4F43" w:rsidP="002B4F43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-32 505,13</w:t>
            </w:r>
          </w:p>
        </w:tc>
      </w:tr>
      <w:tr w:rsidR="002B4F43" w:rsidRPr="002B4F43" w:rsidTr="002B4F43">
        <w:trPr>
          <w:trHeight w:val="765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B4F43" w:rsidRPr="002B4F43" w:rsidRDefault="002B4F43" w:rsidP="002B4F43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 xml:space="preserve">Налог на доходы </w:t>
            </w:r>
            <w:proofErr w:type="spellStart"/>
            <w:r w:rsidRPr="002B4F43">
              <w:rPr>
                <w:bCs/>
                <w:color w:val="000000"/>
                <w:sz w:val="28"/>
                <w:szCs w:val="28"/>
              </w:rPr>
              <w:t>физических</w:t>
            </w:r>
            <w:proofErr w:type="gramStart"/>
            <w:r w:rsidRPr="002B4F43">
              <w:rPr>
                <w:bCs/>
                <w:color w:val="000000"/>
                <w:sz w:val="28"/>
                <w:szCs w:val="28"/>
              </w:rPr>
              <w:t>,о</w:t>
            </w:r>
            <w:proofErr w:type="gramEnd"/>
            <w:r w:rsidRPr="002B4F43">
              <w:rPr>
                <w:bCs/>
                <w:color w:val="000000"/>
                <w:sz w:val="28"/>
                <w:szCs w:val="28"/>
              </w:rPr>
              <w:t>благ.по</w:t>
            </w:r>
            <w:proofErr w:type="spellEnd"/>
            <w:r w:rsidRPr="002B4F43">
              <w:rPr>
                <w:bCs/>
                <w:color w:val="000000"/>
                <w:sz w:val="28"/>
                <w:szCs w:val="28"/>
              </w:rPr>
              <w:t xml:space="preserve"> налоговой ставке 13%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182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1010202101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4F43" w:rsidRPr="002B4F43" w:rsidRDefault="002B4F43" w:rsidP="002B4F43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234 000,00</w:t>
            </w:r>
          </w:p>
        </w:tc>
      </w:tr>
      <w:tr w:rsidR="002B4F43" w:rsidRPr="002B4F43" w:rsidTr="002B4F43">
        <w:trPr>
          <w:trHeight w:val="510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B4F43" w:rsidRPr="002B4F43" w:rsidRDefault="002B4F43" w:rsidP="002B4F43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182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1050301001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4F43" w:rsidRPr="002B4F43" w:rsidRDefault="002B4F43" w:rsidP="002B4F43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1 000,00</w:t>
            </w:r>
          </w:p>
        </w:tc>
      </w:tr>
      <w:tr w:rsidR="002B4F43" w:rsidRPr="002B4F43" w:rsidTr="002B4F43">
        <w:trPr>
          <w:trHeight w:val="1275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B4F43" w:rsidRPr="002B4F43" w:rsidRDefault="002B4F43" w:rsidP="002B4F43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182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1060103010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4F43" w:rsidRPr="002B4F43" w:rsidRDefault="002B4F43" w:rsidP="002B4F43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35 000,00</w:t>
            </w:r>
          </w:p>
        </w:tc>
      </w:tr>
      <w:tr w:rsidR="002B4F43" w:rsidRPr="002B4F43" w:rsidTr="002B4F43">
        <w:trPr>
          <w:trHeight w:val="1020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B4F43" w:rsidRPr="002B4F43" w:rsidRDefault="002B4F43" w:rsidP="002B4F43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 xml:space="preserve">Земельный налог с организаций, обладающих земельным участком, расположенным в границах сельских  </w:t>
            </w:r>
            <w:r w:rsidRPr="002B4F43">
              <w:rPr>
                <w:bCs/>
                <w:color w:val="000000"/>
                <w:sz w:val="28"/>
                <w:szCs w:val="28"/>
              </w:rPr>
              <w:lastRenderedPageBreak/>
              <w:t>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lastRenderedPageBreak/>
              <w:t>182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1060603310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4F43" w:rsidRPr="002B4F43" w:rsidRDefault="002B4F43" w:rsidP="002B4F43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230 000,00</w:t>
            </w:r>
          </w:p>
        </w:tc>
      </w:tr>
      <w:tr w:rsidR="002B4F43" w:rsidRPr="002B4F43" w:rsidTr="002B4F43">
        <w:trPr>
          <w:trHeight w:val="1275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B4F43" w:rsidRPr="002B4F43" w:rsidRDefault="000F5FF1" w:rsidP="000F5FF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 </w:t>
            </w:r>
            <w:r w:rsidR="002B4F43" w:rsidRPr="002B4F43">
              <w:rPr>
                <w:bCs/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182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1060604310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4F43" w:rsidRPr="002B4F43" w:rsidRDefault="002B4F43" w:rsidP="002B4F43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270 000,00</w:t>
            </w:r>
          </w:p>
        </w:tc>
      </w:tr>
      <w:tr w:rsidR="002B4F43" w:rsidRPr="002B4F43" w:rsidTr="002B4F43">
        <w:trPr>
          <w:trHeight w:val="1785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B4F43" w:rsidRPr="002B4F43" w:rsidRDefault="002B4F43" w:rsidP="002B4F43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240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1110503510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4F43" w:rsidRPr="002B4F43" w:rsidRDefault="002B4F43" w:rsidP="002B4F43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106 000,00</w:t>
            </w:r>
          </w:p>
        </w:tc>
      </w:tr>
      <w:tr w:rsidR="002B4F43" w:rsidRPr="002B4F43" w:rsidTr="002B4F43">
        <w:trPr>
          <w:trHeight w:val="2040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B4F43" w:rsidRPr="002B4F43" w:rsidRDefault="002B4F43" w:rsidP="002B4F43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240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1110904510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4F43" w:rsidRPr="002B4F43" w:rsidRDefault="002B4F43" w:rsidP="002B4F43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30 000,00</w:t>
            </w:r>
          </w:p>
        </w:tc>
      </w:tr>
      <w:tr w:rsidR="002B4F43" w:rsidRPr="002B4F43" w:rsidTr="002B4F43">
        <w:trPr>
          <w:trHeight w:val="765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B4F43" w:rsidRPr="002B4F43" w:rsidRDefault="002B4F43" w:rsidP="002B4F43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240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1130199510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4F43" w:rsidRPr="002B4F43" w:rsidRDefault="002B4F43" w:rsidP="002B4F43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22 000,00</w:t>
            </w:r>
          </w:p>
        </w:tc>
      </w:tr>
      <w:tr w:rsidR="002B4F43" w:rsidRPr="002B4F43" w:rsidTr="002B4F43">
        <w:trPr>
          <w:trHeight w:val="765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B4F43" w:rsidRPr="002B4F43" w:rsidRDefault="002B4F43" w:rsidP="002B4F43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240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2020100110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4F43" w:rsidRPr="002B4F43" w:rsidRDefault="002B4F43" w:rsidP="002B4F43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5 029</w:t>
            </w:r>
            <w:r>
              <w:rPr>
                <w:bCs/>
                <w:color w:val="000000"/>
                <w:sz w:val="28"/>
                <w:szCs w:val="28"/>
              </w:rPr>
              <w:t>600,00</w:t>
            </w:r>
            <w:r w:rsidRPr="002B4F43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2B4F43" w:rsidRPr="002B4F43" w:rsidTr="002B4F43">
        <w:trPr>
          <w:trHeight w:val="510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B4F43" w:rsidRPr="002B4F43" w:rsidRDefault="002B4F43" w:rsidP="002B4F43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Прочие субсидии бюджетам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240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2020299910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4F43" w:rsidRPr="002B4F43" w:rsidRDefault="002B4F43" w:rsidP="002B4F43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83 897,00</w:t>
            </w:r>
          </w:p>
        </w:tc>
      </w:tr>
      <w:tr w:rsidR="002B4F43" w:rsidRPr="002B4F43" w:rsidTr="002B4F43">
        <w:trPr>
          <w:trHeight w:val="1275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B4F43" w:rsidRPr="002B4F43" w:rsidRDefault="002B4F43" w:rsidP="002B4F43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Субвенции бюджетам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240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2020300710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1"/>
              <w:rPr>
                <w:color w:val="000000"/>
              </w:rPr>
            </w:pPr>
            <w:r w:rsidRPr="002B4F43">
              <w:rPr>
                <w:color w:val="000000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4F43" w:rsidRPr="002B4F43" w:rsidRDefault="002B4F43" w:rsidP="002B4F43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600,00</w:t>
            </w:r>
          </w:p>
        </w:tc>
      </w:tr>
      <w:tr w:rsidR="002B4F43" w:rsidRPr="002B4F43" w:rsidTr="002B4F43">
        <w:trPr>
          <w:trHeight w:val="1275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B4F43" w:rsidRPr="002B4F43" w:rsidRDefault="002B4F43" w:rsidP="002B4F43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240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2020301510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4F43" w:rsidRPr="002B4F43" w:rsidRDefault="002B4F43" w:rsidP="002B4F43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60 600,00</w:t>
            </w:r>
          </w:p>
        </w:tc>
      </w:tr>
      <w:tr w:rsidR="002B4F43" w:rsidRPr="002B4F43" w:rsidTr="002B4F43">
        <w:trPr>
          <w:trHeight w:val="1275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B4F43" w:rsidRPr="002B4F43" w:rsidRDefault="002B4F43" w:rsidP="002B4F43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240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2020402510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B4F43" w:rsidRPr="002B4F43" w:rsidRDefault="002B4F43" w:rsidP="002B4F43">
            <w:pPr>
              <w:jc w:val="center"/>
              <w:outlineLvl w:val="2"/>
              <w:rPr>
                <w:color w:val="000000"/>
              </w:rPr>
            </w:pPr>
            <w:r w:rsidRPr="002B4F43">
              <w:rPr>
                <w:color w:val="000000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4F43" w:rsidRPr="002B4F43" w:rsidRDefault="002B4F43" w:rsidP="002B4F43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2B4F43">
              <w:rPr>
                <w:bCs/>
                <w:color w:val="000000"/>
                <w:sz w:val="28"/>
                <w:szCs w:val="28"/>
              </w:rPr>
              <w:t>900,00</w:t>
            </w:r>
          </w:p>
        </w:tc>
      </w:tr>
      <w:tr w:rsidR="002B4F43" w:rsidRPr="002B4F43" w:rsidTr="002B4F43">
        <w:trPr>
          <w:trHeight w:val="255"/>
        </w:trPr>
        <w:tc>
          <w:tcPr>
            <w:tcW w:w="85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2B4F43" w:rsidRPr="002B4F43" w:rsidRDefault="002B4F43" w:rsidP="002B4F43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B4F43" w:rsidRPr="002B4F43" w:rsidRDefault="002B4F43" w:rsidP="002B4F43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2B4F43" w:rsidRPr="002B4F43" w:rsidTr="002B4F43">
        <w:trPr>
          <w:trHeight w:val="255"/>
        </w:trPr>
        <w:tc>
          <w:tcPr>
            <w:tcW w:w="49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B4F43" w:rsidRPr="002B4F43" w:rsidRDefault="002B4F43" w:rsidP="002B4F43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B4F43" w:rsidRPr="002B4F43" w:rsidRDefault="002B4F43" w:rsidP="002B4F43">
            <w:pPr>
              <w:rPr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B4F43" w:rsidRPr="002B4F43" w:rsidRDefault="002B4F43" w:rsidP="002B4F43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B4F43" w:rsidRPr="002B4F43" w:rsidRDefault="002B4F43" w:rsidP="002B4F43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B4F43" w:rsidRPr="002B4F43" w:rsidRDefault="002B4F43" w:rsidP="002B4F4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4F43" w:rsidRPr="002B4F43" w:rsidRDefault="002B4F43" w:rsidP="002B4F43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B4F43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2B4F43" w:rsidRPr="002B4F43" w:rsidTr="002B4F43">
        <w:trPr>
          <w:trHeight w:val="255"/>
        </w:trPr>
        <w:tc>
          <w:tcPr>
            <w:tcW w:w="101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2B4F43" w:rsidRPr="002B4F43" w:rsidRDefault="002B4F43" w:rsidP="002B4F43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</w:tbl>
    <w:p w:rsidR="002B4F43" w:rsidRDefault="002B4F43" w:rsidP="00E575EF">
      <w:pPr>
        <w:rPr>
          <w:sz w:val="28"/>
        </w:rPr>
      </w:pPr>
    </w:p>
    <w:tbl>
      <w:tblPr>
        <w:tblW w:w="10666" w:type="dxa"/>
        <w:jc w:val="center"/>
        <w:tblLayout w:type="fixed"/>
        <w:tblLook w:val="04A0" w:firstRow="1" w:lastRow="0" w:firstColumn="1" w:lastColumn="0" w:noHBand="0" w:noVBand="1"/>
      </w:tblPr>
      <w:tblGrid>
        <w:gridCol w:w="3686"/>
        <w:gridCol w:w="851"/>
        <w:gridCol w:w="1159"/>
        <w:gridCol w:w="1559"/>
        <w:gridCol w:w="851"/>
        <w:gridCol w:w="825"/>
        <w:gridCol w:w="1735"/>
      </w:tblGrid>
      <w:tr w:rsidR="002B4F43" w:rsidRPr="00D871D3" w:rsidTr="00324212">
        <w:trPr>
          <w:trHeight w:val="825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D871D3" w:rsidRPr="00D871D3" w:rsidRDefault="00D871D3" w:rsidP="00D871D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D871D3" w:rsidRPr="00D871D3" w:rsidRDefault="00D871D3" w:rsidP="00D871D3">
            <w:pPr>
              <w:rPr>
                <w:sz w:val="20"/>
                <w:szCs w:val="20"/>
              </w:rPr>
            </w:pPr>
          </w:p>
        </w:tc>
        <w:tc>
          <w:tcPr>
            <w:tcW w:w="61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D871D3" w:rsidRPr="000F5FF1" w:rsidRDefault="00D871D3" w:rsidP="00D871D3">
            <w:pPr>
              <w:jc w:val="center"/>
              <w:rPr>
                <w:color w:val="000000"/>
                <w:sz w:val="28"/>
                <w:szCs w:val="28"/>
              </w:rPr>
            </w:pPr>
            <w:r w:rsidRPr="000F5FF1">
              <w:rPr>
                <w:color w:val="000000"/>
                <w:sz w:val="28"/>
                <w:szCs w:val="28"/>
              </w:rPr>
              <w:t xml:space="preserve">Приложение №2 </w:t>
            </w:r>
          </w:p>
          <w:p w:rsidR="00D871D3" w:rsidRPr="000F5FF1" w:rsidRDefault="00D871D3" w:rsidP="00D871D3">
            <w:pPr>
              <w:jc w:val="center"/>
              <w:rPr>
                <w:color w:val="000000"/>
                <w:sz w:val="28"/>
                <w:szCs w:val="28"/>
              </w:rPr>
            </w:pPr>
            <w:r w:rsidRPr="000F5FF1">
              <w:rPr>
                <w:color w:val="000000"/>
                <w:sz w:val="28"/>
                <w:szCs w:val="28"/>
              </w:rPr>
              <w:t>к распоряжению №1-р от 12.01.2016 года</w:t>
            </w:r>
          </w:p>
          <w:p w:rsidR="00D871D3" w:rsidRDefault="00D871D3" w:rsidP="00D871D3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  <w:p w:rsidR="00D871D3" w:rsidRDefault="00D871D3" w:rsidP="00D871D3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  <w:p w:rsidR="00D871D3" w:rsidRPr="00D871D3" w:rsidRDefault="00D871D3" w:rsidP="00D871D3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871D3" w:rsidRPr="00D871D3" w:rsidTr="00324212">
        <w:trPr>
          <w:trHeight w:val="315"/>
          <w:jc w:val="center"/>
        </w:trPr>
        <w:tc>
          <w:tcPr>
            <w:tcW w:w="106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871D3" w:rsidRPr="00D871D3" w:rsidRDefault="00D871D3" w:rsidP="00D871D3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 w:rsidRPr="00D871D3">
              <w:rPr>
                <w:rFonts w:ascii="Arial CYR" w:hAnsi="Arial CYR" w:cs="Arial CYR"/>
                <w:b/>
                <w:bCs/>
                <w:color w:val="000000"/>
              </w:rPr>
              <w:t>Бюджетная роспись (расходы)</w:t>
            </w:r>
          </w:p>
        </w:tc>
      </w:tr>
      <w:tr w:rsidR="00D871D3" w:rsidRPr="00D871D3" w:rsidTr="00324212">
        <w:trPr>
          <w:trHeight w:val="315"/>
          <w:jc w:val="center"/>
        </w:trPr>
        <w:tc>
          <w:tcPr>
            <w:tcW w:w="106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871D3" w:rsidRPr="00D871D3" w:rsidRDefault="00D871D3" w:rsidP="00D871D3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1066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D871D3" w:rsidRPr="00D871D3" w:rsidRDefault="00D871D3" w:rsidP="00D871D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871D3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871D3" w:rsidRPr="00D871D3" w:rsidRDefault="00D871D3" w:rsidP="00D871D3">
            <w:pPr>
              <w:jc w:val="center"/>
              <w:rPr>
                <w:color w:val="000000"/>
              </w:rPr>
            </w:pPr>
            <w:r w:rsidRPr="00D871D3">
              <w:rPr>
                <w:color w:val="000000"/>
              </w:rPr>
              <w:t>Документ, учреждение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871D3" w:rsidRPr="00D871D3" w:rsidRDefault="00D871D3" w:rsidP="00D871D3">
            <w:pPr>
              <w:jc w:val="center"/>
              <w:rPr>
                <w:color w:val="000000"/>
              </w:rPr>
            </w:pPr>
            <w:r w:rsidRPr="00D871D3">
              <w:rPr>
                <w:color w:val="000000"/>
              </w:rPr>
              <w:t>Вед.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871D3" w:rsidRPr="00D871D3" w:rsidRDefault="00D871D3" w:rsidP="00D871D3">
            <w:pPr>
              <w:jc w:val="center"/>
              <w:rPr>
                <w:color w:val="000000"/>
              </w:rPr>
            </w:pPr>
            <w:r w:rsidRPr="00D871D3">
              <w:rPr>
                <w:color w:val="000000"/>
              </w:rPr>
              <w:t>Разд.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871D3" w:rsidRPr="00D871D3" w:rsidRDefault="00D871D3" w:rsidP="00D871D3">
            <w:pPr>
              <w:jc w:val="center"/>
              <w:rPr>
                <w:color w:val="000000"/>
              </w:rPr>
            </w:pPr>
            <w:proofErr w:type="spellStart"/>
            <w:r w:rsidRPr="00D871D3">
              <w:rPr>
                <w:color w:val="000000"/>
              </w:rPr>
              <w:t>Ц.ст</w:t>
            </w:r>
            <w:proofErr w:type="spellEnd"/>
            <w:r w:rsidRPr="00D871D3">
              <w:rPr>
                <w:color w:val="00000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871D3" w:rsidRPr="00D871D3" w:rsidRDefault="00D871D3" w:rsidP="00D871D3">
            <w:pPr>
              <w:jc w:val="center"/>
              <w:rPr>
                <w:color w:val="000000"/>
              </w:rPr>
            </w:pPr>
            <w:proofErr w:type="spellStart"/>
            <w:r w:rsidRPr="00D871D3">
              <w:rPr>
                <w:color w:val="000000"/>
              </w:rPr>
              <w:t>Расх</w:t>
            </w:r>
            <w:proofErr w:type="spellEnd"/>
            <w:r w:rsidRPr="00D871D3">
              <w:rPr>
                <w:color w:val="000000"/>
              </w:rPr>
              <w:t>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871D3" w:rsidRPr="00D871D3" w:rsidRDefault="00D871D3" w:rsidP="00D871D3">
            <w:pPr>
              <w:jc w:val="center"/>
              <w:rPr>
                <w:color w:val="000000"/>
              </w:rPr>
            </w:pPr>
            <w:r w:rsidRPr="00D871D3">
              <w:rPr>
                <w:color w:val="000000"/>
              </w:rPr>
              <w:t>КОСГУ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1D3" w:rsidRPr="00D871D3" w:rsidRDefault="00D871D3" w:rsidP="00D871D3">
            <w:pPr>
              <w:jc w:val="center"/>
              <w:rPr>
                <w:color w:val="000000"/>
              </w:rPr>
            </w:pPr>
            <w:r w:rsidRPr="00D871D3">
              <w:rPr>
                <w:color w:val="000000"/>
              </w:rPr>
              <w:t>Сумма на 2016 год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Администрация  Новского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rPr>
                <w:color w:val="000000"/>
              </w:rPr>
            </w:pPr>
            <w:r w:rsidRPr="00D871D3">
              <w:rPr>
                <w:color w:val="000000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rPr>
                <w:color w:val="000000"/>
              </w:rPr>
            </w:pPr>
            <w:r w:rsidRPr="00D871D3">
              <w:rPr>
                <w:color w:val="00000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6 344 978,41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0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0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3 124 753,51</w:t>
            </w:r>
          </w:p>
        </w:tc>
      </w:tr>
      <w:tr w:rsidR="00D871D3" w:rsidRPr="00D871D3" w:rsidTr="00324212">
        <w:trPr>
          <w:trHeight w:val="102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597 618,00</w:t>
            </w:r>
          </w:p>
        </w:tc>
      </w:tr>
      <w:tr w:rsidR="00D871D3" w:rsidRPr="00D871D3" w:rsidTr="00324212">
        <w:trPr>
          <w:trHeight w:val="102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Обеспечение функционирования Главы местной администрации (исполнительно-распорядительного органа местного образования)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4090010100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597 618,00</w:t>
            </w:r>
          </w:p>
        </w:tc>
      </w:tr>
      <w:tr w:rsidR="00D871D3" w:rsidRPr="00D871D3" w:rsidTr="00324212">
        <w:trPr>
          <w:trHeight w:val="76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4090010100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459 000,00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Заработная плата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4090010100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211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459 000,00</w:t>
            </w:r>
          </w:p>
        </w:tc>
      </w:tr>
      <w:tr w:rsidR="00D871D3" w:rsidRPr="00D871D3" w:rsidTr="00324212">
        <w:trPr>
          <w:trHeight w:val="127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4090010100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138 618,00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4090010100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213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138 618,00</w:t>
            </w:r>
          </w:p>
        </w:tc>
      </w:tr>
      <w:tr w:rsidR="00D871D3" w:rsidRPr="00D871D3" w:rsidTr="00324212">
        <w:trPr>
          <w:trHeight w:val="153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2 130 435,51</w:t>
            </w:r>
          </w:p>
        </w:tc>
      </w:tr>
      <w:tr w:rsidR="00D871D3" w:rsidRPr="00D871D3" w:rsidTr="00324212">
        <w:trPr>
          <w:trHeight w:val="127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lastRenderedPageBreak/>
              <w:t xml:space="preserve">        Межбюджетные трансферты на выполнение переданных полномочий финансовому управлению администрации Приволжского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1110101700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250 595,51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1110101700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540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250 595,51</w:t>
            </w:r>
          </w:p>
        </w:tc>
      </w:tr>
      <w:tr w:rsidR="00D871D3" w:rsidRPr="00D871D3" w:rsidTr="00324212">
        <w:trPr>
          <w:trHeight w:val="76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1110101700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540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251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250 595,51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4090010200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1 879 840,00</w:t>
            </w:r>
          </w:p>
        </w:tc>
      </w:tr>
      <w:tr w:rsidR="00D871D3" w:rsidRPr="00D871D3" w:rsidTr="00324212">
        <w:trPr>
          <w:trHeight w:val="76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4090010200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1 124 040,00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Заработная плата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4090010200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211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1 124 040,00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4090010200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211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1 124 040,00</w:t>
            </w:r>
          </w:p>
        </w:tc>
      </w:tr>
      <w:tr w:rsidR="00D871D3" w:rsidRPr="00D871D3" w:rsidTr="00324212">
        <w:trPr>
          <w:trHeight w:val="127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4090010200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311 600,00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4090010200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213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311 600,00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4090010200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213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311 600,00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4090010200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440 700,00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Услуги связи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4090010200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67 800,00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4090010200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67 800,00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Транспортные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4090010200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4090010200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Коммунальные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4090010200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124 500,00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4090010200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124 500,00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Работы, услуги по содержанию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4090010200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12 400,00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4090010200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12 400,00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4090010200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103 000,00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4090010200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103 000,00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Увеличение стоимости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4090010200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340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130 000,00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4090010200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340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130 000,00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Уплата прочих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4090010200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852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3 500,00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4090010200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852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290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3 500,00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4090010200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852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290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3 500,00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600,00</w:t>
            </w:r>
          </w:p>
        </w:tc>
      </w:tr>
      <w:tr w:rsidR="00D871D3" w:rsidRPr="00D871D3" w:rsidTr="00324212">
        <w:trPr>
          <w:trHeight w:val="127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lastRenderedPageBreak/>
              <w:t xml:space="preserve">        Осуществление полномочий по составлению (изменений)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4290051200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4290051200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4290051200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290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4290051200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290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40 000,00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Резервный фонд администрации Новского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1110201900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40 000,00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1110201900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870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40 000,00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1110201900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870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290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40 000,00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1110201900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870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290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40 000,00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356 100,00</w:t>
            </w:r>
          </w:p>
        </w:tc>
      </w:tr>
      <w:tr w:rsidR="00D871D3" w:rsidRPr="00D871D3" w:rsidTr="00324212">
        <w:trPr>
          <w:trHeight w:val="76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Выполнение кадастровых работ по </w:t>
            </w:r>
            <w:proofErr w:type="spellStart"/>
            <w:r w:rsidRPr="00D871D3">
              <w:rPr>
                <w:bCs/>
                <w:color w:val="000000"/>
              </w:rPr>
              <w:t>межеванию</w:t>
            </w:r>
            <w:proofErr w:type="gramStart"/>
            <w:r w:rsidRPr="00D871D3">
              <w:rPr>
                <w:bCs/>
                <w:color w:val="000000"/>
              </w:rPr>
              <w:t>,ф</w:t>
            </w:r>
            <w:proofErr w:type="gramEnd"/>
            <w:r w:rsidRPr="00D871D3">
              <w:rPr>
                <w:bCs/>
                <w:color w:val="000000"/>
              </w:rPr>
              <w:t>ормированию</w:t>
            </w:r>
            <w:proofErr w:type="spellEnd"/>
            <w:r w:rsidRPr="00D871D3">
              <w:rPr>
                <w:bCs/>
                <w:color w:val="000000"/>
              </w:rPr>
              <w:t xml:space="preserve"> земельных участков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1120102000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140 000,00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1120102000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140 000,00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1120102000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140 000,00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1120102000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140 000,00</w:t>
            </w:r>
          </w:p>
        </w:tc>
      </w:tr>
      <w:tr w:rsidR="00D871D3" w:rsidRPr="00D871D3" w:rsidTr="00324212">
        <w:trPr>
          <w:trHeight w:val="178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Проведение независимой оценки размера арендной </w:t>
            </w:r>
            <w:proofErr w:type="spellStart"/>
            <w:r w:rsidRPr="00D871D3">
              <w:rPr>
                <w:bCs/>
                <w:color w:val="000000"/>
              </w:rPr>
              <w:t>платы</w:t>
            </w:r>
            <w:proofErr w:type="gramStart"/>
            <w:r w:rsidRPr="00D871D3">
              <w:rPr>
                <w:bCs/>
                <w:color w:val="000000"/>
              </w:rPr>
              <w:t>,р</w:t>
            </w:r>
            <w:proofErr w:type="gramEnd"/>
            <w:r w:rsidRPr="00D871D3">
              <w:rPr>
                <w:bCs/>
                <w:color w:val="000000"/>
              </w:rPr>
              <w:t>ыночной</w:t>
            </w:r>
            <w:proofErr w:type="spellEnd"/>
            <w:r w:rsidRPr="00D871D3">
              <w:rPr>
                <w:bCs/>
                <w:color w:val="000000"/>
              </w:rPr>
              <w:t xml:space="preserve"> стоимости муниципального </w:t>
            </w:r>
            <w:proofErr w:type="spellStart"/>
            <w:r w:rsidRPr="00D871D3">
              <w:rPr>
                <w:bCs/>
                <w:color w:val="000000"/>
              </w:rPr>
              <w:t>имущества,а</w:t>
            </w:r>
            <w:proofErr w:type="spellEnd"/>
            <w:r w:rsidRPr="00D871D3">
              <w:rPr>
                <w:bCs/>
                <w:color w:val="000000"/>
              </w:rPr>
              <w:t xml:space="preserve"> также земельных </w:t>
            </w:r>
            <w:proofErr w:type="spellStart"/>
            <w:r w:rsidRPr="00D871D3">
              <w:rPr>
                <w:bCs/>
                <w:color w:val="000000"/>
              </w:rPr>
              <w:t>участков,находящихся</w:t>
            </w:r>
            <w:proofErr w:type="spellEnd"/>
            <w:r w:rsidRPr="00D871D3">
              <w:rPr>
                <w:bCs/>
                <w:color w:val="000000"/>
              </w:rPr>
              <w:t xml:space="preserve"> в государственной собственности до разграничения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1120102100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30 000,00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1120102100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30 000,00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1120102100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30 000,00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1120102100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30 000,00</w:t>
            </w:r>
          </w:p>
        </w:tc>
      </w:tr>
      <w:tr w:rsidR="00D871D3" w:rsidRPr="00D871D3" w:rsidTr="00324212">
        <w:trPr>
          <w:trHeight w:val="76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Техническое обслуживание объектов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1120102200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44 000,00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1120102200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44 000,00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Работы, услуги по содержанию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1120102200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44 000,00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1120102200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44 000,00</w:t>
            </w:r>
          </w:p>
        </w:tc>
      </w:tr>
      <w:tr w:rsidR="00D871D3" w:rsidRPr="00D871D3" w:rsidTr="00324212">
        <w:trPr>
          <w:trHeight w:val="76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lastRenderedPageBreak/>
              <w:t xml:space="preserve">        Содержание </w:t>
            </w:r>
            <w:proofErr w:type="spellStart"/>
            <w:r w:rsidRPr="00D871D3">
              <w:rPr>
                <w:bCs/>
                <w:color w:val="000000"/>
              </w:rPr>
              <w:t>имущества</w:t>
            </w:r>
            <w:proofErr w:type="gramStart"/>
            <w:r w:rsidRPr="00D871D3">
              <w:rPr>
                <w:bCs/>
                <w:color w:val="000000"/>
              </w:rPr>
              <w:t>,н</w:t>
            </w:r>
            <w:proofErr w:type="gramEnd"/>
            <w:r w:rsidRPr="00D871D3">
              <w:rPr>
                <w:bCs/>
                <w:color w:val="000000"/>
              </w:rPr>
              <w:t>аходящегося</w:t>
            </w:r>
            <w:proofErr w:type="spellEnd"/>
            <w:r w:rsidRPr="00D871D3">
              <w:rPr>
                <w:bCs/>
                <w:color w:val="000000"/>
              </w:rPr>
              <w:t xml:space="preserve"> в казне </w:t>
            </w:r>
            <w:proofErr w:type="spellStart"/>
            <w:r w:rsidRPr="00D871D3">
              <w:rPr>
                <w:bCs/>
                <w:color w:val="000000"/>
              </w:rPr>
              <w:t>Новского</w:t>
            </w:r>
            <w:proofErr w:type="spellEnd"/>
            <w:r w:rsidRPr="00D871D3">
              <w:rPr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1120119000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88 000,00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Уплата налога на имущество организаций и земельного налога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1120119000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851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88 000,00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1120119000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851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290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88 000,00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1120119000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851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290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88 000,00</w:t>
            </w:r>
          </w:p>
        </w:tc>
      </w:tr>
      <w:tr w:rsidR="00D871D3" w:rsidRPr="00D871D3" w:rsidTr="00324212">
        <w:trPr>
          <w:trHeight w:val="127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Проведение мероприятий на территории Новского сельского поселения в рамках празднования Всероссийского дня предпринимательства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1210145000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1210145000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1210145000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290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1210145000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290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1 000,00</w:t>
            </w:r>
          </w:p>
        </w:tc>
      </w:tr>
      <w:tr w:rsidR="00D871D3" w:rsidRPr="00D871D3" w:rsidTr="00324212">
        <w:trPr>
          <w:trHeight w:val="76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Публикация нормативных правовых актов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4090010400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38 000,00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4090010400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38 000,00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4090010400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38 000,00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4090010400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38 000,00</w:t>
            </w:r>
          </w:p>
        </w:tc>
      </w:tr>
      <w:tr w:rsidR="00D871D3" w:rsidRPr="00D871D3" w:rsidTr="00324212">
        <w:trPr>
          <w:trHeight w:val="76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Оплата годовых членских взносов в Союз малых городов России и В Совет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4090010500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3 100,00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Специальные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4090010500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880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3 100,00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4090010500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880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290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3 100,00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4090010500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880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290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3 100,00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Расходы на обслуживание сайта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4090010600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12 000,00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4090010600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12 000,00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4090010600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12 000,00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4090010600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12 000,00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0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0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60 600,00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60 600,00</w:t>
            </w:r>
          </w:p>
        </w:tc>
      </w:tr>
      <w:tr w:rsidR="00D871D3" w:rsidRPr="00D871D3" w:rsidTr="00324212">
        <w:trPr>
          <w:trHeight w:val="76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Осуществление первичного воинского учета на территориях</w:t>
            </w:r>
            <w:proofErr w:type="gramStart"/>
            <w:r w:rsidRPr="00D871D3">
              <w:rPr>
                <w:bCs/>
                <w:color w:val="000000"/>
              </w:rPr>
              <w:t xml:space="preserve"> ,</w:t>
            </w:r>
            <w:proofErr w:type="gramEnd"/>
            <w:r w:rsidRPr="00D871D3">
              <w:rPr>
                <w:bCs/>
                <w:color w:val="000000"/>
              </w:rPr>
              <w:t>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4190051180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60 600,00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4190051180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60 600,00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lastRenderedPageBreak/>
              <w:t xml:space="preserve">            Услуги связи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4190051180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3 400,00</w:t>
            </w:r>
          </w:p>
        </w:tc>
      </w:tr>
      <w:tr w:rsidR="00D871D3" w:rsidRPr="00D871D3" w:rsidTr="00324212">
        <w:trPr>
          <w:trHeight w:val="153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Субвенции бюджетам субъектов РФ и муниципальных образований на осуществление первичного воинского учета на </w:t>
            </w:r>
            <w:proofErr w:type="spellStart"/>
            <w:r w:rsidRPr="00D871D3">
              <w:rPr>
                <w:bCs/>
                <w:color w:val="000000"/>
              </w:rPr>
              <w:t>территориях</w:t>
            </w:r>
            <w:proofErr w:type="gramStart"/>
            <w:r w:rsidRPr="00D871D3">
              <w:rPr>
                <w:bCs/>
                <w:color w:val="000000"/>
              </w:rPr>
              <w:t>,г</w:t>
            </w:r>
            <w:proofErr w:type="gramEnd"/>
            <w:r w:rsidRPr="00D871D3">
              <w:rPr>
                <w:bCs/>
                <w:color w:val="000000"/>
              </w:rPr>
              <w:t>де</w:t>
            </w:r>
            <w:proofErr w:type="spellEnd"/>
            <w:r w:rsidRPr="00D871D3">
              <w:rPr>
                <w:bCs/>
                <w:color w:val="000000"/>
              </w:rPr>
              <w:t xml:space="preserve">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4190051180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3 400,00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4190051180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50 000,00</w:t>
            </w:r>
          </w:p>
        </w:tc>
      </w:tr>
      <w:tr w:rsidR="00D871D3" w:rsidRPr="00D871D3" w:rsidTr="00324212">
        <w:trPr>
          <w:trHeight w:val="153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Субвенции бюджетам субъектов РФ и муниципальных образований на осуществление первичного воинского учета на </w:t>
            </w:r>
            <w:proofErr w:type="spellStart"/>
            <w:r w:rsidRPr="00D871D3">
              <w:rPr>
                <w:bCs/>
                <w:color w:val="000000"/>
              </w:rPr>
              <w:t>территориях</w:t>
            </w:r>
            <w:proofErr w:type="gramStart"/>
            <w:r w:rsidRPr="00D871D3">
              <w:rPr>
                <w:bCs/>
                <w:color w:val="000000"/>
              </w:rPr>
              <w:t>,г</w:t>
            </w:r>
            <w:proofErr w:type="gramEnd"/>
            <w:r w:rsidRPr="00D871D3">
              <w:rPr>
                <w:bCs/>
                <w:color w:val="000000"/>
              </w:rPr>
              <w:t>де</w:t>
            </w:r>
            <w:proofErr w:type="spellEnd"/>
            <w:r w:rsidRPr="00D871D3">
              <w:rPr>
                <w:bCs/>
                <w:color w:val="000000"/>
              </w:rPr>
              <w:t xml:space="preserve">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4190051180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50 000,00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Увеличение стоимости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4190051180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340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7 200,00</w:t>
            </w:r>
          </w:p>
        </w:tc>
      </w:tr>
      <w:tr w:rsidR="00D871D3" w:rsidRPr="00D871D3" w:rsidTr="00324212">
        <w:trPr>
          <w:trHeight w:val="153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Субвенции бюджетам субъектов РФ и муниципальных образований на осуществление первичного воинского учета на </w:t>
            </w:r>
            <w:proofErr w:type="spellStart"/>
            <w:r w:rsidRPr="00D871D3">
              <w:rPr>
                <w:bCs/>
                <w:color w:val="000000"/>
              </w:rPr>
              <w:t>территориях</w:t>
            </w:r>
            <w:proofErr w:type="gramStart"/>
            <w:r w:rsidRPr="00D871D3">
              <w:rPr>
                <w:bCs/>
                <w:color w:val="000000"/>
              </w:rPr>
              <w:t>,г</w:t>
            </w:r>
            <w:proofErr w:type="gramEnd"/>
            <w:r w:rsidRPr="00D871D3">
              <w:rPr>
                <w:bCs/>
                <w:color w:val="000000"/>
              </w:rPr>
              <w:t>де</w:t>
            </w:r>
            <w:proofErr w:type="spellEnd"/>
            <w:r w:rsidRPr="00D871D3">
              <w:rPr>
                <w:bCs/>
                <w:color w:val="000000"/>
              </w:rPr>
              <w:t xml:space="preserve">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4190051180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340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7 200,00</w:t>
            </w:r>
          </w:p>
        </w:tc>
      </w:tr>
      <w:tr w:rsidR="00D871D3" w:rsidRPr="00D871D3" w:rsidTr="00324212">
        <w:trPr>
          <w:trHeight w:val="76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0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0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70 000,00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Обеспечение пожарной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70 000,00</w:t>
            </w:r>
          </w:p>
        </w:tc>
      </w:tr>
      <w:tr w:rsidR="00D871D3" w:rsidRPr="00D871D3" w:rsidTr="00324212">
        <w:trPr>
          <w:trHeight w:val="76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Пожарная безопасность и защита населения на территории Новского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1130102300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70 000,00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1130102300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70 000,00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Работы, услуги по содержанию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1130102300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70 000,00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1130102300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70 000,00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0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0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241 381,41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241 381,41</w:t>
            </w:r>
          </w:p>
        </w:tc>
      </w:tr>
      <w:tr w:rsidR="00D871D3" w:rsidRPr="00D871D3" w:rsidTr="00324212">
        <w:trPr>
          <w:trHeight w:val="76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Зимнее содержание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1140102500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196 381,41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1140102500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196 381,41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Работы, услуги по содержанию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1140102500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196 381,41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1140102500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196 381,41</w:t>
            </w:r>
          </w:p>
        </w:tc>
      </w:tr>
      <w:tr w:rsidR="00D871D3" w:rsidRPr="00D871D3" w:rsidTr="00324212">
        <w:trPr>
          <w:trHeight w:val="76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lastRenderedPageBreak/>
              <w:t xml:space="preserve">        Летнее содержание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1140102600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45 000,00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1140102600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45 000,00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Работы, услуги по содержанию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1140102600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45 000,00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1140102600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45 000,00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0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0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1 071 001,49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202 000,00</w:t>
            </w:r>
          </w:p>
        </w:tc>
      </w:tr>
      <w:tr w:rsidR="00D871D3" w:rsidRPr="00D871D3" w:rsidTr="00324212">
        <w:trPr>
          <w:trHeight w:val="102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Капитальный ремонт государственного жилищного фонда субъектов РФ и муниципального жилищного фонда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1140302800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40 000,00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1140302800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40 000,00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Работы, услуги по содержанию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1140302800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40 000,00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1140302800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40 000,00</w:t>
            </w:r>
          </w:p>
        </w:tc>
      </w:tr>
      <w:tr w:rsidR="00D871D3" w:rsidRPr="00D871D3" w:rsidTr="00324212">
        <w:trPr>
          <w:trHeight w:val="102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Оплата взносов на капитальный ремонт за муниципальный </w:t>
            </w:r>
            <w:proofErr w:type="spellStart"/>
            <w:r w:rsidRPr="00D871D3">
              <w:rPr>
                <w:bCs/>
                <w:color w:val="000000"/>
              </w:rPr>
              <w:t>жилищныйфонд</w:t>
            </w:r>
            <w:proofErr w:type="spellEnd"/>
            <w:r w:rsidRPr="00D871D3">
              <w:rPr>
                <w:bCs/>
                <w:color w:val="000000"/>
              </w:rPr>
              <w:t xml:space="preserve"> (в фонд регионального оператора)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1140302900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102 000,00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1140302900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102 000,00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Работы, услуги по содержанию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1140302900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102 000,00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1140302900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102 000,00</w:t>
            </w:r>
          </w:p>
        </w:tc>
      </w:tr>
      <w:tr w:rsidR="00D871D3" w:rsidRPr="00D871D3" w:rsidTr="00324212">
        <w:trPr>
          <w:trHeight w:val="153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Возмещение недополученных доходов </w:t>
            </w:r>
            <w:proofErr w:type="spellStart"/>
            <w:r w:rsidRPr="00D871D3">
              <w:rPr>
                <w:bCs/>
                <w:color w:val="000000"/>
              </w:rPr>
              <w:t>организациям.предоставляющим</w:t>
            </w:r>
            <w:proofErr w:type="spellEnd"/>
            <w:r w:rsidRPr="00D871D3">
              <w:rPr>
                <w:bCs/>
                <w:color w:val="000000"/>
              </w:rPr>
              <w:t xml:space="preserve"> населению жилищные услуги по </w:t>
            </w:r>
            <w:proofErr w:type="spellStart"/>
            <w:r w:rsidRPr="00D871D3">
              <w:rPr>
                <w:bCs/>
                <w:color w:val="000000"/>
              </w:rPr>
              <w:t>тарифам.не</w:t>
            </w:r>
            <w:proofErr w:type="spellEnd"/>
            <w:r w:rsidRPr="00D871D3">
              <w:rPr>
                <w:bCs/>
                <w:color w:val="000000"/>
              </w:rPr>
              <w:t xml:space="preserve"> обеспечивающим возмещение издержек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1140403000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60 000,00</w:t>
            </w:r>
          </w:p>
        </w:tc>
      </w:tr>
      <w:tr w:rsidR="00D871D3" w:rsidRPr="00D871D3" w:rsidTr="00324212">
        <w:trPr>
          <w:trHeight w:val="127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Субсидии юридическим лицам (кроме некоммерческих организаций), индивидуальным предпринимателям, физическим лицам -производителям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1140403000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810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60 000,00</w:t>
            </w:r>
          </w:p>
        </w:tc>
      </w:tr>
      <w:tr w:rsidR="00D871D3" w:rsidRPr="00D871D3" w:rsidTr="00324212">
        <w:trPr>
          <w:trHeight w:val="102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1140403000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810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60 000,00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1140403000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810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60 000,00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lastRenderedPageBreak/>
              <w:t xml:space="preserve">      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869 001,49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Поставка электрической энергии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1140632000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300 000,00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1140632000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300 000,00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Коммунальные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1140632000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300 000,00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1140632000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300 000,00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Техническое обслуживание электрических линий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1140633000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139 000,00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1140633000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139 000,00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Работы, услуги по содержанию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1140633000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139 000,00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1140633000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139 000,00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Ликвидация несанкционированных свалок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1140734000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26 000,00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1140734000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26 000,00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Работы, услуги по содержанию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1140734000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26 000,00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1140734000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26 000,00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Организация озеленения территории общего пользования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1140835000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5 000,00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1140835000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5 000,00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Работы, услуги по содержанию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1140835000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5 000,00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1140835000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5 000,00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Содержание территории общего пользования сельского кладбища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1140936000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40 000,00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1140936000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40 000,00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Работы, услуги по содержанию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1140936000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40 000,00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1140936000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40 000,00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Прочие мероприятия в области благоустройства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1141037000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359 001,49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1141037000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359 001,49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Работы, услуги по содержанию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1141037000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359 001,49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1141037000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359 001,49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0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0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1 717 242,00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lastRenderedPageBreak/>
              <w:t xml:space="preserve">     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1 717 242,00</w:t>
            </w:r>
          </w:p>
        </w:tc>
      </w:tr>
      <w:tr w:rsidR="00D871D3" w:rsidRPr="00D871D3" w:rsidTr="00324212">
        <w:trPr>
          <w:trHeight w:val="127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Расходы на обеспечение деятельности (оказание услуг) муниципальных учреждений культуры, связанных с организацией досуга для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1 181 891,00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Фонд оплаты труда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572 760,00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Заработная плата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211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572 760,00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211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572 760,00</w:t>
            </w:r>
          </w:p>
        </w:tc>
      </w:tr>
      <w:tr w:rsidR="00D871D3" w:rsidRPr="00D871D3" w:rsidTr="00324212">
        <w:trPr>
          <w:trHeight w:val="127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172 974,00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213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172 974,00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213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172 974,00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426 157,00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Услуги связи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26 000,00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26 000,00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Транспортные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Коммунальные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309 773,00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309 773,00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Арендная плата за пользование имуществом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12 000,00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12 000,00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Работы, услуги по содержанию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40 500,00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40 500,00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11 884,00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11 884,00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Увеличение стоимости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340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20 000,00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340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20 000,00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Уплата налога на имущество организаций и земельного налога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851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10 000,00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851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290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10 000,00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1150138000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851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290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10 000,00</w:t>
            </w:r>
          </w:p>
        </w:tc>
      </w:tr>
      <w:tr w:rsidR="00D871D3" w:rsidRPr="00D871D3" w:rsidTr="00324212">
        <w:trPr>
          <w:trHeight w:val="153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</w:t>
            </w:r>
            <w:proofErr w:type="spellStart"/>
            <w:r w:rsidRPr="00D871D3">
              <w:rPr>
                <w:bCs/>
                <w:color w:val="000000"/>
              </w:rPr>
              <w:t>Софинансирование</w:t>
            </w:r>
            <w:proofErr w:type="spellEnd"/>
            <w:r w:rsidRPr="00D871D3">
              <w:rPr>
                <w:bCs/>
                <w:color w:val="000000"/>
              </w:rPr>
              <w:t xml:space="preserve"> на поэтапное доведение средней заработной платы работникам культуры муниципальных учреждений культуры Ивановской области до средней </w:t>
            </w:r>
            <w:r w:rsidRPr="00D871D3">
              <w:rPr>
                <w:bCs/>
                <w:color w:val="000000"/>
              </w:rPr>
              <w:lastRenderedPageBreak/>
              <w:t>заработной платы в Ивановской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lastRenderedPageBreak/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1150141000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83 897,00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lastRenderedPageBreak/>
              <w:t xml:space="preserve">          Фонд оплаты труда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1150141000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64 437,00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Заработная плата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1150141000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211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64 437,00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1150141000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211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64 437,00</w:t>
            </w:r>
          </w:p>
        </w:tc>
      </w:tr>
      <w:tr w:rsidR="00D871D3" w:rsidRPr="00D871D3" w:rsidTr="00324212">
        <w:trPr>
          <w:trHeight w:val="127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1150141000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19 460,00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1150141000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213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19 460,00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1150141000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213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19 460,00</w:t>
            </w:r>
          </w:p>
        </w:tc>
      </w:tr>
      <w:tr w:rsidR="00D871D3" w:rsidRPr="00D871D3" w:rsidTr="00324212">
        <w:trPr>
          <w:trHeight w:val="153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Поэтапное доведение средней заработной платы работников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1150180340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248 754,00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Фонд оплаты труда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1150180340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191 055,00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Заработная плата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1150180340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211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191 055,00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1150180340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211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191 055,00</w:t>
            </w:r>
          </w:p>
        </w:tc>
      </w:tr>
      <w:tr w:rsidR="00D871D3" w:rsidRPr="00D871D3" w:rsidTr="00324212">
        <w:trPr>
          <w:trHeight w:val="127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1150180340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57 699,00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1150180340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213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57 699,00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1150180340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213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57 699,00</w:t>
            </w:r>
          </w:p>
        </w:tc>
      </w:tr>
      <w:tr w:rsidR="00D871D3" w:rsidRPr="00D871D3" w:rsidTr="00324212">
        <w:trPr>
          <w:trHeight w:val="127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Расходы на обеспечение деятельности (оказание услуг) муниципальных учреждений культуры, связанных с библиотечным обслуживанием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1150242000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149 800,00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Фонд оплаты труда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1150242000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87 404,00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Заработная плата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1150242000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211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87 404,00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1150242000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211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87 404,00</w:t>
            </w:r>
          </w:p>
        </w:tc>
      </w:tr>
      <w:tr w:rsidR="00D871D3" w:rsidRPr="00D871D3" w:rsidTr="00324212">
        <w:trPr>
          <w:trHeight w:val="127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lastRenderedPageBreak/>
              <w:t xml:space="preserve">         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1150242000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26 396,00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1150242000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213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26 396,00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1150242000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213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26 396,00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1150242000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36 000,00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Коммунальные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1150242000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15 000,00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1150242000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15 000,00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1150242000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226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21 000,00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1150242000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226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21 000,00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Комплектование книжных фондов библиотек </w:t>
            </w:r>
            <w:proofErr w:type="spellStart"/>
            <w:r w:rsidRPr="00D871D3">
              <w:rPr>
                <w:bCs/>
                <w:color w:val="000000"/>
              </w:rPr>
              <w:t>муницпальных</w:t>
            </w:r>
            <w:proofErr w:type="spellEnd"/>
            <w:r w:rsidRPr="00D871D3">
              <w:rPr>
                <w:bCs/>
                <w:color w:val="000000"/>
              </w:rPr>
              <w:t xml:space="preserve">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1150251440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900,00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1150251440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900,00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Увеличение стоимости основных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1150251440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310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900,00</w:t>
            </w:r>
          </w:p>
        </w:tc>
      </w:tr>
      <w:tr w:rsidR="00D871D3" w:rsidRPr="00D871D3" w:rsidTr="00324212">
        <w:trPr>
          <w:trHeight w:val="153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Иные межбюджетные трансферты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1150251440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310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900,00</w:t>
            </w:r>
          </w:p>
        </w:tc>
      </w:tr>
      <w:tr w:rsidR="00D871D3" w:rsidRPr="00D871D3" w:rsidTr="00324212">
        <w:trPr>
          <w:trHeight w:val="127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Организация и проведение </w:t>
            </w:r>
            <w:proofErr w:type="spellStart"/>
            <w:r w:rsidRPr="00D871D3">
              <w:rPr>
                <w:bCs/>
                <w:color w:val="000000"/>
              </w:rPr>
              <w:t>мероприятий</w:t>
            </w:r>
            <w:proofErr w:type="gramStart"/>
            <w:r w:rsidRPr="00D871D3">
              <w:rPr>
                <w:bCs/>
                <w:color w:val="000000"/>
              </w:rPr>
              <w:t>,с</w:t>
            </w:r>
            <w:proofErr w:type="gramEnd"/>
            <w:r w:rsidRPr="00D871D3">
              <w:rPr>
                <w:bCs/>
                <w:color w:val="000000"/>
              </w:rPr>
              <w:t>вязанных</w:t>
            </w:r>
            <w:proofErr w:type="spellEnd"/>
            <w:r w:rsidRPr="00D871D3">
              <w:rPr>
                <w:bCs/>
                <w:color w:val="000000"/>
              </w:rPr>
              <w:t xml:space="preserve"> с государственными </w:t>
            </w:r>
            <w:proofErr w:type="spellStart"/>
            <w:r w:rsidRPr="00D871D3">
              <w:rPr>
                <w:bCs/>
                <w:color w:val="000000"/>
              </w:rPr>
              <w:t>праздниками,юбилейными</w:t>
            </w:r>
            <w:proofErr w:type="spellEnd"/>
            <w:r w:rsidRPr="00D871D3">
              <w:rPr>
                <w:bCs/>
                <w:color w:val="000000"/>
              </w:rPr>
              <w:t xml:space="preserve"> и памятными датами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1150344000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52 000,00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1150344000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52 000,00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1150344000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290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52 000,00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1150344000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290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52 000,00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0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0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0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60 000,00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1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1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60 000,00</w:t>
            </w:r>
          </w:p>
        </w:tc>
      </w:tr>
      <w:tr w:rsidR="00D871D3" w:rsidRPr="00D871D3" w:rsidTr="00324212">
        <w:trPr>
          <w:trHeight w:val="51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Доплата к пенсиям муниципальным служащим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4090010300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2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2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60 000,00</w:t>
            </w:r>
          </w:p>
        </w:tc>
      </w:tr>
      <w:tr w:rsidR="00D871D3" w:rsidRPr="00D871D3" w:rsidTr="00324212">
        <w:trPr>
          <w:trHeight w:val="76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Пенсии, выплачиваемые организациями сектора государственного 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4090010300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312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3"/>
              <w:rPr>
                <w:color w:val="000000"/>
              </w:rPr>
            </w:pPr>
            <w:r w:rsidRPr="00D871D3">
              <w:rPr>
                <w:color w:val="000000"/>
              </w:rPr>
              <w:t>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3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60 000,00</w:t>
            </w:r>
          </w:p>
        </w:tc>
      </w:tr>
      <w:tr w:rsidR="00D871D3" w:rsidRPr="00D871D3" w:rsidTr="00324212">
        <w:trPr>
          <w:trHeight w:val="76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 xml:space="preserve">            Пенсии, пособия, выплачиваемые организациями сектора государственного 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4090010300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312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4"/>
              <w:rPr>
                <w:color w:val="000000"/>
              </w:rPr>
            </w:pPr>
            <w:r w:rsidRPr="00D871D3">
              <w:rPr>
                <w:color w:val="000000"/>
              </w:rPr>
              <w:t>263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4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60 000,00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71D3" w:rsidRPr="00D871D3" w:rsidRDefault="00D871D3" w:rsidP="00D871D3">
            <w:pPr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lastRenderedPageBreak/>
              <w:t xml:space="preserve">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4090010300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312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871D3" w:rsidRPr="00D871D3" w:rsidRDefault="00D871D3" w:rsidP="00D871D3">
            <w:pPr>
              <w:jc w:val="center"/>
              <w:outlineLvl w:val="5"/>
              <w:rPr>
                <w:color w:val="000000"/>
              </w:rPr>
            </w:pPr>
            <w:r w:rsidRPr="00D871D3">
              <w:rPr>
                <w:color w:val="000000"/>
              </w:rPr>
              <w:t>263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outlineLvl w:val="5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60 000,00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893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871D3" w:rsidRPr="00D871D3" w:rsidRDefault="00D871D3" w:rsidP="00D871D3">
            <w:pPr>
              <w:jc w:val="right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Всего расходов: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871D3" w:rsidRPr="00D871D3" w:rsidRDefault="00D871D3" w:rsidP="00D871D3">
            <w:pPr>
              <w:jc w:val="right"/>
              <w:rPr>
                <w:bCs/>
                <w:color w:val="000000"/>
              </w:rPr>
            </w:pPr>
            <w:r w:rsidRPr="00D871D3">
              <w:rPr>
                <w:bCs/>
                <w:color w:val="000000"/>
              </w:rPr>
              <w:t>6 344 978,41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871D3" w:rsidRPr="00D871D3" w:rsidRDefault="00D871D3" w:rsidP="00D871D3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871D3" w:rsidRPr="00D871D3" w:rsidRDefault="00D871D3" w:rsidP="00D871D3">
            <w:pPr>
              <w:rPr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871D3" w:rsidRPr="00D871D3" w:rsidRDefault="00D871D3" w:rsidP="00D871D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871D3" w:rsidRPr="00D871D3" w:rsidRDefault="00D871D3" w:rsidP="00D871D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871D3" w:rsidRPr="00D871D3" w:rsidRDefault="00D871D3" w:rsidP="00D871D3">
            <w:pPr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871D3" w:rsidRPr="00D871D3" w:rsidRDefault="00D871D3" w:rsidP="00D871D3">
            <w:pPr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871D3" w:rsidRPr="00D871D3" w:rsidRDefault="00D871D3" w:rsidP="00D871D3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871D3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D871D3" w:rsidRPr="00D871D3" w:rsidTr="00324212">
        <w:trPr>
          <w:trHeight w:val="255"/>
          <w:jc w:val="center"/>
        </w:trPr>
        <w:tc>
          <w:tcPr>
            <w:tcW w:w="106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D871D3" w:rsidRPr="00D871D3" w:rsidRDefault="00D871D3" w:rsidP="00D871D3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</w:tbl>
    <w:p w:rsidR="00D871D3" w:rsidRDefault="00D871D3" w:rsidP="00D871D3">
      <w:pPr>
        <w:tabs>
          <w:tab w:val="left" w:pos="4253"/>
        </w:tabs>
        <w:ind w:left="-851" w:right="424" w:firstLine="851"/>
        <w:rPr>
          <w:sz w:val="28"/>
        </w:rPr>
      </w:pPr>
    </w:p>
    <w:sectPr w:rsidR="00D871D3" w:rsidSect="00324212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416E9"/>
    <w:multiLevelType w:val="hybridMultilevel"/>
    <w:tmpl w:val="874E1D28"/>
    <w:lvl w:ilvl="0" w:tplc="AC56DC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A17"/>
    <w:rsid w:val="00024139"/>
    <w:rsid w:val="00040E79"/>
    <w:rsid w:val="0005439F"/>
    <w:rsid w:val="000A1DB0"/>
    <w:rsid w:val="000A7D25"/>
    <w:rsid w:val="000B69CE"/>
    <w:rsid w:val="000C5124"/>
    <w:rsid w:val="000D1D28"/>
    <w:rsid w:val="000E33FC"/>
    <w:rsid w:val="000F0983"/>
    <w:rsid w:val="000F5FF1"/>
    <w:rsid w:val="001E6CC3"/>
    <w:rsid w:val="00210A3D"/>
    <w:rsid w:val="002906AA"/>
    <w:rsid w:val="002951AF"/>
    <w:rsid w:val="00296C96"/>
    <w:rsid w:val="002A517D"/>
    <w:rsid w:val="002B4F43"/>
    <w:rsid w:val="002F11DE"/>
    <w:rsid w:val="002F336C"/>
    <w:rsid w:val="002F4129"/>
    <w:rsid w:val="002F7AB3"/>
    <w:rsid w:val="00313F6A"/>
    <w:rsid w:val="00324212"/>
    <w:rsid w:val="003278E2"/>
    <w:rsid w:val="00381FA0"/>
    <w:rsid w:val="00391DA8"/>
    <w:rsid w:val="003C193B"/>
    <w:rsid w:val="003C70A4"/>
    <w:rsid w:val="003D56A5"/>
    <w:rsid w:val="003E225E"/>
    <w:rsid w:val="003E6E24"/>
    <w:rsid w:val="0040213A"/>
    <w:rsid w:val="004A0884"/>
    <w:rsid w:val="004D1A4C"/>
    <w:rsid w:val="004D3E60"/>
    <w:rsid w:val="004D7524"/>
    <w:rsid w:val="00522656"/>
    <w:rsid w:val="00543B99"/>
    <w:rsid w:val="005766D0"/>
    <w:rsid w:val="0058239B"/>
    <w:rsid w:val="00587996"/>
    <w:rsid w:val="00597147"/>
    <w:rsid w:val="005B2202"/>
    <w:rsid w:val="005E2B45"/>
    <w:rsid w:val="005F293F"/>
    <w:rsid w:val="00601FC7"/>
    <w:rsid w:val="006400CC"/>
    <w:rsid w:val="00663A17"/>
    <w:rsid w:val="006B05E6"/>
    <w:rsid w:val="006D5B34"/>
    <w:rsid w:val="006F237C"/>
    <w:rsid w:val="00715691"/>
    <w:rsid w:val="00735EFE"/>
    <w:rsid w:val="007403D2"/>
    <w:rsid w:val="0075053E"/>
    <w:rsid w:val="00755CA6"/>
    <w:rsid w:val="0076084E"/>
    <w:rsid w:val="00766808"/>
    <w:rsid w:val="007675E0"/>
    <w:rsid w:val="00782934"/>
    <w:rsid w:val="00796E2F"/>
    <w:rsid w:val="007A60D0"/>
    <w:rsid w:val="007F7504"/>
    <w:rsid w:val="00806509"/>
    <w:rsid w:val="00874C34"/>
    <w:rsid w:val="008A0A88"/>
    <w:rsid w:val="008A64D8"/>
    <w:rsid w:val="008B0513"/>
    <w:rsid w:val="008C0206"/>
    <w:rsid w:val="008C3835"/>
    <w:rsid w:val="008D75BC"/>
    <w:rsid w:val="0094405C"/>
    <w:rsid w:val="009638CF"/>
    <w:rsid w:val="00977D4D"/>
    <w:rsid w:val="009948E6"/>
    <w:rsid w:val="009D0C15"/>
    <w:rsid w:val="009E4B94"/>
    <w:rsid w:val="009F1159"/>
    <w:rsid w:val="009F4387"/>
    <w:rsid w:val="00A01050"/>
    <w:rsid w:val="00A37D9A"/>
    <w:rsid w:val="00A648EA"/>
    <w:rsid w:val="00A676E0"/>
    <w:rsid w:val="00AC127F"/>
    <w:rsid w:val="00AF3296"/>
    <w:rsid w:val="00B10596"/>
    <w:rsid w:val="00B10C90"/>
    <w:rsid w:val="00B1171E"/>
    <w:rsid w:val="00B216D4"/>
    <w:rsid w:val="00B35027"/>
    <w:rsid w:val="00B610A7"/>
    <w:rsid w:val="00B770ED"/>
    <w:rsid w:val="00B93E86"/>
    <w:rsid w:val="00BA7801"/>
    <w:rsid w:val="00BF0FC0"/>
    <w:rsid w:val="00C07BBC"/>
    <w:rsid w:val="00C731D5"/>
    <w:rsid w:val="00C90F16"/>
    <w:rsid w:val="00C94D49"/>
    <w:rsid w:val="00CC0000"/>
    <w:rsid w:val="00CD632C"/>
    <w:rsid w:val="00D33E1E"/>
    <w:rsid w:val="00D73762"/>
    <w:rsid w:val="00D81319"/>
    <w:rsid w:val="00D871D3"/>
    <w:rsid w:val="00DD122B"/>
    <w:rsid w:val="00DD7D50"/>
    <w:rsid w:val="00DF35C4"/>
    <w:rsid w:val="00E12CFE"/>
    <w:rsid w:val="00E208B7"/>
    <w:rsid w:val="00E214D4"/>
    <w:rsid w:val="00E21EE5"/>
    <w:rsid w:val="00E441B7"/>
    <w:rsid w:val="00E5725D"/>
    <w:rsid w:val="00E575EF"/>
    <w:rsid w:val="00E709CE"/>
    <w:rsid w:val="00E940A9"/>
    <w:rsid w:val="00E97CAC"/>
    <w:rsid w:val="00EA2BB7"/>
    <w:rsid w:val="00EA3C6E"/>
    <w:rsid w:val="00EA420C"/>
    <w:rsid w:val="00EB1597"/>
    <w:rsid w:val="00ED5706"/>
    <w:rsid w:val="00EE1A98"/>
    <w:rsid w:val="00EE1C7E"/>
    <w:rsid w:val="00EE38F9"/>
    <w:rsid w:val="00EE47F8"/>
    <w:rsid w:val="00EE4CAC"/>
    <w:rsid w:val="00EF07F1"/>
    <w:rsid w:val="00EF723B"/>
    <w:rsid w:val="00F327A0"/>
    <w:rsid w:val="00F956A6"/>
    <w:rsid w:val="00FB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4D4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4D4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241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35027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semiHidden/>
    <w:unhideWhenUsed/>
    <w:rsid w:val="00D871D3"/>
    <w:rPr>
      <w:color w:val="0563C1"/>
      <w:u w:val="single"/>
    </w:rPr>
  </w:style>
  <w:style w:type="character" w:styleId="a7">
    <w:name w:val="FollowedHyperlink"/>
    <w:uiPriority w:val="99"/>
    <w:semiHidden/>
    <w:unhideWhenUsed/>
    <w:rsid w:val="00D871D3"/>
    <w:rPr>
      <w:color w:val="954F72"/>
      <w:u w:val="single"/>
    </w:rPr>
  </w:style>
  <w:style w:type="paragraph" w:customStyle="1" w:styleId="xl63">
    <w:name w:val="xl63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64">
    <w:name w:val="xl64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6">
    <w:name w:val="xl66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D871D3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70">
    <w:name w:val="xl70"/>
    <w:basedOn w:val="a"/>
    <w:rsid w:val="00D871D3"/>
    <w:pPr>
      <w:pBdr>
        <w:top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1">
    <w:name w:val="xl71"/>
    <w:basedOn w:val="a"/>
    <w:rsid w:val="00D871D3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2">
    <w:name w:val="xl72"/>
    <w:basedOn w:val="a"/>
    <w:rsid w:val="00D871D3"/>
    <w:pPr>
      <w:pBdr>
        <w:bottom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3">
    <w:name w:val="xl73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74">
    <w:name w:val="xl74"/>
    <w:basedOn w:val="a"/>
    <w:rsid w:val="00D871D3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75">
    <w:name w:val="xl75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7">
    <w:name w:val="xl77"/>
    <w:basedOn w:val="a"/>
    <w:rsid w:val="00D871D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8">
    <w:name w:val="xl78"/>
    <w:basedOn w:val="a"/>
    <w:rsid w:val="00D871D3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D871D3"/>
    <w:pPr>
      <w:shd w:val="clear" w:color="000000" w:fill="FFFFFF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4D4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4D4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241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35027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semiHidden/>
    <w:unhideWhenUsed/>
    <w:rsid w:val="00D871D3"/>
    <w:rPr>
      <w:color w:val="0563C1"/>
      <w:u w:val="single"/>
    </w:rPr>
  </w:style>
  <w:style w:type="character" w:styleId="a7">
    <w:name w:val="FollowedHyperlink"/>
    <w:uiPriority w:val="99"/>
    <w:semiHidden/>
    <w:unhideWhenUsed/>
    <w:rsid w:val="00D871D3"/>
    <w:rPr>
      <w:color w:val="954F72"/>
      <w:u w:val="single"/>
    </w:rPr>
  </w:style>
  <w:style w:type="paragraph" w:customStyle="1" w:styleId="xl63">
    <w:name w:val="xl63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64">
    <w:name w:val="xl64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6">
    <w:name w:val="xl66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D871D3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70">
    <w:name w:val="xl70"/>
    <w:basedOn w:val="a"/>
    <w:rsid w:val="00D871D3"/>
    <w:pPr>
      <w:pBdr>
        <w:top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1">
    <w:name w:val="xl71"/>
    <w:basedOn w:val="a"/>
    <w:rsid w:val="00D871D3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2">
    <w:name w:val="xl72"/>
    <w:basedOn w:val="a"/>
    <w:rsid w:val="00D871D3"/>
    <w:pPr>
      <w:pBdr>
        <w:bottom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3">
    <w:name w:val="xl73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74">
    <w:name w:val="xl74"/>
    <w:basedOn w:val="a"/>
    <w:rsid w:val="00D871D3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75">
    <w:name w:val="xl75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7">
    <w:name w:val="xl77"/>
    <w:basedOn w:val="a"/>
    <w:rsid w:val="00D871D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8">
    <w:name w:val="xl78"/>
    <w:basedOn w:val="a"/>
    <w:rsid w:val="00D871D3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D871D3"/>
    <w:pP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9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3416</Words>
  <Characters>19476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</cp:revision>
  <cp:lastPrinted>2014-02-04T11:47:00Z</cp:lastPrinted>
  <dcterms:created xsi:type="dcterms:W3CDTF">2016-02-12T07:48:00Z</dcterms:created>
  <dcterms:modified xsi:type="dcterms:W3CDTF">2016-02-12T07:48:00Z</dcterms:modified>
</cp:coreProperties>
</file>