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4B" w:rsidRDefault="0030424B" w:rsidP="0030424B">
      <w:pPr>
        <w:shd w:val="clear" w:color="auto" w:fill="FFFFFF"/>
        <w:jc w:val="center"/>
        <w:rPr>
          <w:bCs/>
          <w:color w:val="000000"/>
          <w:spacing w:val="-7"/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Администрация Новского сельского поселения</w:t>
      </w:r>
    </w:p>
    <w:p w:rsidR="0030424B" w:rsidRDefault="0030424B" w:rsidP="0030424B">
      <w:pPr>
        <w:shd w:val="clear" w:color="auto" w:fill="FFFFFF"/>
        <w:jc w:val="center"/>
        <w:rPr>
          <w:bCs/>
          <w:color w:val="000000"/>
          <w:spacing w:val="-7"/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Приволжского муниципального района  Ивановской области</w:t>
      </w: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b/>
          <w:bCs/>
          <w:color w:val="000000"/>
          <w:spacing w:val="-7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РАСПОРЯЖЕНИЕ</w:t>
      </w:r>
    </w:p>
    <w:p w:rsidR="0030424B" w:rsidRDefault="0030424B" w:rsidP="0030424B">
      <w:pPr>
        <w:shd w:val="clear" w:color="auto" w:fill="FFFFFF"/>
        <w:spacing w:before="182"/>
        <w:ind w:right="130"/>
        <w:rPr>
          <w:sz w:val="28"/>
          <w:szCs w:val="28"/>
        </w:rPr>
      </w:pPr>
      <w:r>
        <w:rPr>
          <w:sz w:val="28"/>
          <w:szCs w:val="28"/>
        </w:rPr>
        <w:t xml:space="preserve">       от  02.03</w:t>
      </w:r>
      <w:r>
        <w:rPr>
          <w:sz w:val="28"/>
          <w:szCs w:val="28"/>
        </w:rPr>
        <w:t>.2016г.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11-р</w:t>
      </w:r>
    </w:p>
    <w:p w:rsidR="0030424B" w:rsidRDefault="0030424B" w:rsidP="0030424B">
      <w:pPr>
        <w:shd w:val="clear" w:color="auto" w:fill="FFFFFF"/>
        <w:spacing w:before="182"/>
        <w:ind w:right="13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овое</w:t>
      </w:r>
      <w:proofErr w:type="spellEnd"/>
    </w:p>
    <w:p w:rsidR="0030424B" w:rsidRDefault="0030424B" w:rsidP="0030424B">
      <w:pPr>
        <w:autoSpaceDE w:val="0"/>
        <w:autoSpaceDN w:val="0"/>
        <w:adjustRightInd w:val="0"/>
      </w:pPr>
      <w:bookmarkStart w:id="0" w:name="_GoBack"/>
      <w:bookmarkEnd w:id="0"/>
    </w:p>
    <w:p w:rsidR="0030424B" w:rsidRDefault="0030424B" w:rsidP="0030424B">
      <w:pPr>
        <w:pStyle w:val="ConsPlusTitle"/>
        <w:widowControl/>
        <w:jc w:val="center"/>
      </w:pPr>
    </w:p>
    <w:p w:rsidR="0030424B" w:rsidRDefault="0030424B" w:rsidP="0030424B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размещение информации о государственных и муниципальных учреждениях  на официальном сайте</w:t>
      </w:r>
    </w:p>
    <w:p w:rsidR="0030424B" w:rsidRDefault="0030424B" w:rsidP="0030424B">
      <w:pPr>
        <w:pStyle w:val="ConsPlusTitle"/>
        <w:widowControl/>
        <w:jc w:val="center"/>
      </w:pPr>
    </w:p>
    <w:p w:rsidR="0030424B" w:rsidRDefault="0030424B" w:rsidP="0030424B">
      <w:pPr>
        <w:autoSpaceDE w:val="0"/>
        <w:autoSpaceDN w:val="0"/>
        <w:adjustRightInd w:val="0"/>
      </w:pPr>
    </w:p>
    <w:p w:rsidR="0030424B" w:rsidRDefault="0030424B" w:rsidP="003042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 соответствии с требованиями Порядка размещения информации о результатах независимой оценки качества оказания услуг организациями культуры на официальном сайте для размещения</w:t>
      </w:r>
      <w:proofErr w:type="gramEnd"/>
      <w:r>
        <w:rPr>
          <w:bCs/>
          <w:sz w:val="28"/>
          <w:szCs w:val="28"/>
        </w:rPr>
        <w:t xml:space="preserve"> информации о государственных и муниципальных учреждениях в информационно-коммуникационной сети « Интернет», утвержденном приказом Минфина России от 22 июля 2015 года № 116н:</w:t>
      </w:r>
    </w:p>
    <w:p w:rsidR="0030424B" w:rsidRDefault="0030424B" w:rsidP="0030424B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424B" w:rsidRDefault="0030424B" w:rsidP="0030424B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</w:rPr>
      </w:pPr>
    </w:p>
    <w:p w:rsidR="0030424B" w:rsidRPr="0030424B" w:rsidRDefault="0030424B" w:rsidP="0030424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ответственной за</w:t>
      </w:r>
      <w:r w:rsidRPr="003042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размещение </w:t>
      </w:r>
      <w:r>
        <w:rPr>
          <w:bCs/>
          <w:sz w:val="28"/>
          <w:szCs w:val="28"/>
        </w:rPr>
        <w:t xml:space="preserve"> информации о результатах независимой оценки качества оказания услуг организациями культуры на официальном сайте для размещения информации о государственных и муниципальных учреждениях в информационно-коммуникационной сети « Интернет»</w:t>
      </w:r>
      <w:r>
        <w:rPr>
          <w:bCs/>
          <w:sz w:val="28"/>
          <w:szCs w:val="28"/>
        </w:rPr>
        <w:t xml:space="preserve"> главного бухгалтера </w:t>
      </w:r>
      <w:proofErr w:type="spellStart"/>
      <w:r>
        <w:rPr>
          <w:bCs/>
          <w:sz w:val="28"/>
          <w:szCs w:val="28"/>
        </w:rPr>
        <w:t>Кутурину</w:t>
      </w:r>
      <w:proofErr w:type="spellEnd"/>
      <w:r>
        <w:rPr>
          <w:bCs/>
          <w:sz w:val="28"/>
          <w:szCs w:val="28"/>
        </w:rPr>
        <w:t xml:space="preserve"> Галину Вячеславовну. </w:t>
      </w: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 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И.Л. Буглак</w:t>
      </w: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30424B" w:rsidRDefault="0030424B" w:rsidP="0030424B">
      <w:pPr>
        <w:autoSpaceDE w:val="0"/>
        <w:autoSpaceDN w:val="0"/>
        <w:adjustRightInd w:val="0"/>
        <w:rPr>
          <w:sz w:val="28"/>
          <w:szCs w:val="28"/>
        </w:rPr>
      </w:pPr>
    </w:p>
    <w:p w:rsidR="00EA56FD" w:rsidRDefault="00EA56FD"/>
    <w:sectPr w:rsidR="00EA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10C"/>
    <w:multiLevelType w:val="hybridMultilevel"/>
    <w:tmpl w:val="1812B7C6"/>
    <w:lvl w:ilvl="0" w:tplc="2B4452C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4B"/>
    <w:rsid w:val="0030424B"/>
    <w:rsid w:val="00EA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4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4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4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4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user123</cp:lastModifiedBy>
  <cp:revision>2</cp:revision>
  <cp:lastPrinted>2016-03-03T13:41:00Z</cp:lastPrinted>
  <dcterms:created xsi:type="dcterms:W3CDTF">2016-03-03T13:32:00Z</dcterms:created>
  <dcterms:modified xsi:type="dcterms:W3CDTF">2016-03-03T13:43:00Z</dcterms:modified>
</cp:coreProperties>
</file>