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1E0" w:rsidRPr="00D471E0" w:rsidRDefault="00D471E0" w:rsidP="00D471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D471E0">
        <w:rPr>
          <w:rFonts w:ascii="Times New Roman" w:hAnsi="Times New Roman" w:cs="Times New Roman"/>
          <w:sz w:val="28"/>
        </w:rPr>
        <w:t>Администрация  Новского</w:t>
      </w:r>
      <w:proofErr w:type="gramEnd"/>
      <w:r w:rsidRPr="00D471E0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D471E0" w:rsidRPr="00D471E0" w:rsidRDefault="00D471E0" w:rsidP="00D471E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471E0">
        <w:rPr>
          <w:rFonts w:ascii="Times New Roman" w:hAnsi="Times New Roman" w:cs="Times New Roman"/>
          <w:sz w:val="28"/>
        </w:rPr>
        <w:t xml:space="preserve">Приволжского муниципального </w:t>
      </w:r>
      <w:proofErr w:type="gramStart"/>
      <w:r w:rsidRPr="00D471E0">
        <w:rPr>
          <w:rFonts w:ascii="Times New Roman" w:hAnsi="Times New Roman" w:cs="Times New Roman"/>
          <w:sz w:val="28"/>
        </w:rPr>
        <w:t>района  Ивановской</w:t>
      </w:r>
      <w:proofErr w:type="gramEnd"/>
      <w:r w:rsidRPr="00D471E0">
        <w:rPr>
          <w:rFonts w:ascii="Times New Roman" w:hAnsi="Times New Roman" w:cs="Times New Roman"/>
          <w:sz w:val="28"/>
        </w:rPr>
        <w:t xml:space="preserve">  области</w:t>
      </w:r>
    </w:p>
    <w:p w:rsidR="00D471E0" w:rsidRDefault="00D471E0" w:rsidP="00D471E0">
      <w:pPr>
        <w:spacing w:line="240" w:lineRule="auto"/>
        <w:rPr>
          <w:rFonts w:ascii="Times New Roman" w:hAnsi="Times New Roman" w:cs="Times New Roman"/>
          <w:sz w:val="28"/>
        </w:rPr>
      </w:pPr>
    </w:p>
    <w:p w:rsidR="00D471E0" w:rsidRPr="00D471E0" w:rsidRDefault="00D471E0" w:rsidP="00D471E0">
      <w:pPr>
        <w:spacing w:line="240" w:lineRule="auto"/>
        <w:rPr>
          <w:rFonts w:ascii="Times New Roman" w:hAnsi="Times New Roman" w:cs="Times New Roman"/>
        </w:rPr>
      </w:pPr>
    </w:p>
    <w:p w:rsidR="00D471E0" w:rsidRPr="00D471E0" w:rsidRDefault="00D471E0" w:rsidP="00D471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1E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471E0" w:rsidRPr="00D471E0" w:rsidRDefault="0072490F" w:rsidP="00D471E0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</w:rPr>
        <w:t>от</w:t>
      </w:r>
      <w:proofErr w:type="gramEnd"/>
      <w:r>
        <w:rPr>
          <w:rFonts w:ascii="Times New Roman" w:hAnsi="Times New Roman" w:cs="Times New Roman"/>
          <w:sz w:val="28"/>
        </w:rPr>
        <w:t xml:space="preserve"> 27.03.2017</w:t>
      </w:r>
      <w:r w:rsidR="00D471E0" w:rsidRPr="00D471E0">
        <w:rPr>
          <w:rFonts w:ascii="Times New Roman" w:hAnsi="Times New Roman" w:cs="Times New Roman"/>
          <w:sz w:val="28"/>
        </w:rPr>
        <w:t xml:space="preserve">г.                   </w:t>
      </w:r>
      <w:r w:rsidR="00B07F65">
        <w:rPr>
          <w:rFonts w:ascii="Times New Roman" w:hAnsi="Times New Roman" w:cs="Times New Roman"/>
          <w:sz w:val="28"/>
        </w:rPr>
        <w:t xml:space="preserve">                            № 9</w:t>
      </w:r>
      <w:r w:rsidR="00D471E0" w:rsidRPr="00D471E0">
        <w:rPr>
          <w:rFonts w:ascii="Times New Roman" w:hAnsi="Times New Roman" w:cs="Times New Roman"/>
          <w:sz w:val="28"/>
        </w:rPr>
        <w:t>-р</w:t>
      </w:r>
    </w:p>
    <w:p w:rsidR="00D471E0" w:rsidRPr="00E81231" w:rsidRDefault="00D471E0" w:rsidP="00E81231">
      <w:pPr>
        <w:shd w:val="clear" w:color="auto" w:fill="FFFFFF"/>
        <w:spacing w:line="240" w:lineRule="auto"/>
        <w:rPr>
          <w:rStyle w:val="a4"/>
          <w:rFonts w:ascii="Times New Roman" w:hAnsi="Times New Roman" w:cs="Times New Roman"/>
          <w:b w:val="0"/>
          <w:bCs w:val="0"/>
        </w:rPr>
      </w:pPr>
      <w:r w:rsidRPr="00D471E0">
        <w:rPr>
          <w:rFonts w:ascii="Times New Roman" w:hAnsi="Times New Roman" w:cs="Times New Roman"/>
          <w:sz w:val="28"/>
        </w:rPr>
        <w:t xml:space="preserve">                                       </w:t>
      </w:r>
      <w:r w:rsidRPr="00D471E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471E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5A6618" w:rsidRDefault="00D415A2" w:rsidP="009F21F4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 внесении </w:t>
      </w:r>
      <w:proofErr w:type="gramStart"/>
      <w:r>
        <w:rPr>
          <w:rStyle w:val="a4"/>
          <w:sz w:val="28"/>
          <w:szCs w:val="28"/>
        </w:rPr>
        <w:t>изменений  в</w:t>
      </w:r>
      <w:proofErr w:type="gramEnd"/>
      <w:r>
        <w:rPr>
          <w:rStyle w:val="a4"/>
          <w:sz w:val="28"/>
          <w:szCs w:val="28"/>
        </w:rPr>
        <w:t xml:space="preserve"> распоряжение  от 25.10.2016 № 42-р «</w:t>
      </w:r>
      <w:r w:rsidR="005A6618" w:rsidRPr="00D471E0">
        <w:rPr>
          <w:rStyle w:val="a4"/>
          <w:sz w:val="28"/>
          <w:szCs w:val="28"/>
        </w:rPr>
        <w:t>О</w:t>
      </w:r>
      <w:r w:rsidR="00D471E0" w:rsidRPr="00D471E0">
        <w:rPr>
          <w:rStyle w:val="a4"/>
          <w:sz w:val="28"/>
          <w:szCs w:val="28"/>
        </w:rPr>
        <w:t>б утверждении перечня</w:t>
      </w:r>
      <w:r w:rsidR="005A6618" w:rsidRPr="00D471E0">
        <w:rPr>
          <w:rStyle w:val="a4"/>
          <w:sz w:val="28"/>
          <w:szCs w:val="28"/>
        </w:rPr>
        <w:t xml:space="preserve"> муниципальных услуг администрации </w:t>
      </w:r>
      <w:r w:rsidR="00D471E0" w:rsidRPr="00D471E0">
        <w:rPr>
          <w:rStyle w:val="a4"/>
          <w:sz w:val="28"/>
          <w:szCs w:val="28"/>
        </w:rPr>
        <w:t xml:space="preserve">Новского </w:t>
      </w:r>
      <w:r w:rsidR="005A6618" w:rsidRPr="00D471E0">
        <w:rPr>
          <w:rStyle w:val="a4"/>
          <w:sz w:val="28"/>
          <w:szCs w:val="28"/>
        </w:rPr>
        <w:t xml:space="preserve">сельского поселения Приволжского муниципального района </w:t>
      </w:r>
      <w:r w:rsidR="001D0DFF">
        <w:rPr>
          <w:rStyle w:val="a4"/>
          <w:sz w:val="28"/>
          <w:szCs w:val="28"/>
        </w:rPr>
        <w:t xml:space="preserve">                    </w:t>
      </w:r>
      <w:r w:rsidR="005A6618" w:rsidRPr="00D471E0">
        <w:rPr>
          <w:rStyle w:val="a4"/>
          <w:sz w:val="28"/>
          <w:szCs w:val="28"/>
        </w:rPr>
        <w:t>Ивановской области</w:t>
      </w:r>
      <w:r>
        <w:rPr>
          <w:rStyle w:val="a4"/>
          <w:sz w:val="28"/>
          <w:szCs w:val="28"/>
        </w:rPr>
        <w:t>»</w:t>
      </w:r>
    </w:p>
    <w:p w:rsidR="00D415A2" w:rsidRPr="00223E52" w:rsidRDefault="00D415A2" w:rsidP="00223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Pr="00CA3D0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 и законом Ивановской области от 07.07.2016 №54-ОЗ «О внесении изменений в статью 2 Закона Ивановской области «О закреплении отдельных вопросов местного значения за сельскими поселениями Ивановско</w:t>
      </w:r>
      <w:r>
        <w:rPr>
          <w:rFonts w:ascii="Times New Roman" w:hAnsi="Times New Roman" w:cs="Times New Roman"/>
          <w:sz w:val="28"/>
          <w:szCs w:val="28"/>
        </w:rPr>
        <w:t>й области», Уставом Новского</w:t>
      </w:r>
      <w:r w:rsidRPr="00CA3D0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223E52">
        <w:rPr>
          <w:rFonts w:ascii="Times New Roman" w:hAnsi="Times New Roman" w:cs="Times New Roman"/>
          <w:sz w:val="28"/>
          <w:szCs w:val="28"/>
        </w:rPr>
        <w:t>ения</w:t>
      </w:r>
    </w:p>
    <w:p w:rsidR="00223E52" w:rsidRDefault="00223E52" w:rsidP="00223E5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1. Внести </w:t>
      </w:r>
      <w:r w:rsidR="00D415A2" w:rsidRPr="00D415A2">
        <w:rPr>
          <w:rStyle w:val="a4"/>
          <w:b w:val="0"/>
          <w:sz w:val="28"/>
          <w:szCs w:val="28"/>
        </w:rPr>
        <w:t xml:space="preserve">в </w:t>
      </w:r>
      <w:r>
        <w:rPr>
          <w:rStyle w:val="a4"/>
          <w:b w:val="0"/>
          <w:sz w:val="28"/>
          <w:szCs w:val="28"/>
        </w:rPr>
        <w:t xml:space="preserve">распоряжение </w:t>
      </w:r>
      <w:r w:rsidR="00D415A2" w:rsidRPr="00D415A2">
        <w:rPr>
          <w:rStyle w:val="a4"/>
          <w:b w:val="0"/>
          <w:sz w:val="28"/>
          <w:szCs w:val="28"/>
        </w:rPr>
        <w:t>от 25.10.2016 № 42-р «Об утверждении перечня муниципальных услуг администрации Новского сельского поселения Приволжского муниципаль</w:t>
      </w:r>
      <w:r>
        <w:rPr>
          <w:rStyle w:val="a4"/>
          <w:b w:val="0"/>
          <w:sz w:val="28"/>
          <w:szCs w:val="28"/>
        </w:rPr>
        <w:t xml:space="preserve">ного района </w:t>
      </w:r>
      <w:r w:rsidR="00D415A2" w:rsidRPr="00D415A2">
        <w:rPr>
          <w:rStyle w:val="a4"/>
          <w:b w:val="0"/>
          <w:sz w:val="28"/>
          <w:szCs w:val="28"/>
        </w:rPr>
        <w:t xml:space="preserve">Ивановской </w:t>
      </w:r>
      <w:proofErr w:type="gramStart"/>
      <w:r w:rsidR="00D415A2" w:rsidRPr="00D415A2">
        <w:rPr>
          <w:rStyle w:val="a4"/>
          <w:b w:val="0"/>
          <w:sz w:val="28"/>
          <w:szCs w:val="28"/>
        </w:rPr>
        <w:t>области</w:t>
      </w:r>
      <w:r w:rsidR="00D415A2" w:rsidRPr="00223E52">
        <w:rPr>
          <w:rStyle w:val="a4"/>
          <w:sz w:val="28"/>
          <w:szCs w:val="28"/>
        </w:rPr>
        <w:t>»</w:t>
      </w:r>
      <w:r w:rsidR="005A6618" w:rsidRPr="00223E52">
        <w:rPr>
          <w:sz w:val="28"/>
          <w:szCs w:val="28"/>
        </w:rPr>
        <w:t>  </w:t>
      </w:r>
      <w:r w:rsidRPr="00223E52">
        <w:rPr>
          <w:sz w:val="28"/>
          <w:szCs w:val="28"/>
        </w:rPr>
        <w:t>измене</w:t>
      </w:r>
      <w:r>
        <w:rPr>
          <w:sz w:val="28"/>
          <w:szCs w:val="28"/>
        </w:rPr>
        <w:t>ния</w:t>
      </w:r>
      <w:proofErr w:type="gramEnd"/>
      <w:r>
        <w:rPr>
          <w:sz w:val="28"/>
          <w:szCs w:val="28"/>
        </w:rPr>
        <w:t>, изложив приложение №1 в нов</w:t>
      </w:r>
      <w:r w:rsidRPr="00223E52">
        <w:rPr>
          <w:sz w:val="28"/>
          <w:szCs w:val="28"/>
        </w:rPr>
        <w:t>ой редакции (прилагается)</w:t>
      </w:r>
      <w:r w:rsidR="005A6618" w:rsidRPr="00223E52">
        <w:rPr>
          <w:sz w:val="28"/>
          <w:szCs w:val="28"/>
        </w:rPr>
        <w:t xml:space="preserve"> </w:t>
      </w:r>
    </w:p>
    <w:p w:rsidR="005A6618" w:rsidRDefault="005A6618" w:rsidP="00223E5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71E0">
        <w:rPr>
          <w:sz w:val="28"/>
          <w:szCs w:val="28"/>
        </w:rPr>
        <w:t>2. Обнародовать настоящее</w:t>
      </w:r>
      <w:r w:rsidR="00D471E0" w:rsidRPr="00D471E0">
        <w:rPr>
          <w:sz w:val="28"/>
          <w:szCs w:val="28"/>
        </w:rPr>
        <w:t xml:space="preserve"> распоряжение на информационном стенде администрации </w:t>
      </w:r>
      <w:r w:rsidR="001D0DFF">
        <w:rPr>
          <w:sz w:val="28"/>
          <w:szCs w:val="28"/>
        </w:rPr>
        <w:t>и</w:t>
      </w:r>
      <w:r w:rsidR="00D471E0" w:rsidRPr="00D471E0">
        <w:rPr>
          <w:sz w:val="28"/>
          <w:szCs w:val="28"/>
        </w:rPr>
        <w:t xml:space="preserve"> </w:t>
      </w:r>
      <w:r w:rsidRPr="00D471E0">
        <w:rPr>
          <w:sz w:val="28"/>
          <w:szCs w:val="28"/>
        </w:rPr>
        <w:t xml:space="preserve">на официальном сайте администрации </w:t>
      </w:r>
      <w:r w:rsidR="00D471E0" w:rsidRPr="00D471E0">
        <w:rPr>
          <w:sz w:val="28"/>
          <w:szCs w:val="28"/>
        </w:rPr>
        <w:t xml:space="preserve">Новского </w:t>
      </w:r>
      <w:r w:rsidRPr="00D471E0">
        <w:rPr>
          <w:sz w:val="28"/>
          <w:szCs w:val="28"/>
        </w:rPr>
        <w:t>сельского поселения.</w:t>
      </w:r>
      <w:r w:rsidRPr="00D471E0">
        <w:rPr>
          <w:sz w:val="28"/>
          <w:szCs w:val="28"/>
        </w:rPr>
        <w:br/>
      </w:r>
      <w:r w:rsidR="00D471E0" w:rsidRPr="00D471E0">
        <w:rPr>
          <w:sz w:val="28"/>
          <w:szCs w:val="28"/>
        </w:rPr>
        <w:t xml:space="preserve">          3</w:t>
      </w:r>
      <w:r w:rsidRPr="00D471E0">
        <w:rPr>
          <w:sz w:val="28"/>
          <w:szCs w:val="28"/>
        </w:rPr>
        <w:t xml:space="preserve">. Контроль за исполнением настоящего </w:t>
      </w:r>
      <w:proofErr w:type="gramStart"/>
      <w:r w:rsidRPr="00D471E0">
        <w:rPr>
          <w:sz w:val="28"/>
          <w:szCs w:val="28"/>
        </w:rPr>
        <w:t>постановления  возложить</w:t>
      </w:r>
      <w:proofErr w:type="gramEnd"/>
      <w:r w:rsidRPr="00D471E0">
        <w:rPr>
          <w:sz w:val="28"/>
          <w:szCs w:val="28"/>
        </w:rPr>
        <w:t>  на</w:t>
      </w:r>
      <w:r w:rsidRPr="00D471E0">
        <w:rPr>
          <w:sz w:val="28"/>
          <w:szCs w:val="28"/>
        </w:rPr>
        <w:br/>
        <w:t xml:space="preserve">заместителя главы администрации </w:t>
      </w:r>
      <w:r w:rsidR="00D471E0" w:rsidRPr="00D471E0">
        <w:rPr>
          <w:sz w:val="28"/>
          <w:szCs w:val="28"/>
        </w:rPr>
        <w:t xml:space="preserve">Новского </w:t>
      </w:r>
      <w:r w:rsidRPr="00D471E0">
        <w:rPr>
          <w:sz w:val="28"/>
          <w:szCs w:val="28"/>
        </w:rPr>
        <w:t xml:space="preserve">сельского поселения </w:t>
      </w:r>
      <w:r w:rsidRPr="00D471E0">
        <w:rPr>
          <w:sz w:val="28"/>
          <w:szCs w:val="28"/>
        </w:rPr>
        <w:br/>
      </w:r>
    </w:p>
    <w:p w:rsidR="001D0DFF" w:rsidRPr="00D471E0" w:rsidRDefault="001D0DFF" w:rsidP="00D471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6618" w:rsidRPr="00D471E0" w:rsidRDefault="00D471E0" w:rsidP="009F21F4">
      <w:pPr>
        <w:pStyle w:val="a3"/>
        <w:jc w:val="both"/>
        <w:rPr>
          <w:sz w:val="28"/>
          <w:szCs w:val="28"/>
        </w:rPr>
      </w:pPr>
      <w:r w:rsidRPr="00D471E0">
        <w:rPr>
          <w:sz w:val="28"/>
          <w:szCs w:val="28"/>
        </w:rPr>
        <w:t xml:space="preserve">Глава Новского сельского </w:t>
      </w:r>
      <w:proofErr w:type="gramStart"/>
      <w:r w:rsidRPr="00D471E0">
        <w:rPr>
          <w:sz w:val="28"/>
          <w:szCs w:val="28"/>
        </w:rPr>
        <w:t xml:space="preserve">поселения:   </w:t>
      </w:r>
      <w:proofErr w:type="gramEnd"/>
      <w:r w:rsidRPr="00D471E0">
        <w:rPr>
          <w:sz w:val="28"/>
          <w:szCs w:val="28"/>
        </w:rPr>
        <w:t xml:space="preserve">                                      И.Л.Буглак</w:t>
      </w:r>
    </w:p>
    <w:p w:rsidR="005A6618" w:rsidRPr="00D471E0" w:rsidRDefault="005A6618" w:rsidP="009F21F4">
      <w:pPr>
        <w:pStyle w:val="a3"/>
        <w:jc w:val="both"/>
        <w:rPr>
          <w:sz w:val="28"/>
          <w:szCs w:val="28"/>
        </w:rPr>
      </w:pPr>
    </w:p>
    <w:p w:rsidR="005A6618" w:rsidRPr="009F21F4" w:rsidRDefault="005A6618" w:rsidP="009F21F4">
      <w:pPr>
        <w:pStyle w:val="a3"/>
        <w:jc w:val="both"/>
      </w:pPr>
    </w:p>
    <w:p w:rsidR="009F21F4" w:rsidRDefault="005A6618" w:rsidP="009F21F4">
      <w:pPr>
        <w:pStyle w:val="a3"/>
        <w:jc w:val="both"/>
      </w:pPr>
      <w:r w:rsidRPr="009F21F4">
        <w:t xml:space="preserve"> </w:t>
      </w:r>
      <w:r w:rsidRPr="009F21F4">
        <w:br/>
      </w:r>
    </w:p>
    <w:p w:rsidR="005A6618" w:rsidRPr="009F21F4" w:rsidRDefault="005A6618" w:rsidP="009F21F4">
      <w:pPr>
        <w:pStyle w:val="a3"/>
        <w:jc w:val="both"/>
      </w:pPr>
      <w:r w:rsidRPr="009F21F4">
        <w:t xml:space="preserve">              </w:t>
      </w:r>
    </w:p>
    <w:p w:rsidR="00E81231" w:rsidRDefault="00E81231" w:rsidP="00D471E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18" w:rsidRPr="009F21F4" w:rsidRDefault="005A6618" w:rsidP="00D471E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71E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71E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Новского сельского поселения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72490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23E52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.03.2017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B07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9F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DF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5A6618" w:rsidRPr="001D0DFF" w:rsidRDefault="00D471E0" w:rsidP="00D47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="005A6618" w:rsidRPr="001D0D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02CE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услуг </w:t>
      </w:r>
      <w:r w:rsidR="00200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="005A6618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r w:rsidR="008202CE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Приволжского </w:t>
      </w:r>
      <w:r w:rsidR="005A6618" w:rsidRPr="001D0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Ивановской области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7977"/>
      </w:tblGrid>
      <w:tr w:rsidR="00D471E0" w:rsidRPr="00D471E0" w:rsidTr="005F4397">
        <w:trPr>
          <w:trHeight w:val="169"/>
        </w:trPr>
        <w:tc>
          <w:tcPr>
            <w:tcW w:w="672" w:type="dxa"/>
          </w:tcPr>
          <w:p w:rsidR="00D471E0" w:rsidRPr="00D471E0" w:rsidRDefault="00D471E0" w:rsidP="00FD1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77" w:type="dxa"/>
          </w:tcPr>
          <w:p w:rsidR="00D471E0" w:rsidRPr="00D471E0" w:rsidRDefault="00D471E0" w:rsidP="00FD1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</w:tr>
      <w:tr w:rsidR="008A349A" w:rsidRPr="00D471E0" w:rsidTr="005F4397">
        <w:trPr>
          <w:trHeight w:val="615"/>
        </w:trPr>
        <w:tc>
          <w:tcPr>
            <w:tcW w:w="672" w:type="dxa"/>
          </w:tcPr>
          <w:p w:rsidR="008A349A" w:rsidRPr="00D471E0" w:rsidRDefault="00E81231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7" w:type="dxa"/>
          </w:tcPr>
          <w:p w:rsidR="008A349A" w:rsidRPr="008046D6" w:rsidRDefault="00E81231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8046D6">
              <w:rPr>
                <w:rFonts w:ascii="Times New Roman" w:hAnsi="Times New Roman"/>
              </w:rPr>
              <w:t xml:space="preserve">Предоставление   муниципального </w:t>
            </w:r>
            <w:r>
              <w:rPr>
                <w:rFonts w:ascii="Times New Roman" w:hAnsi="Times New Roman"/>
              </w:rPr>
              <w:t xml:space="preserve">       </w:t>
            </w:r>
            <w:r w:rsidRPr="008046D6">
              <w:rPr>
                <w:rFonts w:ascii="Times New Roman" w:hAnsi="Times New Roman"/>
              </w:rPr>
              <w:t xml:space="preserve">имущества в аренду, безвозмездное пользование  </w:t>
            </w:r>
          </w:p>
        </w:tc>
        <w:bookmarkStart w:id="0" w:name="_GoBack"/>
        <w:bookmarkEnd w:id="0"/>
      </w:tr>
      <w:tr w:rsidR="008A349A" w:rsidRPr="00D471E0" w:rsidTr="005F4397">
        <w:trPr>
          <w:trHeight w:val="613"/>
        </w:trPr>
        <w:tc>
          <w:tcPr>
            <w:tcW w:w="672" w:type="dxa"/>
          </w:tcPr>
          <w:p w:rsidR="008A349A" w:rsidRPr="00D471E0" w:rsidRDefault="00E81231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7" w:type="dxa"/>
          </w:tcPr>
          <w:p w:rsidR="008A349A" w:rsidRPr="000B4F57" w:rsidRDefault="00E81231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kern w:val="24"/>
              </w:rPr>
            </w:pPr>
            <w:proofErr w:type="gramStart"/>
            <w:r w:rsidRPr="008046D6">
              <w:rPr>
                <w:rFonts w:ascii="Times New Roman" w:hAnsi="Times New Roman"/>
                <w:kern w:val="24"/>
              </w:rPr>
              <w:t>Выдача  решения</w:t>
            </w:r>
            <w:proofErr w:type="gramEnd"/>
            <w:r w:rsidRPr="008046D6">
              <w:rPr>
                <w:rFonts w:ascii="Times New Roman" w:hAnsi="Times New Roman"/>
                <w:kern w:val="24"/>
              </w:rPr>
              <w:t xml:space="preserve"> о переводе или об отказе </w:t>
            </w:r>
            <w:r>
              <w:rPr>
                <w:rFonts w:ascii="Times New Roman" w:hAnsi="Times New Roman"/>
                <w:kern w:val="24"/>
              </w:rPr>
              <w:t xml:space="preserve">      </w:t>
            </w:r>
            <w:r w:rsidRPr="008046D6">
              <w:rPr>
                <w:rFonts w:ascii="Times New Roman" w:hAnsi="Times New Roman"/>
                <w:kern w:val="24"/>
              </w:rPr>
              <w:t>в переводе жилого помещения в нежилое или нежилого помещения в жилое</w:t>
            </w:r>
          </w:p>
        </w:tc>
      </w:tr>
      <w:tr w:rsidR="008A349A" w:rsidRPr="00D471E0" w:rsidTr="005F4397">
        <w:trPr>
          <w:trHeight w:val="422"/>
        </w:trPr>
        <w:tc>
          <w:tcPr>
            <w:tcW w:w="672" w:type="dxa"/>
          </w:tcPr>
          <w:p w:rsidR="008A349A" w:rsidRPr="00D471E0" w:rsidRDefault="00E81231" w:rsidP="008A3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7" w:type="dxa"/>
          </w:tcPr>
          <w:p w:rsidR="008A349A" w:rsidRPr="008046D6" w:rsidRDefault="00E81231" w:rsidP="008A349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>Присвоение адресов объектам недвижимости, установления местоположений строениям</w:t>
            </w:r>
          </w:p>
        </w:tc>
      </w:tr>
      <w:tr w:rsidR="00E81231" w:rsidRPr="00D471E0" w:rsidTr="005F4397">
        <w:trPr>
          <w:trHeight w:val="627"/>
        </w:trPr>
        <w:tc>
          <w:tcPr>
            <w:tcW w:w="672" w:type="dxa"/>
          </w:tcPr>
          <w:p w:rsidR="00E81231" w:rsidRPr="00D471E0" w:rsidRDefault="00E81231" w:rsidP="00E812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7" w:type="dxa"/>
          </w:tcPr>
          <w:p w:rsidR="00E81231" w:rsidRPr="008046D6" w:rsidRDefault="00E81231" w:rsidP="00E812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8046D6">
              <w:rPr>
                <w:rFonts w:ascii="Times New Roman" w:hAnsi="Times New Roman"/>
              </w:rPr>
              <w:t>Выдача разрешения на вырубку деревьев и кустарников на территории Новского сельского поселения</w:t>
            </w:r>
          </w:p>
        </w:tc>
      </w:tr>
      <w:tr w:rsidR="00E81231" w:rsidRPr="00D471E0" w:rsidTr="005F4397">
        <w:trPr>
          <w:trHeight w:val="627"/>
        </w:trPr>
        <w:tc>
          <w:tcPr>
            <w:tcW w:w="672" w:type="dxa"/>
          </w:tcPr>
          <w:p w:rsidR="00E81231" w:rsidRPr="00D471E0" w:rsidRDefault="00E81231" w:rsidP="00E812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7" w:type="dxa"/>
          </w:tcPr>
          <w:p w:rsidR="00E81231" w:rsidRPr="001D0DFF" w:rsidRDefault="00E81231" w:rsidP="00E81231">
            <w:pPr>
              <w:spacing w:after="0" w:line="240" w:lineRule="auto"/>
              <w:ind w:right="1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eastAsia="Tahoma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земельного участка,</w:t>
            </w:r>
            <w:r w:rsidRPr="001C4F0A">
              <w:rPr>
                <w:rFonts w:ascii="Times New Roman" w:eastAsia="Tahoma" w:hAnsi="Times New Roman"/>
                <w:color w:val="000000"/>
                <w:lang w:eastAsia="ru-RU"/>
              </w:rPr>
              <w:t xml:space="preserve"> находящегося в собственности Новского сельского поселения</w:t>
            </w:r>
            <w:r w:rsidRPr="001C4F0A">
              <w:rPr>
                <w:rFonts w:ascii="Times New Roman" w:eastAsia="Tahoma" w:hAnsi="Times New Roman"/>
                <w:bCs/>
                <w:lang w:eastAsia="ru-RU"/>
              </w:rPr>
              <w:t>, свободного от застройки без проведения торгов (в собственность, аренду, постоянное (бессрочное) пользование, безвозмездное пользование)</w:t>
            </w:r>
          </w:p>
        </w:tc>
      </w:tr>
      <w:tr w:rsidR="00E81231" w:rsidRPr="00D471E0" w:rsidTr="00E81231">
        <w:trPr>
          <w:trHeight w:val="627"/>
        </w:trPr>
        <w:tc>
          <w:tcPr>
            <w:tcW w:w="672" w:type="dxa"/>
          </w:tcPr>
          <w:p w:rsidR="00E81231" w:rsidRPr="00D471E0" w:rsidRDefault="00E81231" w:rsidP="00E812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7" w:type="dxa"/>
          </w:tcPr>
          <w:p w:rsidR="00E81231" w:rsidRPr="00E81231" w:rsidRDefault="00E81231" w:rsidP="00E81231">
            <w:pPr>
              <w:spacing w:after="0" w:line="240" w:lineRule="auto"/>
              <w:ind w:right="1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Pr="001C4F0A">
              <w:rPr>
                <w:rFonts w:ascii="Times New Roman" w:hAnsi="Times New Roman"/>
                <w:bCs/>
                <w:lang w:eastAsia="ru-RU"/>
              </w:rPr>
              <w:t>редоставления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bCs/>
                <w:lang w:eastAsia="ru-RU"/>
              </w:rPr>
              <w:t xml:space="preserve">муниципальной услуги </w:t>
            </w:r>
            <w:r w:rsidRPr="001C4F0A">
              <w:rPr>
                <w:rFonts w:ascii="Times New Roman" w:hAnsi="Times New Roman"/>
                <w:lang w:eastAsia="ru-RU"/>
              </w:rPr>
              <w:t>по предоставлению земельного участка, находящегося в муниципальной собственности Новского сельского поселения, на котором расположены здания,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1C4F0A">
              <w:rPr>
                <w:rFonts w:ascii="Times New Roman" w:hAnsi="Times New Roman"/>
                <w:lang w:eastAsia="ru-RU"/>
              </w:rPr>
              <w:t>сооружения (в собственность, аренду, постоянное (бессрочное) пользование, безвозмездное пользование</w:t>
            </w:r>
          </w:p>
        </w:tc>
      </w:tr>
      <w:tr w:rsidR="00E81231" w:rsidRPr="00D471E0" w:rsidTr="00E81231">
        <w:trPr>
          <w:trHeight w:val="627"/>
        </w:trPr>
        <w:tc>
          <w:tcPr>
            <w:tcW w:w="672" w:type="dxa"/>
          </w:tcPr>
          <w:p w:rsidR="00E81231" w:rsidRDefault="00E81231" w:rsidP="00E812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7" w:type="dxa"/>
          </w:tcPr>
          <w:p w:rsidR="00E81231" w:rsidRDefault="00E81231" w:rsidP="00E8123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ahoma" w:hAnsi="Times New Roman"/>
                <w:lang w:eastAsia="ru-RU"/>
              </w:rPr>
            </w:pPr>
            <w:r>
              <w:rPr>
                <w:rFonts w:ascii="Times New Roman" w:eastAsia="Tahoma" w:hAnsi="Times New Roman"/>
                <w:lang w:eastAsia="ru-RU"/>
              </w:rPr>
              <w:t>П</w:t>
            </w:r>
            <w:r w:rsidRPr="001C4F0A">
              <w:rPr>
                <w:rFonts w:ascii="Times New Roman" w:eastAsia="Tahoma" w:hAnsi="Times New Roman"/>
                <w:lang w:eastAsia="ru-RU"/>
              </w:rPr>
              <w:t xml:space="preserve">редоставления </w:t>
            </w:r>
            <w:proofErr w:type="gramStart"/>
            <w:r w:rsidRPr="001C4F0A">
              <w:rPr>
                <w:rFonts w:ascii="Times New Roman" w:eastAsia="Tahoma" w:hAnsi="Times New Roman"/>
                <w:lang w:eastAsia="ru-RU"/>
              </w:rPr>
              <w:t>муниципальной  услуги</w:t>
            </w:r>
            <w:proofErr w:type="gramEnd"/>
            <w:r w:rsidRPr="001C4F0A">
              <w:rPr>
                <w:rFonts w:ascii="Times New Roman" w:eastAsia="Tahoma" w:hAnsi="Times New Roman"/>
                <w:lang w:eastAsia="ru-RU"/>
              </w:rPr>
              <w:t xml:space="preserve"> «Предварительное согласование предоставления земельных участков, находящихся в </w:t>
            </w:r>
            <w:r>
              <w:rPr>
                <w:rFonts w:ascii="Times New Roman" w:eastAsia="Tahoma" w:hAnsi="Times New Roman"/>
                <w:color w:val="000000"/>
                <w:lang w:eastAsia="ru-RU"/>
              </w:rPr>
              <w:t>собственности Новского</w:t>
            </w:r>
            <w:r w:rsidRPr="001C4F0A">
              <w:rPr>
                <w:rFonts w:ascii="Times New Roman" w:eastAsia="Tahoma" w:hAnsi="Times New Roman"/>
                <w:lang w:eastAsia="ru-RU"/>
              </w:rPr>
              <w:t>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на территор</w:t>
            </w:r>
            <w:r>
              <w:rPr>
                <w:rFonts w:ascii="Times New Roman" w:eastAsia="Tahoma" w:hAnsi="Times New Roman"/>
                <w:lang w:eastAsia="ru-RU"/>
              </w:rPr>
              <w:t>ии Новского сельского поселения</w:t>
            </w:r>
          </w:p>
        </w:tc>
      </w:tr>
      <w:tr w:rsidR="00E81231" w:rsidRPr="00D471E0" w:rsidTr="002879E5">
        <w:trPr>
          <w:trHeight w:val="627"/>
        </w:trPr>
        <w:tc>
          <w:tcPr>
            <w:tcW w:w="672" w:type="dxa"/>
          </w:tcPr>
          <w:p w:rsidR="00E81231" w:rsidRDefault="00E81231" w:rsidP="00E812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7" w:type="dxa"/>
          </w:tcPr>
          <w:p w:rsidR="00E81231" w:rsidRPr="00F76E61" w:rsidRDefault="00E81231" w:rsidP="0072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F76E61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Pr="00F76E61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письменных разъяснений налогоплательщикам и</w:t>
            </w:r>
            <w:r w:rsidRPr="00F76E61">
              <w:rPr>
                <w:rStyle w:val="apple-converted-space"/>
                <w:color w:val="000000"/>
                <w:spacing w:val="6"/>
                <w:sz w:val="24"/>
                <w:szCs w:val="24"/>
              </w:rPr>
              <w:t> </w:t>
            </w:r>
            <w:r w:rsidRPr="00F76E61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налоговым агентам по вопросам применения нормативных правовых</w:t>
            </w:r>
            <w:r w:rsidRPr="00F76E61">
              <w:rPr>
                <w:rStyle w:val="apple-converted-space"/>
                <w:color w:val="000000"/>
                <w:spacing w:val="3"/>
                <w:sz w:val="24"/>
                <w:szCs w:val="24"/>
              </w:rPr>
              <w:t> </w:t>
            </w:r>
            <w:r w:rsidRPr="00F76E6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актов Н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овского сельского поселения   </w:t>
            </w:r>
            <w:r w:rsidRPr="00F76E6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налогах и сборах</w:t>
            </w:r>
          </w:p>
          <w:p w:rsidR="00E81231" w:rsidRPr="00024C57" w:rsidRDefault="00E81231" w:rsidP="00E812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16C9B" w:rsidRPr="009F21F4" w:rsidRDefault="00B16C9B" w:rsidP="005F4397">
      <w:pPr>
        <w:jc w:val="both"/>
        <w:rPr>
          <w:sz w:val="24"/>
          <w:szCs w:val="24"/>
        </w:rPr>
      </w:pPr>
    </w:p>
    <w:sectPr w:rsidR="00B16C9B" w:rsidRPr="009F21F4" w:rsidSect="009F21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6618"/>
    <w:rsid w:val="001D0DFF"/>
    <w:rsid w:val="00200BE4"/>
    <w:rsid w:val="00223E52"/>
    <w:rsid w:val="00286705"/>
    <w:rsid w:val="002B5B47"/>
    <w:rsid w:val="003D29A4"/>
    <w:rsid w:val="0058480C"/>
    <w:rsid w:val="005A6618"/>
    <w:rsid w:val="005F4397"/>
    <w:rsid w:val="0072490F"/>
    <w:rsid w:val="0076090F"/>
    <w:rsid w:val="007F4B67"/>
    <w:rsid w:val="008202CE"/>
    <w:rsid w:val="008A349A"/>
    <w:rsid w:val="009237F6"/>
    <w:rsid w:val="009F21F4"/>
    <w:rsid w:val="00B07F65"/>
    <w:rsid w:val="00B16C9B"/>
    <w:rsid w:val="00C96A9D"/>
    <w:rsid w:val="00D415A2"/>
    <w:rsid w:val="00D471E0"/>
    <w:rsid w:val="00E8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FFC09-7F08-4197-A64B-EE2E5D29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618"/>
    <w:rPr>
      <w:b/>
      <w:bCs/>
    </w:rPr>
  </w:style>
  <w:style w:type="character" w:styleId="a5">
    <w:name w:val="Hyperlink"/>
    <w:basedOn w:val="a0"/>
    <w:uiPriority w:val="99"/>
    <w:semiHidden/>
    <w:unhideWhenUsed/>
    <w:rsid w:val="005A6618"/>
    <w:rPr>
      <w:color w:val="0000FF"/>
      <w:u w:val="single"/>
    </w:rPr>
  </w:style>
  <w:style w:type="paragraph" w:styleId="a6">
    <w:name w:val="No Spacing"/>
    <w:uiPriority w:val="1"/>
    <w:qFormat/>
    <w:rsid w:val="005A6618"/>
    <w:pPr>
      <w:spacing w:after="0" w:line="240" w:lineRule="auto"/>
    </w:pPr>
  </w:style>
  <w:style w:type="paragraph" w:customStyle="1" w:styleId="2">
    <w:name w:val="Знак Знак2"/>
    <w:basedOn w:val="a"/>
    <w:rsid w:val="00D471E0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D0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0DFF"/>
    <w:rPr>
      <w:rFonts w:ascii="Segoe UI" w:hAnsi="Segoe UI" w:cs="Segoe UI"/>
      <w:sz w:val="18"/>
      <w:szCs w:val="18"/>
    </w:rPr>
  </w:style>
  <w:style w:type="paragraph" w:customStyle="1" w:styleId="20">
    <w:name w:val="Знак Знак2"/>
    <w:basedOn w:val="a"/>
    <w:rsid w:val="00E81231"/>
    <w:pPr>
      <w:spacing w:after="160"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character" w:customStyle="1" w:styleId="apple-converted-space">
    <w:name w:val="apple-converted-space"/>
    <w:rsid w:val="00E8123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410A0-C6C0-44F1-9A78-6D22BE39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unit1</cp:lastModifiedBy>
  <cp:revision>17</cp:revision>
  <cp:lastPrinted>2016-11-01T11:00:00Z</cp:lastPrinted>
  <dcterms:created xsi:type="dcterms:W3CDTF">2014-11-25T10:36:00Z</dcterms:created>
  <dcterms:modified xsi:type="dcterms:W3CDTF">2017-04-03T08:10:00Z</dcterms:modified>
</cp:coreProperties>
</file>