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AE" w:rsidRPr="007E3DAE" w:rsidRDefault="007E3DAE" w:rsidP="00D00BB8">
      <w:pPr>
        <w:shd w:val="clear" w:color="auto" w:fill="FFFFFF"/>
        <w:spacing w:line="274" w:lineRule="exact"/>
        <w:jc w:val="right"/>
        <w:rPr>
          <w:sz w:val="24"/>
          <w:szCs w:val="24"/>
        </w:rPr>
      </w:pPr>
      <w:r w:rsidRPr="007E3DAE">
        <w:rPr>
          <w:spacing w:val="-1"/>
          <w:sz w:val="24"/>
          <w:szCs w:val="24"/>
        </w:rPr>
        <w:t>Приложение</w:t>
      </w:r>
    </w:p>
    <w:p w:rsidR="007E3DAE" w:rsidRPr="004C2758" w:rsidRDefault="007E3DAE" w:rsidP="007E3DAE">
      <w:pPr>
        <w:shd w:val="clear" w:color="auto" w:fill="FFFFFF"/>
        <w:tabs>
          <w:tab w:val="left" w:pos="6115"/>
          <w:tab w:val="left" w:pos="7373"/>
          <w:tab w:val="left" w:pos="8045"/>
        </w:tabs>
        <w:ind w:left="4363"/>
        <w:jc w:val="right"/>
      </w:pPr>
      <w:r>
        <w:rPr>
          <w:sz w:val="24"/>
          <w:szCs w:val="24"/>
        </w:rPr>
        <w:t>к Положению об оплате труда выборных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должностных лиц местного самоуправления,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осуществляющих свои полном</w:t>
      </w:r>
      <w:bookmarkStart w:id="0" w:name="_GoBack"/>
      <w:bookmarkEnd w:id="0"/>
      <w:r>
        <w:rPr>
          <w:sz w:val="24"/>
          <w:szCs w:val="24"/>
        </w:rPr>
        <w:t>очия на</w:t>
      </w:r>
      <w:r>
        <w:rPr>
          <w:sz w:val="24"/>
          <w:szCs w:val="24"/>
        </w:rPr>
        <w:br/>
      </w:r>
      <w:r w:rsidRPr="004C2758">
        <w:rPr>
          <w:sz w:val="24"/>
          <w:szCs w:val="24"/>
        </w:rPr>
        <w:t>постоянной</w:t>
      </w:r>
      <w:r>
        <w:rPr>
          <w:sz w:val="24"/>
          <w:szCs w:val="24"/>
        </w:rPr>
        <w:t xml:space="preserve"> </w:t>
      </w:r>
      <w:r w:rsidRPr="004C2758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4C2758">
        <w:rPr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4"/>
          <w:szCs w:val="24"/>
        </w:rPr>
        <w:t>Новском</w:t>
      </w:r>
    </w:p>
    <w:p w:rsidR="007E3DAE" w:rsidRDefault="007E3DAE" w:rsidP="007E3DAE">
      <w:pPr>
        <w:shd w:val="clear" w:color="auto" w:fill="FFFFFF"/>
        <w:ind w:left="436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сельском </w:t>
      </w:r>
      <w:proofErr w:type="gramStart"/>
      <w:r>
        <w:rPr>
          <w:sz w:val="24"/>
          <w:szCs w:val="24"/>
        </w:rPr>
        <w:t>поселении</w:t>
      </w:r>
      <w:proofErr w:type="gramEnd"/>
      <w:r>
        <w:rPr>
          <w:sz w:val="24"/>
          <w:szCs w:val="24"/>
        </w:rPr>
        <w:t>.</w:t>
      </w:r>
    </w:p>
    <w:p w:rsidR="00032F33" w:rsidRPr="004C2758" w:rsidRDefault="00032F33" w:rsidP="007E3DAE">
      <w:pPr>
        <w:shd w:val="clear" w:color="auto" w:fill="FFFFFF"/>
        <w:ind w:left="4368"/>
        <w:jc w:val="right"/>
      </w:pPr>
    </w:p>
    <w:p w:rsidR="00032F33" w:rsidRDefault="00032F33" w:rsidP="00032F33">
      <w:pPr>
        <w:shd w:val="clear" w:color="auto" w:fill="FFFFFF"/>
        <w:spacing w:before="278" w:line="322" w:lineRule="exact"/>
        <w:ind w:right="34"/>
        <w:jc w:val="center"/>
      </w:pPr>
      <w:r>
        <w:rPr>
          <w:b/>
          <w:bCs/>
          <w:spacing w:val="-2"/>
          <w:sz w:val="28"/>
          <w:szCs w:val="28"/>
        </w:rPr>
        <w:t>Положение</w:t>
      </w:r>
    </w:p>
    <w:p w:rsidR="00032F33" w:rsidRDefault="00032F33" w:rsidP="00032F33">
      <w:pPr>
        <w:shd w:val="clear" w:color="auto" w:fill="FFFFFF"/>
        <w:spacing w:line="322" w:lineRule="exact"/>
        <w:ind w:right="19"/>
        <w:jc w:val="center"/>
      </w:pPr>
      <w:r>
        <w:rPr>
          <w:b/>
          <w:bCs/>
          <w:sz w:val="28"/>
          <w:szCs w:val="28"/>
        </w:rPr>
        <w:t>об оплате труда выборных должностных лиц</w:t>
      </w:r>
    </w:p>
    <w:p w:rsidR="00032F33" w:rsidRDefault="00032F33" w:rsidP="00032F33">
      <w:pPr>
        <w:shd w:val="clear" w:color="auto" w:fill="FFFFFF"/>
        <w:spacing w:line="322" w:lineRule="exact"/>
        <w:ind w:right="19"/>
        <w:jc w:val="center"/>
      </w:pPr>
      <w:r>
        <w:rPr>
          <w:b/>
          <w:bCs/>
          <w:sz w:val="28"/>
          <w:szCs w:val="28"/>
        </w:rPr>
        <w:t xml:space="preserve">местного самоуправления, </w:t>
      </w:r>
      <w:proofErr w:type="gramStart"/>
      <w:r>
        <w:rPr>
          <w:b/>
          <w:bCs/>
          <w:sz w:val="28"/>
          <w:szCs w:val="28"/>
        </w:rPr>
        <w:t>осуществляющих</w:t>
      </w:r>
      <w:proofErr w:type="gramEnd"/>
      <w:r>
        <w:rPr>
          <w:b/>
          <w:bCs/>
          <w:sz w:val="28"/>
          <w:szCs w:val="28"/>
        </w:rPr>
        <w:t xml:space="preserve"> свои</w:t>
      </w:r>
    </w:p>
    <w:p w:rsidR="00032F33" w:rsidRDefault="00032F33" w:rsidP="00032F33">
      <w:pPr>
        <w:shd w:val="clear" w:color="auto" w:fill="FFFFFF"/>
        <w:spacing w:line="322" w:lineRule="exact"/>
        <w:ind w:right="24"/>
        <w:jc w:val="center"/>
      </w:pPr>
      <w:r>
        <w:rPr>
          <w:b/>
          <w:bCs/>
          <w:sz w:val="28"/>
          <w:szCs w:val="28"/>
        </w:rPr>
        <w:t>полномочия на постоянной основе в Новском</w:t>
      </w:r>
    </w:p>
    <w:p w:rsidR="00032F33" w:rsidRDefault="00032F33" w:rsidP="00032F33">
      <w:pPr>
        <w:shd w:val="clear" w:color="auto" w:fill="FFFFFF"/>
        <w:spacing w:line="322" w:lineRule="exact"/>
        <w:ind w:right="24"/>
        <w:jc w:val="center"/>
      </w:pPr>
      <w:r>
        <w:rPr>
          <w:b/>
          <w:bCs/>
          <w:spacing w:val="-1"/>
          <w:sz w:val="28"/>
          <w:szCs w:val="28"/>
        </w:rPr>
        <w:t xml:space="preserve">сельском </w:t>
      </w:r>
      <w:proofErr w:type="gramStart"/>
      <w:r>
        <w:rPr>
          <w:b/>
          <w:bCs/>
          <w:spacing w:val="-1"/>
          <w:sz w:val="28"/>
          <w:szCs w:val="28"/>
        </w:rPr>
        <w:t>поселении</w:t>
      </w:r>
      <w:proofErr w:type="gramEnd"/>
    </w:p>
    <w:p w:rsidR="00032F33" w:rsidRDefault="00032F33" w:rsidP="00032F33">
      <w:pPr>
        <w:shd w:val="clear" w:color="auto" w:fill="FFFFFF"/>
        <w:spacing w:before="322"/>
        <w:ind w:right="14"/>
        <w:jc w:val="center"/>
      </w:pPr>
      <w:r>
        <w:rPr>
          <w:b/>
          <w:bCs/>
          <w:sz w:val="28"/>
          <w:szCs w:val="28"/>
        </w:rPr>
        <w:t>1.0бщие положения</w:t>
      </w:r>
    </w:p>
    <w:p w:rsidR="00032F33" w:rsidRDefault="00032F33" w:rsidP="00032F33">
      <w:pPr>
        <w:shd w:val="clear" w:color="auto" w:fill="FFFFFF"/>
        <w:spacing w:before="269" w:line="322" w:lineRule="exact"/>
        <w:ind w:right="14" w:firstLine="547"/>
        <w:jc w:val="both"/>
      </w:pPr>
      <w:r>
        <w:rPr>
          <w:sz w:val="28"/>
          <w:szCs w:val="28"/>
        </w:rPr>
        <w:t>Настоящее Положение принято в соответствии с Федеральным законом от 06.10.2003 № 131-ФЗ «Об общих принципах организации местного самоуправления в Российской Федерации», Уставом Новского сельского поселения.</w:t>
      </w:r>
    </w:p>
    <w:p w:rsidR="00032F33" w:rsidRDefault="00032F33" w:rsidP="00032F33">
      <w:pPr>
        <w:shd w:val="clear" w:color="auto" w:fill="FFFFFF"/>
        <w:spacing w:before="182"/>
        <w:ind w:left="3029"/>
      </w:pPr>
      <w:r>
        <w:rPr>
          <w:b/>
          <w:bCs/>
          <w:spacing w:val="-1"/>
          <w:sz w:val="28"/>
          <w:szCs w:val="28"/>
        </w:rPr>
        <w:t>2. Сфера действия Положения</w:t>
      </w:r>
    </w:p>
    <w:p w:rsidR="00032F33" w:rsidRDefault="00032F33" w:rsidP="00032F33">
      <w:pPr>
        <w:shd w:val="clear" w:color="auto" w:fill="FFFFFF"/>
        <w:spacing w:before="269" w:line="322" w:lineRule="exact"/>
        <w:ind w:left="5" w:right="14" w:firstLine="528"/>
        <w:jc w:val="both"/>
      </w:pPr>
      <w:r>
        <w:rPr>
          <w:sz w:val="28"/>
          <w:szCs w:val="28"/>
        </w:rPr>
        <w:t>Настоящее Положение устанавливает систему оплаты труда выборных должностных лиц местного самоуправления, осуществляющих свои полномочия на постоянной основе в Новском сельском поселении (далее - лица, замещающие выборные муниципальные должности в органах местного самоуправления Новского сельского поселения).</w:t>
      </w:r>
    </w:p>
    <w:p w:rsidR="00032F33" w:rsidRDefault="00032F33" w:rsidP="00032F33">
      <w:pPr>
        <w:shd w:val="clear" w:color="auto" w:fill="FFFFFF"/>
        <w:spacing w:before="187" w:line="322" w:lineRule="exact"/>
        <w:ind w:left="514"/>
        <w:jc w:val="center"/>
      </w:pPr>
      <w:r>
        <w:rPr>
          <w:b/>
          <w:bCs/>
          <w:sz w:val="28"/>
          <w:szCs w:val="28"/>
        </w:rPr>
        <w:t>3. Денежное вознаграждение лиц, замещающих выборные</w:t>
      </w:r>
    </w:p>
    <w:p w:rsidR="00032F33" w:rsidRDefault="00032F33" w:rsidP="00032F33">
      <w:pPr>
        <w:shd w:val="clear" w:color="auto" w:fill="FFFFFF"/>
        <w:spacing w:line="322" w:lineRule="exact"/>
        <w:ind w:left="586"/>
        <w:jc w:val="center"/>
      </w:pPr>
      <w:r>
        <w:rPr>
          <w:b/>
          <w:bCs/>
          <w:sz w:val="28"/>
          <w:szCs w:val="28"/>
        </w:rPr>
        <w:t>муниципальные должности в органах местного самоуправления</w:t>
      </w:r>
    </w:p>
    <w:p w:rsidR="00032F33" w:rsidRDefault="00032F33" w:rsidP="00032F33">
      <w:pPr>
        <w:shd w:val="clear" w:color="auto" w:fill="FFFFFF"/>
        <w:spacing w:line="322" w:lineRule="exact"/>
        <w:ind w:left="528"/>
        <w:jc w:val="center"/>
      </w:pPr>
      <w:r>
        <w:rPr>
          <w:b/>
          <w:bCs/>
          <w:sz w:val="28"/>
          <w:szCs w:val="28"/>
        </w:rPr>
        <w:t>Новского сельского поселения</w:t>
      </w:r>
    </w:p>
    <w:p w:rsidR="00032F33" w:rsidRDefault="00032F33" w:rsidP="00032F33">
      <w:pPr>
        <w:shd w:val="clear" w:color="auto" w:fill="FFFFFF"/>
        <w:tabs>
          <w:tab w:val="left" w:pos="2035"/>
        </w:tabs>
        <w:spacing w:before="269" w:line="322" w:lineRule="exact"/>
        <w:ind w:right="10" w:firstLine="533"/>
        <w:jc w:val="both"/>
      </w:pPr>
      <w:r>
        <w:rPr>
          <w:spacing w:val="-2"/>
          <w:sz w:val="28"/>
          <w:szCs w:val="28"/>
        </w:rPr>
        <w:t>Денежное вознаграждение лиц, замещающих выборные муниципальные</w:t>
      </w:r>
      <w:r>
        <w:rPr>
          <w:spacing w:val="-2"/>
          <w:sz w:val="28"/>
          <w:szCs w:val="28"/>
        </w:rPr>
        <w:br/>
      </w:r>
      <w:r>
        <w:rPr>
          <w:spacing w:val="-4"/>
          <w:sz w:val="28"/>
          <w:szCs w:val="28"/>
        </w:rPr>
        <w:t>должности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в     органах     местного     самоуправления     Новского сельского поселения, устанавливается в размерах согласно приложению к настоящему </w:t>
      </w:r>
      <w:r>
        <w:rPr>
          <w:sz w:val="28"/>
          <w:szCs w:val="28"/>
        </w:rPr>
        <w:t>Положению.</w:t>
      </w:r>
    </w:p>
    <w:p w:rsidR="00032F33" w:rsidRDefault="00032F33" w:rsidP="00032F33">
      <w:pPr>
        <w:shd w:val="clear" w:color="auto" w:fill="FFFFFF"/>
        <w:spacing w:line="322" w:lineRule="exact"/>
        <w:ind w:right="5" w:firstLine="533"/>
        <w:jc w:val="both"/>
      </w:pPr>
      <w:r>
        <w:rPr>
          <w:sz w:val="28"/>
          <w:szCs w:val="28"/>
        </w:rPr>
        <w:t>Лицам, замещающим выборные муниципальные должности в органах местного самоуправления Новского сельского поселения, устанавливаются следующие дополнительные выплаты:</w:t>
      </w:r>
    </w:p>
    <w:p w:rsidR="00032F33" w:rsidRDefault="00032F33" w:rsidP="00032F33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22" w:lineRule="exact"/>
        <w:ind w:left="10" w:right="5" w:firstLine="533"/>
        <w:jc w:val="both"/>
        <w:rPr>
          <w:sz w:val="28"/>
          <w:szCs w:val="28"/>
        </w:rPr>
      </w:pPr>
      <w:r>
        <w:rPr>
          <w:sz w:val="28"/>
          <w:szCs w:val="28"/>
        </w:rPr>
        <w:t>ежемесячное денежное поощрение в размерах согласно приложению к настоящему Положению;</w:t>
      </w:r>
    </w:p>
    <w:p w:rsidR="00032F33" w:rsidRPr="00032F33" w:rsidRDefault="00032F33" w:rsidP="00032F33">
      <w:pPr>
        <w:pStyle w:val="ConsPlusNormal"/>
        <w:widowControl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F33">
        <w:rPr>
          <w:rFonts w:ascii="Times New Roman" w:hAnsi="Times New Roman" w:cs="Times New Roman"/>
          <w:sz w:val="28"/>
          <w:szCs w:val="28"/>
        </w:rPr>
        <w:t>единовременная выплата к ежегодному оплачиваемому отпуску в размере трех должностных окладов;</w:t>
      </w:r>
    </w:p>
    <w:p w:rsidR="00032F33" w:rsidRPr="00032F33" w:rsidRDefault="00032F33" w:rsidP="00032F3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32F33">
        <w:rPr>
          <w:rFonts w:ascii="Times New Roman" w:hAnsi="Times New Roman" w:cs="Times New Roman"/>
          <w:sz w:val="28"/>
          <w:szCs w:val="28"/>
        </w:rPr>
        <w:t>- премия за достигнутые результаты работы в отчетном периоде (квартал, год).</w:t>
      </w:r>
    </w:p>
    <w:p w:rsidR="00032F33" w:rsidRDefault="00032F33" w:rsidP="00032F33">
      <w:pPr>
        <w:shd w:val="clear" w:color="auto" w:fill="FFFFFF"/>
        <w:spacing w:line="322" w:lineRule="exact"/>
        <w:ind w:left="14" w:right="10" w:firstLine="528"/>
        <w:jc w:val="both"/>
      </w:pPr>
      <w:r>
        <w:rPr>
          <w:sz w:val="28"/>
          <w:szCs w:val="28"/>
        </w:rPr>
        <w:t xml:space="preserve">Установить должностной оклад для расчета ежемесячного денежного </w:t>
      </w:r>
      <w:r>
        <w:rPr>
          <w:sz w:val="28"/>
          <w:szCs w:val="28"/>
        </w:rPr>
        <w:lastRenderedPageBreak/>
        <w:t xml:space="preserve">поощрения, ежемесячной процентной надбавки за работу со сведениями, составляющими государственную тайну, </w:t>
      </w:r>
      <w:r w:rsidRPr="00F71C74">
        <w:rPr>
          <w:sz w:val="28"/>
          <w:szCs w:val="28"/>
        </w:rPr>
        <w:t>преми</w:t>
      </w:r>
      <w:r>
        <w:rPr>
          <w:sz w:val="28"/>
          <w:szCs w:val="28"/>
        </w:rPr>
        <w:t>и</w:t>
      </w:r>
      <w:r w:rsidRPr="00F71C74">
        <w:rPr>
          <w:sz w:val="28"/>
          <w:szCs w:val="28"/>
        </w:rPr>
        <w:t xml:space="preserve"> за достигнутые результаты работы</w:t>
      </w:r>
      <w:r>
        <w:rPr>
          <w:sz w:val="28"/>
          <w:szCs w:val="28"/>
        </w:rPr>
        <w:t xml:space="preserve"> и</w:t>
      </w:r>
      <w:r w:rsidRPr="005F5410">
        <w:t xml:space="preserve"> </w:t>
      </w:r>
      <w:r w:rsidRPr="005F5410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5F5410">
        <w:rPr>
          <w:sz w:val="28"/>
          <w:szCs w:val="28"/>
        </w:rPr>
        <w:t xml:space="preserve"> к ежегодному оплачиваемому отпуску</w:t>
      </w:r>
      <w:r>
        <w:rPr>
          <w:sz w:val="28"/>
          <w:szCs w:val="28"/>
        </w:rPr>
        <w:t>, в следующем размере:</w:t>
      </w:r>
    </w:p>
    <w:p w:rsidR="00032F33" w:rsidRDefault="00032F33" w:rsidP="00032F33">
      <w:pPr>
        <w:shd w:val="clear" w:color="auto" w:fill="FFFFFF"/>
        <w:spacing w:line="326" w:lineRule="exact"/>
        <w:ind w:right="19" w:firstLine="538"/>
        <w:jc w:val="both"/>
      </w:pPr>
      <w:r>
        <w:rPr>
          <w:sz w:val="28"/>
          <w:szCs w:val="28"/>
        </w:rPr>
        <w:t>- Глава Новского сельского поселения – 7280 рублей.</w:t>
      </w:r>
    </w:p>
    <w:p w:rsidR="00032F33" w:rsidRDefault="00032F33" w:rsidP="00032F33">
      <w:pPr>
        <w:shd w:val="clear" w:color="auto" w:fill="FFFFFF"/>
        <w:spacing w:before="365"/>
        <w:ind w:left="1262"/>
      </w:pPr>
      <w:r>
        <w:rPr>
          <w:b/>
          <w:bCs/>
          <w:sz w:val="28"/>
          <w:szCs w:val="28"/>
        </w:rPr>
        <w:t>4. Порядок планирования средств по фонду оплаты труда</w:t>
      </w:r>
    </w:p>
    <w:p w:rsidR="00032F33" w:rsidRDefault="00032F33" w:rsidP="00032F33">
      <w:pPr>
        <w:shd w:val="clear" w:color="auto" w:fill="FFFFFF"/>
        <w:spacing w:before="264" w:line="322" w:lineRule="exact"/>
        <w:ind w:right="5" w:firstLine="528"/>
        <w:jc w:val="both"/>
      </w:pPr>
      <w:r>
        <w:rPr>
          <w:sz w:val="28"/>
          <w:szCs w:val="28"/>
        </w:rPr>
        <w:t xml:space="preserve">При планировании фонда оплаты труда лиц, замещающих выборные муниципальные должности в органах местного самоуправления Новского сельского поселения, сверх суммы средств, направляемых для выплаты денежного вознаграждения и ежемесячного денежного поощрения, ежемесячной процентной надбавки за работу со сведениями, составляющими государственную тайну, </w:t>
      </w:r>
      <w:r w:rsidRPr="00F71C74">
        <w:rPr>
          <w:sz w:val="28"/>
          <w:szCs w:val="28"/>
        </w:rPr>
        <w:t>преми</w:t>
      </w:r>
      <w:r>
        <w:rPr>
          <w:sz w:val="28"/>
          <w:szCs w:val="28"/>
        </w:rPr>
        <w:t>и</w:t>
      </w:r>
      <w:r w:rsidRPr="00F71C74">
        <w:rPr>
          <w:sz w:val="28"/>
          <w:szCs w:val="28"/>
        </w:rPr>
        <w:t xml:space="preserve"> за достигнутые результаты работы</w:t>
      </w:r>
      <w:r>
        <w:rPr>
          <w:sz w:val="28"/>
          <w:szCs w:val="28"/>
        </w:rPr>
        <w:t xml:space="preserve"> (не менее 6 окладов в год),</w:t>
      </w:r>
      <w:r w:rsidRPr="005F5410">
        <w:t xml:space="preserve"> </w:t>
      </w:r>
      <w:r w:rsidRPr="005F5410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5F5410">
        <w:rPr>
          <w:sz w:val="28"/>
          <w:szCs w:val="28"/>
        </w:rPr>
        <w:t xml:space="preserve"> к ежегодному оплачиваемому отпуску</w:t>
      </w:r>
      <w:r>
        <w:rPr>
          <w:sz w:val="28"/>
          <w:szCs w:val="28"/>
        </w:rPr>
        <w:t xml:space="preserve"> (не менее 3 окладов), исходя из конкретных надбавок, устанавливаемых в соответствии с действующим законодательством Российской Федерации.</w:t>
      </w:r>
    </w:p>
    <w:p w:rsidR="00032F33" w:rsidRDefault="00032F33" w:rsidP="00032F33">
      <w:pPr>
        <w:shd w:val="clear" w:color="auto" w:fill="FFFFFF"/>
        <w:spacing w:line="322" w:lineRule="exact"/>
        <w:ind w:left="5" w:firstLine="523"/>
        <w:jc w:val="both"/>
      </w:pPr>
      <w:r>
        <w:rPr>
          <w:sz w:val="28"/>
          <w:szCs w:val="28"/>
        </w:rPr>
        <w:t>Расходы на выплату денежного вознаграждения и дополнительных выплат для лиц, замещающих выборные муниципальные должности в органах местного самоуправления Новского сельского поселения, предусматриваются решением Совета Новского сельского поселения «О бюджете Новского сельского поселения на соответствующий год».</w:t>
      </w:r>
    </w:p>
    <w:p w:rsidR="00032F33" w:rsidRDefault="00032F33" w:rsidP="00032F33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Финансирование указанных расходов за счет внебюджетных средств не допускается.</w:t>
      </w: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8"/>
          <w:szCs w:val="28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Default="00032F33" w:rsidP="00032F33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032F33" w:rsidRPr="007E3DAE" w:rsidRDefault="00032F33" w:rsidP="00032F33">
      <w:pPr>
        <w:shd w:val="clear" w:color="auto" w:fill="FFFFFF"/>
        <w:spacing w:line="274" w:lineRule="exact"/>
        <w:ind w:left="4358"/>
        <w:jc w:val="right"/>
        <w:rPr>
          <w:sz w:val="24"/>
          <w:szCs w:val="24"/>
        </w:rPr>
      </w:pPr>
      <w:r w:rsidRPr="007E3DAE">
        <w:rPr>
          <w:spacing w:val="-1"/>
          <w:sz w:val="24"/>
          <w:szCs w:val="24"/>
        </w:rPr>
        <w:lastRenderedPageBreak/>
        <w:t>Приложение</w:t>
      </w:r>
    </w:p>
    <w:p w:rsidR="00032F33" w:rsidRPr="004C2758" w:rsidRDefault="00032F33" w:rsidP="00032F33">
      <w:pPr>
        <w:shd w:val="clear" w:color="auto" w:fill="FFFFFF"/>
        <w:tabs>
          <w:tab w:val="left" w:pos="6115"/>
          <w:tab w:val="left" w:pos="7373"/>
          <w:tab w:val="left" w:pos="8045"/>
        </w:tabs>
        <w:ind w:left="4363"/>
        <w:jc w:val="right"/>
      </w:pPr>
      <w:r>
        <w:rPr>
          <w:sz w:val="24"/>
          <w:szCs w:val="24"/>
        </w:rPr>
        <w:t>к Положению об оплате труда выборных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должностных лиц местного самоуправления,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осуществляющих свои полномочия на</w:t>
      </w:r>
      <w:r>
        <w:rPr>
          <w:sz w:val="24"/>
          <w:szCs w:val="24"/>
        </w:rPr>
        <w:br/>
      </w:r>
      <w:r w:rsidRPr="004C2758">
        <w:rPr>
          <w:sz w:val="24"/>
          <w:szCs w:val="24"/>
        </w:rPr>
        <w:t>постоянной</w:t>
      </w:r>
      <w:r>
        <w:rPr>
          <w:sz w:val="24"/>
          <w:szCs w:val="24"/>
        </w:rPr>
        <w:t xml:space="preserve"> </w:t>
      </w:r>
      <w:r w:rsidRPr="004C2758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4C2758">
        <w:rPr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4"/>
          <w:szCs w:val="24"/>
        </w:rPr>
        <w:t>Новском</w:t>
      </w:r>
    </w:p>
    <w:p w:rsidR="00032F33" w:rsidRPr="004C2758" w:rsidRDefault="00032F33" w:rsidP="00032F33">
      <w:pPr>
        <w:shd w:val="clear" w:color="auto" w:fill="FFFFFF"/>
        <w:ind w:left="4368"/>
        <w:jc w:val="right"/>
      </w:pPr>
      <w:r>
        <w:rPr>
          <w:sz w:val="24"/>
          <w:szCs w:val="24"/>
        </w:rPr>
        <w:t xml:space="preserve">сельском </w:t>
      </w:r>
      <w:proofErr w:type="gramStart"/>
      <w:r>
        <w:rPr>
          <w:sz w:val="24"/>
          <w:szCs w:val="24"/>
        </w:rPr>
        <w:t>поселении</w:t>
      </w:r>
      <w:proofErr w:type="gramEnd"/>
      <w:r>
        <w:rPr>
          <w:sz w:val="24"/>
          <w:szCs w:val="24"/>
        </w:rPr>
        <w:t>.</w:t>
      </w:r>
    </w:p>
    <w:p w:rsidR="00032F33" w:rsidRPr="007E3DAE" w:rsidRDefault="00032F33" w:rsidP="00032F33">
      <w:pPr>
        <w:shd w:val="clear" w:color="auto" w:fill="FFFFFF"/>
        <w:spacing w:before="557" w:line="322" w:lineRule="exact"/>
        <w:ind w:left="106"/>
        <w:jc w:val="center"/>
        <w:rPr>
          <w:sz w:val="28"/>
          <w:szCs w:val="28"/>
        </w:rPr>
      </w:pPr>
      <w:r w:rsidRPr="007E3DAE">
        <w:rPr>
          <w:sz w:val="28"/>
          <w:szCs w:val="28"/>
        </w:rPr>
        <w:t>ДЕНЕЖНОЕ ВОЗНАГРАЖДЕНИЕ</w:t>
      </w:r>
    </w:p>
    <w:p w:rsidR="00032F33" w:rsidRPr="007E3DAE" w:rsidRDefault="00032F33" w:rsidP="00032F33">
      <w:pPr>
        <w:shd w:val="clear" w:color="auto" w:fill="FFFFFF"/>
        <w:spacing w:line="322" w:lineRule="exact"/>
        <w:ind w:left="110"/>
        <w:jc w:val="center"/>
        <w:rPr>
          <w:sz w:val="28"/>
          <w:szCs w:val="28"/>
        </w:rPr>
      </w:pPr>
      <w:r w:rsidRPr="007E3DAE">
        <w:rPr>
          <w:sz w:val="28"/>
          <w:szCs w:val="28"/>
        </w:rPr>
        <w:t>ВЫБОРНЫХ ДОЛЖНОСТНЫХ ЛИЦ МЕСТНОГО</w:t>
      </w:r>
    </w:p>
    <w:p w:rsidR="00032F33" w:rsidRPr="007E3DAE" w:rsidRDefault="00032F33" w:rsidP="00032F33">
      <w:pPr>
        <w:shd w:val="clear" w:color="auto" w:fill="FFFFFF"/>
        <w:spacing w:line="322" w:lineRule="exact"/>
        <w:ind w:left="120"/>
        <w:jc w:val="center"/>
        <w:rPr>
          <w:sz w:val="28"/>
          <w:szCs w:val="28"/>
        </w:rPr>
      </w:pPr>
      <w:r w:rsidRPr="007E3DAE">
        <w:rPr>
          <w:sz w:val="28"/>
          <w:szCs w:val="28"/>
        </w:rPr>
        <w:t>САМОУПРАВЛЕНИЯ НОВСКОГО СЕЛЬСКОГО ПОСЕЛЕНИЯ</w:t>
      </w:r>
    </w:p>
    <w:p w:rsidR="00032F33" w:rsidRPr="007E3DAE" w:rsidRDefault="00032F33" w:rsidP="00032F33">
      <w:pPr>
        <w:spacing w:after="269" w:line="1" w:lineRule="exact"/>
        <w:rPr>
          <w:sz w:val="28"/>
          <w:szCs w:val="28"/>
        </w:rPr>
      </w:pPr>
    </w:p>
    <w:tbl>
      <w:tblPr>
        <w:tblW w:w="92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2410"/>
        <w:gridCol w:w="2185"/>
      </w:tblGrid>
      <w:tr w:rsidR="00032F33" w:rsidRPr="007E3DAE" w:rsidTr="00032F33">
        <w:trPr>
          <w:trHeight w:hRule="exact" w:val="112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2F33" w:rsidRPr="007E3DAE" w:rsidRDefault="00032F33" w:rsidP="005E114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F33" w:rsidRPr="007E3DAE" w:rsidRDefault="00032F33" w:rsidP="00032F3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F33" w:rsidRPr="00E96904" w:rsidRDefault="00032F33" w:rsidP="005E114C">
            <w:pPr>
              <w:shd w:val="clear" w:color="auto" w:fill="FFFFFF"/>
              <w:spacing w:line="278" w:lineRule="exact"/>
              <w:ind w:left="5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 xml:space="preserve">Денежное </w:t>
            </w:r>
            <w:r w:rsidRPr="00E96904">
              <w:rPr>
                <w:bCs/>
                <w:spacing w:val="-3"/>
                <w:sz w:val="28"/>
                <w:szCs w:val="28"/>
              </w:rPr>
              <w:t>вознаграждение</w:t>
            </w:r>
          </w:p>
          <w:p w:rsidR="00032F33" w:rsidRPr="00E96904" w:rsidRDefault="00032F33" w:rsidP="005E114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>(руб.)</w:t>
            </w:r>
          </w:p>
        </w:tc>
        <w:tc>
          <w:tcPr>
            <w:tcW w:w="2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F33" w:rsidRPr="00E96904" w:rsidRDefault="00032F33" w:rsidP="005E114C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>Ежемесячное</w:t>
            </w:r>
          </w:p>
          <w:p w:rsidR="00032F33" w:rsidRPr="00E96904" w:rsidRDefault="00032F33" w:rsidP="005E114C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>денежное</w:t>
            </w:r>
          </w:p>
          <w:p w:rsidR="00032F33" w:rsidRPr="00E96904" w:rsidRDefault="00032F33" w:rsidP="005E114C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r w:rsidRPr="00E96904">
              <w:rPr>
                <w:bCs/>
                <w:sz w:val="28"/>
                <w:szCs w:val="28"/>
              </w:rPr>
              <w:t>поощрение</w:t>
            </w:r>
          </w:p>
        </w:tc>
      </w:tr>
      <w:tr w:rsidR="00032F33" w:rsidRPr="007E3DAE" w:rsidTr="00032F33">
        <w:trPr>
          <w:trHeight w:hRule="exact" w:val="112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2F33" w:rsidRPr="007E3DAE" w:rsidRDefault="00032F33" w:rsidP="005E114C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  <w:r w:rsidRPr="007E3DAE">
              <w:rPr>
                <w:sz w:val="28"/>
                <w:szCs w:val="28"/>
              </w:rPr>
              <w:t>Глава Новского сельского поселения</w:t>
            </w:r>
          </w:p>
          <w:p w:rsidR="00032F33" w:rsidRPr="007E3DAE" w:rsidRDefault="00032F33" w:rsidP="005E114C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F33" w:rsidRDefault="00032F33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7280,00</w:t>
            </w:r>
          </w:p>
          <w:p w:rsidR="00032F33" w:rsidRPr="007E3DAE" w:rsidRDefault="00032F33" w:rsidP="00032F33">
            <w:pPr>
              <w:shd w:val="clear" w:color="auto" w:fill="FFFFFF"/>
              <w:spacing w:line="278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F33" w:rsidRPr="007E3DAE" w:rsidRDefault="00032F33" w:rsidP="005E114C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22672</w:t>
            </w:r>
            <w:r w:rsidRPr="007E3DAE">
              <w:rPr>
                <w:sz w:val="28"/>
                <w:szCs w:val="28"/>
              </w:rPr>
              <w:t>,00</w:t>
            </w:r>
          </w:p>
        </w:tc>
        <w:tc>
          <w:tcPr>
            <w:tcW w:w="2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F33" w:rsidRPr="007E3DAE" w:rsidRDefault="00032F33" w:rsidP="005E114C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 w:rsidRPr="007E3DAE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63</w:t>
            </w:r>
          </w:p>
        </w:tc>
      </w:tr>
    </w:tbl>
    <w:p w:rsidR="00032F33" w:rsidRPr="007E3DAE" w:rsidRDefault="00032F33" w:rsidP="00032F33">
      <w:pPr>
        <w:shd w:val="clear" w:color="auto" w:fill="FFFFFF"/>
        <w:spacing w:line="322" w:lineRule="exact"/>
        <w:ind w:right="5"/>
        <w:jc w:val="both"/>
        <w:rPr>
          <w:spacing w:val="-1"/>
          <w:sz w:val="28"/>
          <w:szCs w:val="28"/>
        </w:rPr>
      </w:pPr>
    </w:p>
    <w:p w:rsidR="00032F33" w:rsidRDefault="00032F33" w:rsidP="00032F33">
      <w:pPr>
        <w:pStyle w:val="ConsPlusNormal"/>
        <w:widowControl/>
        <w:ind w:left="4248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E3DAE" w:rsidRPr="007E3DAE" w:rsidRDefault="007E3DAE" w:rsidP="007E3DAE">
      <w:pPr>
        <w:shd w:val="clear" w:color="auto" w:fill="FFFFFF"/>
        <w:spacing w:before="557" w:line="322" w:lineRule="exact"/>
        <w:ind w:left="106"/>
        <w:jc w:val="center"/>
        <w:rPr>
          <w:sz w:val="28"/>
          <w:szCs w:val="28"/>
        </w:rPr>
      </w:pPr>
    </w:p>
    <w:p w:rsidR="007E3DAE" w:rsidRPr="007E3DAE" w:rsidRDefault="007E3DAE" w:rsidP="007E3DAE">
      <w:pPr>
        <w:shd w:val="clear" w:color="auto" w:fill="FFFFFF"/>
        <w:spacing w:line="322" w:lineRule="exact"/>
        <w:ind w:right="5"/>
        <w:jc w:val="both"/>
        <w:rPr>
          <w:spacing w:val="-1"/>
          <w:sz w:val="28"/>
          <w:szCs w:val="28"/>
        </w:rPr>
      </w:pPr>
    </w:p>
    <w:p w:rsidR="00A61DD8" w:rsidRDefault="00A61DD8" w:rsidP="007922A4">
      <w:pPr>
        <w:pStyle w:val="ConsPlusNormal"/>
        <w:widowControl/>
        <w:ind w:left="4248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61DD8" w:rsidRDefault="00A61DD8" w:rsidP="00A61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</w:t>
      </w: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6E51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78674B" w:rsidSect="00C5009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46BAA0"/>
    <w:lvl w:ilvl="0">
      <w:numFmt w:val="bullet"/>
      <w:lvlText w:val="*"/>
      <w:lvlJc w:val="left"/>
    </w:lvl>
  </w:abstractNum>
  <w:abstractNum w:abstractNumId="1">
    <w:nsid w:val="75563AE9"/>
    <w:multiLevelType w:val="hybridMultilevel"/>
    <w:tmpl w:val="EEC6D7A6"/>
    <w:lvl w:ilvl="0" w:tplc="7566309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F24"/>
    <w:rsid w:val="00001022"/>
    <w:rsid w:val="00003F4C"/>
    <w:rsid w:val="00007A5B"/>
    <w:rsid w:val="00016AA4"/>
    <w:rsid w:val="000171F8"/>
    <w:rsid w:val="00027834"/>
    <w:rsid w:val="000306CA"/>
    <w:rsid w:val="00032F33"/>
    <w:rsid w:val="00033853"/>
    <w:rsid w:val="00057836"/>
    <w:rsid w:val="000A0279"/>
    <w:rsid w:val="000B55AB"/>
    <w:rsid w:val="000C7215"/>
    <w:rsid w:val="000E1C81"/>
    <w:rsid w:val="000E5669"/>
    <w:rsid w:val="000E6D05"/>
    <w:rsid w:val="000F69D5"/>
    <w:rsid w:val="00107662"/>
    <w:rsid w:val="0011401F"/>
    <w:rsid w:val="00143E29"/>
    <w:rsid w:val="00147F9B"/>
    <w:rsid w:val="001A1471"/>
    <w:rsid w:val="001A36AB"/>
    <w:rsid w:val="001A38B4"/>
    <w:rsid w:val="001A6858"/>
    <w:rsid w:val="001C7BC6"/>
    <w:rsid w:val="001D58A5"/>
    <w:rsid w:val="001E3B66"/>
    <w:rsid w:val="00210346"/>
    <w:rsid w:val="00224386"/>
    <w:rsid w:val="00227E5F"/>
    <w:rsid w:val="002311EA"/>
    <w:rsid w:val="00254EBF"/>
    <w:rsid w:val="00265C87"/>
    <w:rsid w:val="00296897"/>
    <w:rsid w:val="002A631B"/>
    <w:rsid w:val="002B31AA"/>
    <w:rsid w:val="002C6535"/>
    <w:rsid w:val="00323100"/>
    <w:rsid w:val="0033542A"/>
    <w:rsid w:val="00346275"/>
    <w:rsid w:val="0035717D"/>
    <w:rsid w:val="00365D6D"/>
    <w:rsid w:val="003A1D72"/>
    <w:rsid w:val="003B34CD"/>
    <w:rsid w:val="003B7591"/>
    <w:rsid w:val="003D3756"/>
    <w:rsid w:val="003E058E"/>
    <w:rsid w:val="003F2D54"/>
    <w:rsid w:val="003F53F6"/>
    <w:rsid w:val="0042686C"/>
    <w:rsid w:val="004441C5"/>
    <w:rsid w:val="00457D62"/>
    <w:rsid w:val="00460D21"/>
    <w:rsid w:val="004616D1"/>
    <w:rsid w:val="00470281"/>
    <w:rsid w:val="00474B5B"/>
    <w:rsid w:val="004A2446"/>
    <w:rsid w:val="004A2DAC"/>
    <w:rsid w:val="004B7F14"/>
    <w:rsid w:val="004D3288"/>
    <w:rsid w:val="004D3FA3"/>
    <w:rsid w:val="004D4F0A"/>
    <w:rsid w:val="004E24F9"/>
    <w:rsid w:val="004E5E6F"/>
    <w:rsid w:val="004F165F"/>
    <w:rsid w:val="00503FEC"/>
    <w:rsid w:val="00527A06"/>
    <w:rsid w:val="00530FF2"/>
    <w:rsid w:val="00535820"/>
    <w:rsid w:val="005A68D8"/>
    <w:rsid w:val="005B5E98"/>
    <w:rsid w:val="005C4409"/>
    <w:rsid w:val="005E5B01"/>
    <w:rsid w:val="005F133A"/>
    <w:rsid w:val="00604CCD"/>
    <w:rsid w:val="00613F6F"/>
    <w:rsid w:val="00631051"/>
    <w:rsid w:val="006430AD"/>
    <w:rsid w:val="00647E3C"/>
    <w:rsid w:val="00660F24"/>
    <w:rsid w:val="006647BC"/>
    <w:rsid w:val="00667E99"/>
    <w:rsid w:val="006701EE"/>
    <w:rsid w:val="006846C6"/>
    <w:rsid w:val="006D2556"/>
    <w:rsid w:val="006E51C3"/>
    <w:rsid w:val="00740187"/>
    <w:rsid w:val="0074312D"/>
    <w:rsid w:val="007479E8"/>
    <w:rsid w:val="0078461B"/>
    <w:rsid w:val="0078667B"/>
    <w:rsid w:val="0078674B"/>
    <w:rsid w:val="007922A4"/>
    <w:rsid w:val="00794BE6"/>
    <w:rsid w:val="007A60BF"/>
    <w:rsid w:val="007B47AA"/>
    <w:rsid w:val="007D2A02"/>
    <w:rsid w:val="007E3DAE"/>
    <w:rsid w:val="007F1DF4"/>
    <w:rsid w:val="007F5B48"/>
    <w:rsid w:val="00816EF8"/>
    <w:rsid w:val="0083030B"/>
    <w:rsid w:val="00863D63"/>
    <w:rsid w:val="00875F9F"/>
    <w:rsid w:val="00892A14"/>
    <w:rsid w:val="008A38EA"/>
    <w:rsid w:val="008A53D4"/>
    <w:rsid w:val="008A5E7E"/>
    <w:rsid w:val="008D3E07"/>
    <w:rsid w:val="008E4676"/>
    <w:rsid w:val="009007C9"/>
    <w:rsid w:val="0092083F"/>
    <w:rsid w:val="0093476E"/>
    <w:rsid w:val="00936677"/>
    <w:rsid w:val="0094284F"/>
    <w:rsid w:val="009431F8"/>
    <w:rsid w:val="0095215A"/>
    <w:rsid w:val="009606E1"/>
    <w:rsid w:val="0097215F"/>
    <w:rsid w:val="00974B6C"/>
    <w:rsid w:val="0099203D"/>
    <w:rsid w:val="009939DC"/>
    <w:rsid w:val="009B2BDD"/>
    <w:rsid w:val="009B4426"/>
    <w:rsid w:val="009C07BD"/>
    <w:rsid w:val="009E6F19"/>
    <w:rsid w:val="009F2D90"/>
    <w:rsid w:val="00A1008B"/>
    <w:rsid w:val="00A413CD"/>
    <w:rsid w:val="00A56AEB"/>
    <w:rsid w:val="00A61DD8"/>
    <w:rsid w:val="00A85F25"/>
    <w:rsid w:val="00AB015C"/>
    <w:rsid w:val="00AC1164"/>
    <w:rsid w:val="00AF00E3"/>
    <w:rsid w:val="00B152F6"/>
    <w:rsid w:val="00B41D87"/>
    <w:rsid w:val="00B43CB9"/>
    <w:rsid w:val="00B64E21"/>
    <w:rsid w:val="00B859F0"/>
    <w:rsid w:val="00BC00A3"/>
    <w:rsid w:val="00BF68DD"/>
    <w:rsid w:val="00C13566"/>
    <w:rsid w:val="00C458A5"/>
    <w:rsid w:val="00C5009A"/>
    <w:rsid w:val="00C642FA"/>
    <w:rsid w:val="00C67686"/>
    <w:rsid w:val="00C84F4E"/>
    <w:rsid w:val="00CB5CAE"/>
    <w:rsid w:val="00CD2B26"/>
    <w:rsid w:val="00CD5812"/>
    <w:rsid w:val="00D00BB8"/>
    <w:rsid w:val="00D02005"/>
    <w:rsid w:val="00D263E2"/>
    <w:rsid w:val="00D93D8A"/>
    <w:rsid w:val="00D966E2"/>
    <w:rsid w:val="00DA2361"/>
    <w:rsid w:val="00DB0D6A"/>
    <w:rsid w:val="00DD0A8B"/>
    <w:rsid w:val="00DD4B94"/>
    <w:rsid w:val="00DF4829"/>
    <w:rsid w:val="00DF75E6"/>
    <w:rsid w:val="00E234D6"/>
    <w:rsid w:val="00E348AF"/>
    <w:rsid w:val="00E34F18"/>
    <w:rsid w:val="00E61195"/>
    <w:rsid w:val="00E678DD"/>
    <w:rsid w:val="00E71C7D"/>
    <w:rsid w:val="00E83E41"/>
    <w:rsid w:val="00E871F7"/>
    <w:rsid w:val="00E92699"/>
    <w:rsid w:val="00E96904"/>
    <w:rsid w:val="00EA6C49"/>
    <w:rsid w:val="00ED062F"/>
    <w:rsid w:val="00ED1993"/>
    <w:rsid w:val="00EE3A8F"/>
    <w:rsid w:val="00F00C60"/>
    <w:rsid w:val="00F1043C"/>
    <w:rsid w:val="00F34CDA"/>
    <w:rsid w:val="00F60AD7"/>
    <w:rsid w:val="00F749D0"/>
    <w:rsid w:val="00FA12AB"/>
    <w:rsid w:val="00FC172B"/>
    <w:rsid w:val="00FC51D1"/>
    <w:rsid w:val="00FC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99"/>
    <w:pPr>
      <w:widowControl w:val="0"/>
      <w:autoSpaceDE w:val="0"/>
      <w:autoSpaceDN w:val="0"/>
      <w:adjustRightInd w:val="0"/>
    </w:pPr>
  </w:style>
  <w:style w:type="paragraph" w:styleId="6">
    <w:name w:val="heading 6"/>
    <w:basedOn w:val="a"/>
    <w:next w:val="a"/>
    <w:link w:val="60"/>
    <w:uiPriority w:val="99"/>
    <w:qFormat/>
    <w:rsid w:val="00667E99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sid w:val="00603FDB"/>
    <w:rPr>
      <w:rFonts w:ascii="Calibri" w:eastAsia="Times New Roman" w:hAnsi="Calibri" w:cs="Times New Roman"/>
      <w:b/>
      <w:bCs/>
    </w:rPr>
  </w:style>
  <w:style w:type="paragraph" w:customStyle="1" w:styleId="ConsPlusNormal">
    <w:name w:val="ConsPlusNormal"/>
    <w:rsid w:val="00D263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263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263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E92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846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03FDB"/>
    <w:rPr>
      <w:sz w:val="0"/>
      <w:szCs w:val="0"/>
    </w:rPr>
  </w:style>
  <w:style w:type="paragraph" w:styleId="a6">
    <w:name w:val="List Paragraph"/>
    <w:basedOn w:val="a"/>
    <w:uiPriority w:val="34"/>
    <w:qFormat/>
    <w:rsid w:val="007922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6247A-8816-4982-9153-7ECB4F9D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5183739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Administration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ConsultantPlus</dc:creator>
  <cp:keywords/>
  <dc:description/>
  <cp:lastModifiedBy>user123</cp:lastModifiedBy>
  <cp:revision>65</cp:revision>
  <cp:lastPrinted>2004-01-01T01:58:00Z</cp:lastPrinted>
  <dcterms:created xsi:type="dcterms:W3CDTF">2013-10-23T13:20:00Z</dcterms:created>
  <dcterms:modified xsi:type="dcterms:W3CDTF">2019-02-11T08:47:00Z</dcterms:modified>
</cp:coreProperties>
</file>