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40" w:rsidRDefault="00E13F40" w:rsidP="00E13F40">
      <w:pPr>
        <w:pStyle w:val="ConsPlusNormal"/>
        <w:jc w:val="right"/>
        <w:outlineLvl w:val="0"/>
      </w:pPr>
      <w:r>
        <w:t>Приложение N 1</w:t>
      </w:r>
    </w:p>
    <w:p w:rsidR="00E13F40" w:rsidRDefault="00E13F40" w:rsidP="00E13F40">
      <w:pPr>
        <w:pStyle w:val="ConsPlusNormal"/>
        <w:jc w:val="right"/>
      </w:pPr>
      <w:r>
        <w:t>к постановлению</w:t>
      </w:r>
    </w:p>
    <w:p w:rsidR="00E13F40" w:rsidRDefault="00E13F40" w:rsidP="00E13F40">
      <w:pPr>
        <w:pStyle w:val="ConsPlusNormal"/>
        <w:jc w:val="right"/>
      </w:pPr>
      <w:r>
        <w:t>администрации Новского сельского поселения</w:t>
      </w:r>
    </w:p>
    <w:p w:rsidR="00E13F40" w:rsidRDefault="00E13F40" w:rsidP="00E13F40">
      <w:pPr>
        <w:pStyle w:val="ConsPlusNormal"/>
        <w:jc w:val="right"/>
      </w:pPr>
      <w:r>
        <w:t>от 09.06.2016 №53-п</w:t>
      </w:r>
    </w:p>
    <w:p w:rsidR="00E13F40" w:rsidRDefault="00E13F40" w:rsidP="00E13F40">
      <w:pPr>
        <w:pStyle w:val="ConsPlusNormal"/>
        <w:jc w:val="center"/>
      </w:pPr>
    </w:p>
    <w:p w:rsidR="00E13F40" w:rsidRDefault="00E13F40" w:rsidP="00E13F40">
      <w:pPr>
        <w:pStyle w:val="ConsPlusNormal"/>
        <w:jc w:val="center"/>
        <w:rPr>
          <w:b/>
          <w:bCs/>
        </w:rPr>
      </w:pPr>
      <w:bookmarkStart w:id="0" w:name="Par39"/>
      <w:bookmarkEnd w:id="0"/>
      <w:r>
        <w:rPr>
          <w:b/>
          <w:bCs/>
        </w:rPr>
        <w:t>ПОРЯДОК</w:t>
      </w:r>
    </w:p>
    <w:p w:rsidR="00E13F40" w:rsidRDefault="00E13F40" w:rsidP="00E13F40">
      <w:pPr>
        <w:pStyle w:val="ConsPlusNormal"/>
        <w:jc w:val="center"/>
        <w:rPr>
          <w:b/>
          <w:bCs/>
        </w:rPr>
      </w:pPr>
      <w:r>
        <w:rPr>
          <w:b/>
          <w:bCs/>
        </w:rPr>
        <w:t>РАСЧЕТА НОРМАТИВОВ ФИНАНСОВЫХ ЗАТРАТ НА КАПИТАЛЬНЫЙ РЕМОНТ, РЕМОНТ, СОДЕРЖАНИЕ АВТОМОБИЛЬНЫХ ДОРОГ МЕСТН</w:t>
      </w:r>
      <w:r>
        <w:rPr>
          <w:b/>
          <w:bCs/>
        </w:rPr>
        <w:t>О</w:t>
      </w:r>
      <w:r>
        <w:rPr>
          <w:b/>
          <w:bCs/>
        </w:rPr>
        <w:t>ГО ЗНАЧЕНИЯ И ПРАВИЛА РАСЧЕТА РАЗМЕРА АССИГНОВАНИЙ МЕСТНОГО БЮДЖЕТА НА УКАЗАННЫЕ ЦЕЛИ</w:t>
      </w:r>
    </w:p>
    <w:p w:rsidR="00E13F40" w:rsidRDefault="00E13F40" w:rsidP="00E13F40">
      <w:pPr>
        <w:pStyle w:val="ConsPlusNormal"/>
        <w:jc w:val="center"/>
      </w:pPr>
    </w:p>
    <w:p w:rsidR="00E13F40" w:rsidRDefault="00E13F40" w:rsidP="00E13F40">
      <w:pPr>
        <w:pStyle w:val="ConsPlusNormal"/>
        <w:ind w:firstLine="540"/>
        <w:jc w:val="both"/>
      </w:pPr>
      <w:r>
        <w:t>1. Норматив финансовых затрат на ремонт (капитальный ремонт) автомобильных д</w:t>
      </w:r>
      <w:r>
        <w:t>о</w:t>
      </w:r>
      <w:r>
        <w:t>рог местного значения на соответствующий год рассчитывается по следующей формуле:</w:t>
      </w:r>
    </w:p>
    <w:p w:rsidR="00E13F40" w:rsidRDefault="00E13F40" w:rsidP="00E13F40">
      <w:pPr>
        <w:pStyle w:val="ConsPlusNormal"/>
        <w:ind w:firstLine="540"/>
        <w:jc w:val="both"/>
      </w:pPr>
    </w:p>
    <w:p w:rsidR="00E13F40" w:rsidRDefault="00E13F40" w:rsidP="00E13F40">
      <w:pPr>
        <w:pStyle w:val="ConsPlusNormal"/>
        <w:jc w:val="center"/>
      </w:pPr>
      <w:r>
        <w:rPr>
          <w:noProof/>
          <w:position w:val="-32"/>
        </w:rPr>
        <w:drawing>
          <wp:inline distT="0" distB="0" distL="0" distR="0">
            <wp:extent cx="1405890" cy="546100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F40" w:rsidRDefault="00E13F40" w:rsidP="00E13F40">
      <w:pPr>
        <w:pStyle w:val="ConsPlusNormal"/>
        <w:jc w:val="center"/>
      </w:pPr>
    </w:p>
    <w:p w:rsidR="00E13F40" w:rsidRDefault="00E13F40" w:rsidP="00E13F40">
      <w:pPr>
        <w:pStyle w:val="ConsPlusNormal"/>
        <w:ind w:firstLine="540"/>
        <w:jc w:val="both"/>
      </w:pPr>
      <w:r>
        <w:t>где:</w:t>
      </w:r>
    </w:p>
    <w:p w:rsidR="00E13F40" w:rsidRDefault="00E13F40" w:rsidP="00E13F40">
      <w:pPr>
        <w:pStyle w:val="ConsPlusNormal"/>
        <w:ind w:firstLine="540"/>
        <w:jc w:val="both"/>
      </w:pPr>
      <w:r>
        <w:t>N</w:t>
      </w:r>
      <w:r>
        <w:rPr>
          <w:vertAlign w:val="subscript"/>
        </w:rPr>
        <w:t>i</w:t>
      </w:r>
      <w:r>
        <w:t xml:space="preserve"> - норматив финансовых затрат в i-м расчетном году на ремонт (капитальный р</w:t>
      </w:r>
      <w:r>
        <w:t>е</w:t>
      </w:r>
      <w:r>
        <w:t>монт) автомобильных дорог (рублей/кв. м);</w:t>
      </w:r>
    </w:p>
    <w:p w:rsidR="00E13F40" w:rsidRDefault="00E13F40" w:rsidP="00E13F40">
      <w:pPr>
        <w:pStyle w:val="ConsPlusNormal"/>
        <w:ind w:firstLine="540"/>
        <w:jc w:val="both"/>
      </w:pPr>
      <w:r>
        <w:t>N</w:t>
      </w:r>
      <w:r>
        <w:rPr>
          <w:vertAlign w:val="subscript"/>
        </w:rPr>
        <w:t>баз</w:t>
      </w:r>
      <w:r>
        <w:t xml:space="preserve"> - установленный базовый норматив финансовых затрат на ремонт (кап</w:t>
      </w:r>
      <w:r>
        <w:t>и</w:t>
      </w:r>
      <w:r>
        <w:t>тальный ремонт) автомобильных дорог местного значения (рублей/кв. м);</w:t>
      </w:r>
    </w:p>
    <w:p w:rsidR="00E13F40" w:rsidRDefault="00E13F40" w:rsidP="00E13F40">
      <w:pPr>
        <w:pStyle w:val="ConsPlusNormal"/>
        <w:ind w:firstLine="540"/>
        <w:jc w:val="both"/>
      </w:pPr>
      <w:r>
        <w:t>I</w:t>
      </w:r>
      <w:r>
        <w:rPr>
          <w:vertAlign w:val="subscript"/>
        </w:rPr>
        <w:t>j</w:t>
      </w:r>
      <w:r>
        <w:t xml:space="preserve"> - индекс-дефлятор инвестиций в основной капитал, при расчете на период б</w:t>
      </w:r>
      <w:r>
        <w:t>о</w:t>
      </w:r>
      <w:r>
        <w:t>лее одного года рассчитывается как произведение индексов-дефляторов на соотве</w:t>
      </w:r>
      <w:r>
        <w:t>т</w:t>
      </w:r>
      <w:r>
        <w:t>ствующие годы в соответствии со значениями, рассчитанными Министерством экономического ра</w:t>
      </w:r>
      <w:r>
        <w:t>з</w:t>
      </w:r>
      <w:r>
        <w:t>вития Российской Федерации для прогноза социально-экономического развития.</w:t>
      </w:r>
    </w:p>
    <w:p w:rsidR="00E13F40" w:rsidRDefault="00E13F40" w:rsidP="00E13F40">
      <w:pPr>
        <w:pStyle w:val="ConsPlusNormal"/>
        <w:ind w:firstLine="540"/>
        <w:jc w:val="both"/>
      </w:pPr>
      <w:r>
        <w:t>2. Плановый размер ассигнований бюджета Новского сельского поселения на выполнение работ по капитальному ремонту и ремонту дорог местного значения определяется по следу</w:t>
      </w:r>
      <w:r>
        <w:t>ю</w:t>
      </w:r>
      <w:r>
        <w:t>щей формуле:</w:t>
      </w:r>
    </w:p>
    <w:p w:rsidR="00E13F40" w:rsidRDefault="00E13F40" w:rsidP="00E13F40">
      <w:pPr>
        <w:pStyle w:val="ConsPlusNormal"/>
        <w:ind w:firstLine="540"/>
        <w:jc w:val="both"/>
      </w:pPr>
    </w:p>
    <w:p w:rsidR="00E13F40" w:rsidRDefault="00E13F40" w:rsidP="00E13F40">
      <w:pPr>
        <w:pStyle w:val="ConsPlusNormal"/>
        <w:jc w:val="center"/>
      </w:pPr>
      <w:r>
        <w:t>БА</w:t>
      </w:r>
      <w:r>
        <w:rPr>
          <w:vertAlign w:val="subscript"/>
        </w:rPr>
        <w:t>i</w:t>
      </w:r>
      <w:r>
        <w:t xml:space="preserve"> = КАПРЕМ</w:t>
      </w:r>
      <w:r>
        <w:rPr>
          <w:vertAlign w:val="subscript"/>
        </w:rPr>
        <w:t>i</w:t>
      </w:r>
      <w:r>
        <w:t xml:space="preserve"> + РЕМ</w:t>
      </w:r>
      <w:r>
        <w:rPr>
          <w:vertAlign w:val="subscript"/>
        </w:rPr>
        <w:t>i</w:t>
      </w:r>
      <w:r>
        <w:t>,</w:t>
      </w:r>
    </w:p>
    <w:p w:rsidR="00E13F40" w:rsidRDefault="00E13F40" w:rsidP="00E13F40">
      <w:pPr>
        <w:pStyle w:val="ConsPlusNormal"/>
        <w:ind w:firstLine="540"/>
        <w:jc w:val="both"/>
      </w:pPr>
    </w:p>
    <w:p w:rsidR="00E13F40" w:rsidRDefault="00E13F40" w:rsidP="00E13F40">
      <w:pPr>
        <w:pStyle w:val="ConsPlusNormal"/>
        <w:ind w:firstLine="540"/>
        <w:jc w:val="both"/>
      </w:pPr>
      <w:r>
        <w:t>где:</w:t>
      </w:r>
    </w:p>
    <w:p w:rsidR="00E13F40" w:rsidRDefault="00E13F40" w:rsidP="00E13F40">
      <w:pPr>
        <w:pStyle w:val="ConsPlusNormal"/>
        <w:ind w:firstLine="540"/>
        <w:jc w:val="both"/>
      </w:pPr>
      <w:r>
        <w:t>БА</w:t>
      </w:r>
      <w:r>
        <w:rPr>
          <w:vertAlign w:val="subscript"/>
        </w:rPr>
        <w:t>i</w:t>
      </w:r>
      <w:r>
        <w:t xml:space="preserve"> - плановый размер ассигнований бюджета Новского сельского поселения на выполнение работ по капитальному ремонту и ремонту дорог местного значения в i-м расчетном году (тыс. рублей);</w:t>
      </w:r>
    </w:p>
    <w:p w:rsidR="00E13F40" w:rsidRDefault="00E13F40" w:rsidP="00E13F40">
      <w:pPr>
        <w:pStyle w:val="ConsPlusNormal"/>
        <w:ind w:firstLine="540"/>
        <w:jc w:val="both"/>
      </w:pPr>
      <w:r>
        <w:t>КАПРЕМ</w:t>
      </w:r>
      <w:r>
        <w:rPr>
          <w:vertAlign w:val="subscript"/>
        </w:rPr>
        <w:t>i</w:t>
      </w:r>
      <w:r>
        <w:t xml:space="preserve"> - расчетный объем потребности в бюджетных ассигнованиях на к</w:t>
      </w:r>
      <w:r>
        <w:t>а</w:t>
      </w:r>
      <w:r>
        <w:t>питальный ремонт автомобильных дорог местного значения в i-м расчетном году (тыс. рублей);</w:t>
      </w:r>
    </w:p>
    <w:p w:rsidR="00E13F40" w:rsidRDefault="00E13F40" w:rsidP="00E13F40">
      <w:pPr>
        <w:pStyle w:val="ConsPlusNormal"/>
        <w:ind w:firstLine="540"/>
        <w:jc w:val="both"/>
      </w:pPr>
      <w:r>
        <w:t>РЕМ</w:t>
      </w:r>
      <w:r>
        <w:rPr>
          <w:vertAlign w:val="subscript"/>
        </w:rPr>
        <w:t>i</w:t>
      </w:r>
      <w:r>
        <w:t xml:space="preserve"> - расчетный объем потребности в бюджетных ассигнованиях на ремонт авт</w:t>
      </w:r>
      <w:r>
        <w:t>о</w:t>
      </w:r>
      <w:r>
        <w:t>мобильных дорог местного значения в i-м расчетном году (тыс. рублей).</w:t>
      </w:r>
    </w:p>
    <w:p w:rsidR="00E13F40" w:rsidRDefault="00E13F40" w:rsidP="00E13F40">
      <w:pPr>
        <w:pStyle w:val="ConsPlusNormal"/>
        <w:ind w:firstLine="540"/>
        <w:jc w:val="both"/>
      </w:pPr>
      <w:r>
        <w:t>3. Расчетный объем потребности в бюджетных ассигнованиях на капитальный ремонт автомобильных дорог местного значения определяется по формуле:</w:t>
      </w:r>
    </w:p>
    <w:p w:rsidR="00E13F40" w:rsidRDefault="00E13F40" w:rsidP="00E13F40">
      <w:pPr>
        <w:pStyle w:val="ConsPlusNormal"/>
        <w:ind w:firstLine="540"/>
        <w:jc w:val="both"/>
      </w:pPr>
    </w:p>
    <w:p w:rsidR="00E13F40" w:rsidRDefault="00E13F40" w:rsidP="00E13F40">
      <w:pPr>
        <w:pStyle w:val="ConsPlusNormal"/>
        <w:jc w:val="center"/>
      </w:pPr>
      <w:r>
        <w:t>КАПРЕМ</w:t>
      </w:r>
      <w:r>
        <w:rPr>
          <w:vertAlign w:val="subscript"/>
        </w:rPr>
        <w:t>i</w:t>
      </w:r>
      <w:r>
        <w:t xml:space="preserve"> = Sкап.рем</w:t>
      </w:r>
      <w:r>
        <w:rPr>
          <w:vertAlign w:val="subscript"/>
        </w:rPr>
        <w:t>i</w:t>
      </w:r>
      <w:r>
        <w:t xml:space="preserve"> x Nкап.рем</w:t>
      </w:r>
      <w:r>
        <w:rPr>
          <w:vertAlign w:val="subscript"/>
        </w:rPr>
        <w:t>i</w:t>
      </w:r>
      <w:r>
        <w:t>,</w:t>
      </w:r>
    </w:p>
    <w:p w:rsidR="00E13F40" w:rsidRDefault="00E13F40" w:rsidP="00E13F40">
      <w:pPr>
        <w:pStyle w:val="ConsPlusNormal"/>
        <w:ind w:firstLine="540"/>
        <w:jc w:val="both"/>
      </w:pPr>
    </w:p>
    <w:p w:rsidR="00E13F40" w:rsidRDefault="00E13F40" w:rsidP="00E13F40">
      <w:pPr>
        <w:pStyle w:val="ConsPlusNormal"/>
        <w:ind w:firstLine="540"/>
        <w:jc w:val="both"/>
      </w:pPr>
      <w:r>
        <w:t>где:</w:t>
      </w:r>
    </w:p>
    <w:p w:rsidR="00E13F40" w:rsidRDefault="00E13F40" w:rsidP="00E13F40">
      <w:pPr>
        <w:pStyle w:val="ConsPlusNormal"/>
        <w:ind w:firstLine="540"/>
        <w:jc w:val="both"/>
      </w:pPr>
      <w:r>
        <w:t>КАПРЕМ</w:t>
      </w:r>
      <w:r>
        <w:rPr>
          <w:vertAlign w:val="subscript"/>
        </w:rPr>
        <w:t>i</w:t>
      </w:r>
      <w:r>
        <w:t xml:space="preserve"> - планируемая потребность в ассигнованиях бюджета Новского сел</w:t>
      </w:r>
      <w:r>
        <w:t>ь</w:t>
      </w:r>
      <w:r>
        <w:t>ского поселения на капитальный ремонт автомобильных дорог местного значения в i-м расчетном году (тыс. рублей);</w:t>
      </w:r>
    </w:p>
    <w:p w:rsidR="00E13F40" w:rsidRDefault="00E13F40" w:rsidP="00E13F40">
      <w:pPr>
        <w:pStyle w:val="ConsPlusNormal"/>
        <w:ind w:firstLine="540"/>
        <w:jc w:val="both"/>
      </w:pPr>
      <w:r>
        <w:lastRenderedPageBreak/>
        <w:t>Sкап.рем</w:t>
      </w:r>
      <w:r>
        <w:rPr>
          <w:vertAlign w:val="subscript"/>
        </w:rPr>
        <w:t>i</w:t>
      </w:r>
      <w:r>
        <w:t xml:space="preserve"> - расчетная площадь дорожного покрытия автомобильных дорог мес</w:t>
      </w:r>
      <w:r>
        <w:t>т</w:t>
      </w:r>
      <w:r>
        <w:t>ного значения, подлежащих капитальному ремонту в i-м расчетном году (тыс. кв. м);</w:t>
      </w:r>
    </w:p>
    <w:p w:rsidR="00E13F40" w:rsidRDefault="00E13F40" w:rsidP="00E13F40">
      <w:pPr>
        <w:pStyle w:val="ConsPlusNormal"/>
        <w:ind w:firstLine="540"/>
        <w:jc w:val="both"/>
      </w:pPr>
      <w:r>
        <w:t>Nкап.рем</w:t>
      </w:r>
      <w:r>
        <w:rPr>
          <w:vertAlign w:val="subscript"/>
        </w:rPr>
        <w:t>i</w:t>
      </w:r>
      <w:r>
        <w:t xml:space="preserve"> - норматив финансовых затрат на капитальный ремонт автомобильных д</w:t>
      </w:r>
      <w:r>
        <w:t>о</w:t>
      </w:r>
      <w:r>
        <w:t>рог местного значения на i-й расчетный год (рублей/кв. м).</w:t>
      </w:r>
    </w:p>
    <w:p w:rsidR="00E13F40" w:rsidRDefault="00E13F40" w:rsidP="00E13F40">
      <w:pPr>
        <w:pStyle w:val="ConsPlusNormal"/>
        <w:ind w:firstLine="540"/>
        <w:jc w:val="both"/>
      </w:pPr>
      <w:r>
        <w:t>4. Расчетный объем потребности в бюджетных ассигнованиях на ремонт авт</w:t>
      </w:r>
      <w:r>
        <w:t>о</w:t>
      </w:r>
      <w:r>
        <w:t>мобильных дорог местного значения определяется по формуле:</w:t>
      </w:r>
    </w:p>
    <w:p w:rsidR="00E13F40" w:rsidRDefault="00E13F40" w:rsidP="00E13F40">
      <w:pPr>
        <w:pStyle w:val="ConsPlusNormal"/>
        <w:ind w:firstLine="540"/>
        <w:jc w:val="both"/>
      </w:pPr>
    </w:p>
    <w:p w:rsidR="00E13F40" w:rsidRDefault="00E13F40" w:rsidP="00E13F40">
      <w:pPr>
        <w:pStyle w:val="ConsPlusNormal"/>
        <w:jc w:val="center"/>
      </w:pPr>
      <w:r>
        <w:t>РЕМ</w:t>
      </w:r>
      <w:r>
        <w:rPr>
          <w:vertAlign w:val="subscript"/>
        </w:rPr>
        <w:t>i</w:t>
      </w:r>
      <w:r>
        <w:t xml:space="preserve"> = Sрем</w:t>
      </w:r>
      <w:r>
        <w:rPr>
          <w:vertAlign w:val="subscript"/>
        </w:rPr>
        <w:t>i</w:t>
      </w:r>
      <w:r>
        <w:t xml:space="preserve"> x Nрем</w:t>
      </w:r>
      <w:r>
        <w:rPr>
          <w:vertAlign w:val="subscript"/>
        </w:rPr>
        <w:t>i</w:t>
      </w:r>
      <w:r>
        <w:t>,</w:t>
      </w:r>
    </w:p>
    <w:p w:rsidR="00E13F40" w:rsidRDefault="00E13F40" w:rsidP="00E13F40">
      <w:pPr>
        <w:pStyle w:val="ConsPlusNormal"/>
        <w:ind w:firstLine="540"/>
        <w:jc w:val="both"/>
      </w:pPr>
    </w:p>
    <w:p w:rsidR="00E13F40" w:rsidRDefault="00E13F40" w:rsidP="00E13F40">
      <w:pPr>
        <w:pStyle w:val="ConsPlusNormal"/>
        <w:ind w:firstLine="540"/>
        <w:jc w:val="both"/>
      </w:pPr>
      <w:r>
        <w:t>где:</w:t>
      </w:r>
    </w:p>
    <w:p w:rsidR="00E13F40" w:rsidRDefault="00E13F40" w:rsidP="00E13F40">
      <w:pPr>
        <w:pStyle w:val="ConsPlusNormal"/>
        <w:ind w:firstLine="540"/>
        <w:jc w:val="both"/>
      </w:pPr>
      <w:r>
        <w:t>РЕМ</w:t>
      </w:r>
      <w:r>
        <w:rPr>
          <w:vertAlign w:val="subscript"/>
        </w:rPr>
        <w:t>i</w:t>
      </w:r>
      <w:r>
        <w:t xml:space="preserve"> - планируемая потребность в ассигнованиях бюджета Новского сельского поселения на ремонт автомобильных дорог местного значения в i-м расчетном году (тыс. рублей);</w:t>
      </w:r>
    </w:p>
    <w:p w:rsidR="00E13F40" w:rsidRDefault="00E13F40" w:rsidP="00E13F40">
      <w:pPr>
        <w:pStyle w:val="ConsPlusNormal"/>
        <w:ind w:firstLine="540"/>
        <w:jc w:val="both"/>
      </w:pPr>
      <w:r>
        <w:t>Sрем</w:t>
      </w:r>
      <w:r>
        <w:rPr>
          <w:vertAlign w:val="subscript"/>
        </w:rPr>
        <w:t>i</w:t>
      </w:r>
      <w:r>
        <w:t xml:space="preserve"> - расчетная площадь дорожного покрытия автомобильных дорог местного зн</w:t>
      </w:r>
      <w:r>
        <w:t>а</w:t>
      </w:r>
      <w:r>
        <w:t>чения, подлежащих ремонту в i-м расчетном году (тыс. кв. м);</w:t>
      </w:r>
    </w:p>
    <w:p w:rsidR="00E13F40" w:rsidRDefault="00E13F40" w:rsidP="00E13F40">
      <w:pPr>
        <w:pStyle w:val="ConsPlusNormal"/>
        <w:ind w:firstLine="540"/>
        <w:jc w:val="both"/>
      </w:pPr>
      <w:r>
        <w:t>Nрем</w:t>
      </w:r>
      <w:r>
        <w:rPr>
          <w:vertAlign w:val="subscript"/>
        </w:rPr>
        <w:t>i</w:t>
      </w:r>
      <w:r>
        <w:t xml:space="preserve"> - норматив финансовых затрат на ремонт автомобильных дорог местного зн</w:t>
      </w:r>
      <w:r>
        <w:t>а</w:t>
      </w:r>
      <w:r>
        <w:t>чения на i-й расчетный год (рублей/кв. м).</w:t>
      </w:r>
    </w:p>
    <w:p w:rsidR="00E13F40" w:rsidRDefault="00E13F40" w:rsidP="00E13F40">
      <w:pPr>
        <w:pStyle w:val="ConsPlusNormal"/>
        <w:ind w:firstLine="540"/>
        <w:jc w:val="both"/>
      </w:pPr>
      <w:bookmarkStart w:id="1" w:name="Par77"/>
      <w:bookmarkEnd w:id="1"/>
      <w:r>
        <w:t>5. Расчетная площадь дорожного покрытия автомобильных дорог местного зн</w:t>
      </w:r>
      <w:r>
        <w:t>а</w:t>
      </w:r>
      <w:r>
        <w:t>чения, подлежащих капитальному ремонту в i-м расчетном году, определяется по формуле:</w:t>
      </w:r>
    </w:p>
    <w:p w:rsidR="00E13F40" w:rsidRDefault="00E13F40" w:rsidP="00E13F40">
      <w:pPr>
        <w:pStyle w:val="ConsPlusNormal"/>
        <w:ind w:firstLine="540"/>
        <w:jc w:val="both"/>
      </w:pPr>
    </w:p>
    <w:p w:rsidR="00E13F40" w:rsidRDefault="00E13F40" w:rsidP="00E13F40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797810" cy="504825"/>
            <wp:effectExtent l="0" t="0" r="254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81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F40" w:rsidRDefault="00E13F40" w:rsidP="00E13F40">
      <w:pPr>
        <w:pStyle w:val="ConsPlusNormal"/>
        <w:jc w:val="center"/>
      </w:pPr>
    </w:p>
    <w:p w:rsidR="00E13F40" w:rsidRDefault="00E13F40" w:rsidP="00E13F40">
      <w:pPr>
        <w:pStyle w:val="ConsPlusNormal"/>
        <w:ind w:firstLine="540"/>
        <w:jc w:val="both"/>
      </w:pPr>
      <w:r>
        <w:t>где:</w:t>
      </w:r>
    </w:p>
    <w:p w:rsidR="00E13F40" w:rsidRDefault="00E13F40" w:rsidP="00E13F40">
      <w:pPr>
        <w:pStyle w:val="ConsPlusNormal"/>
        <w:ind w:firstLine="540"/>
        <w:jc w:val="both"/>
      </w:pPr>
      <w:r>
        <w:t>Sкап.рем</w:t>
      </w:r>
      <w:r>
        <w:rPr>
          <w:vertAlign w:val="subscript"/>
        </w:rPr>
        <w:t>i</w:t>
      </w:r>
      <w:r>
        <w:t xml:space="preserve"> - расчетная площадь дорожного покрытия автомобильных дорог мес</w:t>
      </w:r>
      <w:r>
        <w:t>т</w:t>
      </w:r>
      <w:r>
        <w:t>ного значения, подлежащих капитальному ремонту в i-м расчетном году (тыс. кв. м);</w:t>
      </w:r>
    </w:p>
    <w:p w:rsidR="00E13F40" w:rsidRDefault="00E13F40" w:rsidP="00E13F40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i-1</w:t>
      </w:r>
      <w:r>
        <w:t xml:space="preserve"> - общая площадь дорожного покрытия автомобильных дорог местного зн</w:t>
      </w:r>
      <w:r>
        <w:t>а</w:t>
      </w:r>
      <w:r>
        <w:t>чения (тыс. кв. м) (принимается на основании ведомственных данных по состоянию на 1 января года, предшествующего расчетному году (i-1), с учетом планируемого ввода в эксплуатацию автомобильных дорог по результатам их реконструкции и строительства в течение года, предшествующего расчетному);</w:t>
      </w:r>
    </w:p>
    <w:p w:rsidR="00E13F40" w:rsidRDefault="00E13F40" w:rsidP="00E13F40">
      <w:pPr>
        <w:pStyle w:val="ConsPlusNormal"/>
        <w:ind w:firstLine="540"/>
        <w:jc w:val="both"/>
      </w:pPr>
      <w:r>
        <w:t xml:space="preserve">Ткап.рем. - нормативный межремонтный срок проведения капитального ремонта автомобильных дорог местного значения (лет) (определяется в соответствии с </w:t>
      </w:r>
      <w:hyperlink w:anchor="Par96" w:history="1">
        <w:r>
          <w:rPr>
            <w:color w:val="0000FF"/>
          </w:rPr>
          <w:t>п. 7</w:t>
        </w:r>
      </w:hyperlink>
      <w:r>
        <w:t xml:space="preserve"> насто</w:t>
      </w:r>
      <w:r>
        <w:t>я</w:t>
      </w:r>
      <w:r>
        <w:t>щего порядка);</w:t>
      </w:r>
    </w:p>
    <w:p w:rsidR="00E13F40" w:rsidRDefault="00E13F40" w:rsidP="00E13F40">
      <w:pPr>
        <w:pStyle w:val="ConsPlusNormal"/>
        <w:ind w:firstLine="540"/>
        <w:jc w:val="both"/>
      </w:pPr>
      <w:r>
        <w:t>Ккап.рем.</w:t>
      </w:r>
      <w:r>
        <w:rPr>
          <w:vertAlign w:val="subscript"/>
        </w:rPr>
        <w:t>i</w:t>
      </w:r>
      <w:r>
        <w:t xml:space="preserve"> - коэффициент приведения фактических объемов капитального р</w:t>
      </w:r>
      <w:r>
        <w:t>е</w:t>
      </w:r>
      <w:r>
        <w:t>монта автомобильных дорог местного значения в i-м расчетном году до уровня, обеспечивающ</w:t>
      </w:r>
      <w:r>
        <w:t>е</w:t>
      </w:r>
      <w:r>
        <w:t xml:space="preserve">го соблюдение межремонтных сроков (определяется в соответствии с </w:t>
      </w:r>
      <w:hyperlink w:anchor="Par99" w:history="1">
        <w:r>
          <w:rPr>
            <w:color w:val="0000FF"/>
          </w:rPr>
          <w:t>п. 8</w:t>
        </w:r>
      </w:hyperlink>
      <w:r>
        <w:t xml:space="preserve"> настоящего п</w:t>
      </w:r>
      <w:r>
        <w:t>о</w:t>
      </w:r>
      <w:r>
        <w:t>рядка).</w:t>
      </w:r>
    </w:p>
    <w:p w:rsidR="00E13F40" w:rsidRDefault="00E13F40" w:rsidP="00E13F40">
      <w:pPr>
        <w:pStyle w:val="ConsPlusNormal"/>
        <w:ind w:firstLine="540"/>
        <w:jc w:val="both"/>
      </w:pPr>
      <w:r>
        <w:t>6. Расчетная площадь дорожного покрытия автомобильных дорог местного зн</w:t>
      </w:r>
      <w:r>
        <w:t>а</w:t>
      </w:r>
      <w:r>
        <w:t>чения, подлежащих ремонту в i-м расчетном году, определяется по формуле:</w:t>
      </w:r>
    </w:p>
    <w:p w:rsidR="00E13F40" w:rsidRDefault="00E13F40" w:rsidP="00E13F40">
      <w:pPr>
        <w:pStyle w:val="ConsPlusNormal"/>
        <w:ind w:firstLine="540"/>
        <w:jc w:val="both"/>
      </w:pPr>
    </w:p>
    <w:p w:rsidR="00E13F40" w:rsidRDefault="00E13F40" w:rsidP="00E13F40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756535" cy="504825"/>
            <wp:effectExtent l="0" t="0" r="571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53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F40" w:rsidRDefault="00E13F40" w:rsidP="00E13F40">
      <w:pPr>
        <w:pStyle w:val="ConsPlusNormal"/>
        <w:ind w:firstLine="540"/>
        <w:jc w:val="both"/>
      </w:pPr>
    </w:p>
    <w:p w:rsidR="00E13F40" w:rsidRDefault="00E13F40" w:rsidP="00E13F40">
      <w:pPr>
        <w:pStyle w:val="ConsPlusNormal"/>
        <w:ind w:firstLine="540"/>
        <w:jc w:val="both"/>
      </w:pPr>
      <w:r>
        <w:t>где:</w:t>
      </w:r>
    </w:p>
    <w:p w:rsidR="00E13F40" w:rsidRDefault="00E13F40" w:rsidP="00E13F40">
      <w:pPr>
        <w:pStyle w:val="ConsPlusNormal"/>
        <w:ind w:firstLine="540"/>
        <w:jc w:val="both"/>
      </w:pPr>
      <w:r>
        <w:t>Sрем</w:t>
      </w:r>
      <w:r>
        <w:rPr>
          <w:vertAlign w:val="subscript"/>
        </w:rPr>
        <w:t>i</w:t>
      </w:r>
      <w:r>
        <w:t xml:space="preserve"> - расчетная площадь дорожного покрытия автомобильных дорог местного зн</w:t>
      </w:r>
      <w:r>
        <w:t>а</w:t>
      </w:r>
      <w:r>
        <w:t>чения, подлежащих капитальному ремонту в i-м расчетном году (тыс. кв. м);</w:t>
      </w:r>
    </w:p>
    <w:p w:rsidR="00E13F40" w:rsidRDefault="00E13F40" w:rsidP="00E13F40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i-1</w:t>
      </w:r>
      <w:r>
        <w:t xml:space="preserve"> - общая площадь дорожного покрытия автомобильных дорог местного зн</w:t>
      </w:r>
      <w:r>
        <w:t>а</w:t>
      </w:r>
      <w:r>
        <w:t xml:space="preserve">чения (тыс. кв. м) (принимается на основании ведомственных данных по состоянию на 1 января года, предшествующего расчетному году (i-1), с учетом планируемого ввода в </w:t>
      </w:r>
      <w:r>
        <w:lastRenderedPageBreak/>
        <w:t>эксплуатацию автомобильных дорог по результатам их реконструкции и строительства в течение года, предшествующего расчетному);</w:t>
      </w:r>
    </w:p>
    <w:p w:rsidR="00E13F40" w:rsidRDefault="00E13F40" w:rsidP="00E13F40">
      <w:pPr>
        <w:pStyle w:val="ConsPlusNormal"/>
        <w:ind w:firstLine="540"/>
        <w:jc w:val="both"/>
      </w:pPr>
      <w:r>
        <w:t xml:space="preserve">Трем. - нормативный межремонтный срок проведения ремонта автомобильных дорог местного значения (лет) (определяется в соответствии с </w:t>
      </w:r>
      <w:hyperlink w:anchor="Par96" w:history="1">
        <w:r>
          <w:rPr>
            <w:color w:val="0000FF"/>
          </w:rPr>
          <w:t>п. 7</w:t>
        </w:r>
      </w:hyperlink>
      <w:r>
        <w:t xml:space="preserve"> настоящего поря</w:t>
      </w:r>
      <w:r>
        <w:t>д</w:t>
      </w:r>
      <w:r>
        <w:t>ка);</w:t>
      </w:r>
    </w:p>
    <w:p w:rsidR="00E13F40" w:rsidRDefault="00E13F40" w:rsidP="00E13F40">
      <w:pPr>
        <w:pStyle w:val="ConsPlusNormal"/>
        <w:ind w:firstLine="540"/>
        <w:jc w:val="both"/>
      </w:pPr>
      <w:r>
        <w:t>Sкап.рем</w:t>
      </w:r>
      <w:r>
        <w:rPr>
          <w:vertAlign w:val="subscript"/>
        </w:rPr>
        <w:t>i</w:t>
      </w:r>
      <w:r>
        <w:t xml:space="preserve"> - расчетная площадь дорожного покрытия автомобильных дорог мес</w:t>
      </w:r>
      <w:r>
        <w:t>т</w:t>
      </w:r>
      <w:r>
        <w:t>ного значения, подлежащих капитальному ремонту в i-м расчетном году (тыс. кв. м) (определ</w:t>
      </w:r>
      <w:r>
        <w:t>я</w:t>
      </w:r>
      <w:r>
        <w:t xml:space="preserve">ется в соответствии с </w:t>
      </w:r>
      <w:hyperlink w:anchor="Par77" w:history="1">
        <w:r>
          <w:rPr>
            <w:color w:val="0000FF"/>
          </w:rPr>
          <w:t>п. 5</w:t>
        </w:r>
      </w:hyperlink>
      <w:r>
        <w:t xml:space="preserve"> настоящего порядка);</w:t>
      </w:r>
    </w:p>
    <w:p w:rsidR="00E13F40" w:rsidRDefault="00E13F40" w:rsidP="00E13F40">
      <w:pPr>
        <w:pStyle w:val="ConsPlusNormal"/>
        <w:ind w:firstLine="540"/>
        <w:jc w:val="both"/>
      </w:pPr>
      <w:r>
        <w:t>Крем.</w:t>
      </w:r>
      <w:r>
        <w:rPr>
          <w:vertAlign w:val="subscript"/>
        </w:rPr>
        <w:t>i</w:t>
      </w:r>
      <w:r>
        <w:t xml:space="preserve"> - коэффициент приведения фактических объемов ремонта автомобил</w:t>
      </w:r>
      <w:r>
        <w:t>ь</w:t>
      </w:r>
      <w:r>
        <w:t>ных дорог местного значения в i-м расчетном году до уровня, обеспечивающего с</w:t>
      </w:r>
      <w:r>
        <w:t>о</w:t>
      </w:r>
      <w:r>
        <w:t xml:space="preserve">блюдение межремонтных сроков (определяется в соответствии с </w:t>
      </w:r>
      <w:hyperlink w:anchor="Par99" w:history="1">
        <w:r>
          <w:rPr>
            <w:color w:val="0000FF"/>
          </w:rPr>
          <w:t>п. 8</w:t>
        </w:r>
      </w:hyperlink>
      <w:r>
        <w:t xml:space="preserve"> настоящего п</w:t>
      </w:r>
      <w:r>
        <w:t>о</w:t>
      </w:r>
      <w:r>
        <w:t>рядка).</w:t>
      </w:r>
    </w:p>
    <w:p w:rsidR="00E13F40" w:rsidRDefault="00E13F40" w:rsidP="00E13F40">
      <w:pPr>
        <w:pStyle w:val="ConsPlusNormal"/>
        <w:ind w:firstLine="540"/>
        <w:jc w:val="both"/>
      </w:pPr>
      <w:bookmarkStart w:id="2" w:name="Par96"/>
      <w:bookmarkEnd w:id="2"/>
      <w:r>
        <w:t>7. Нормативные межремонтные сроки проведения ремонта и капитального р</w:t>
      </w:r>
      <w:r>
        <w:t>е</w:t>
      </w:r>
      <w:r>
        <w:t>монта автомобильных дорог местного значения устанавливаются в соответствии со следующими значениями:</w:t>
      </w:r>
    </w:p>
    <w:p w:rsidR="00E13F40" w:rsidRDefault="00E13F40" w:rsidP="00E13F40">
      <w:pPr>
        <w:pStyle w:val="ConsPlusNormal"/>
        <w:ind w:firstLine="540"/>
        <w:jc w:val="both"/>
      </w:pPr>
      <w:r>
        <w:t>- 12 лет для капитального ремонта (Ткап.рем.);</w:t>
      </w:r>
    </w:p>
    <w:p w:rsidR="00E13F40" w:rsidRDefault="00E13F40" w:rsidP="00E13F40">
      <w:pPr>
        <w:pStyle w:val="ConsPlusNormal"/>
        <w:ind w:firstLine="540"/>
        <w:jc w:val="both"/>
      </w:pPr>
      <w:r>
        <w:t>- 6 лет для ремонта (Трем.).</w:t>
      </w:r>
    </w:p>
    <w:p w:rsidR="00E13F40" w:rsidRDefault="00E13F40" w:rsidP="00E13F40">
      <w:pPr>
        <w:pStyle w:val="ConsPlusNormal"/>
        <w:ind w:firstLine="540"/>
        <w:jc w:val="both"/>
      </w:pPr>
      <w:bookmarkStart w:id="3" w:name="Par99"/>
      <w:bookmarkEnd w:id="3"/>
      <w:r>
        <w:t>8. Коэффициенты приведения фактических объемов ремонта и капитального ремонта автомобильных дорог местного значения до уровня, обеспечивающего соблюдение ме</w:t>
      </w:r>
      <w:r>
        <w:t>ж</w:t>
      </w:r>
      <w:r>
        <w:t>ремонтных сроков, устанавливаются в соответствии со значениями, принятыми в муниц</w:t>
      </w:r>
      <w:r>
        <w:t>и</w:t>
      </w:r>
      <w:r>
        <w:t>пальных программах "Благоустройство территории Новского сельского поселения на 2016 - 2018 годы"</w:t>
      </w:r>
    </w:p>
    <w:p w:rsidR="00E13F40" w:rsidRDefault="00E13F40" w:rsidP="00E13F40">
      <w:pPr>
        <w:pStyle w:val="ConsPlusNormal"/>
        <w:ind w:firstLine="540"/>
        <w:jc w:val="both"/>
      </w:pPr>
      <w:r>
        <w:t>9. Определение размера ассигнований из бюджета Новского сельского посел</w:t>
      </w:r>
      <w:r>
        <w:t>е</w:t>
      </w:r>
      <w:r>
        <w:t>ния на содержание автомобильных дорог определяется по формуле:</w:t>
      </w:r>
    </w:p>
    <w:p w:rsidR="00E13F40" w:rsidRDefault="00E13F40" w:rsidP="00E13F40">
      <w:pPr>
        <w:pStyle w:val="ConsPlusNormal"/>
        <w:ind w:firstLine="540"/>
        <w:jc w:val="both"/>
      </w:pPr>
    </w:p>
    <w:p w:rsidR="00E13F40" w:rsidRPr="00141B55" w:rsidRDefault="00E13F40" w:rsidP="00E13F40">
      <w:pPr>
        <w:pStyle w:val="ConsPlusNormal"/>
        <w:ind w:firstLine="540"/>
        <w:jc w:val="both"/>
        <w:rPr>
          <w:lang w:val="en-US"/>
        </w:rPr>
      </w:pPr>
      <w:r w:rsidRPr="00141B55">
        <w:rPr>
          <w:lang w:val="en-US"/>
        </w:rPr>
        <w:t>Vci = (Nci x Sci) x I,</w:t>
      </w:r>
    </w:p>
    <w:p w:rsidR="00E13F40" w:rsidRPr="00141B55" w:rsidRDefault="00E13F40" w:rsidP="00E13F40">
      <w:pPr>
        <w:pStyle w:val="ConsPlusNormal"/>
        <w:ind w:firstLine="540"/>
        <w:jc w:val="both"/>
        <w:rPr>
          <w:lang w:val="en-US"/>
        </w:rPr>
      </w:pPr>
    </w:p>
    <w:p w:rsidR="00E13F40" w:rsidRDefault="00E13F40" w:rsidP="00E13F40">
      <w:pPr>
        <w:pStyle w:val="ConsPlusNormal"/>
        <w:ind w:firstLine="540"/>
        <w:jc w:val="both"/>
      </w:pPr>
      <w:r>
        <w:t>где Vci - размер ассигнований бюджета Новского сельского поселения на в</w:t>
      </w:r>
      <w:r>
        <w:t>ы</w:t>
      </w:r>
      <w:r>
        <w:t>полнение работ по содержанию автомобильных дорог (руб.);</w:t>
      </w:r>
    </w:p>
    <w:p w:rsidR="00E13F40" w:rsidRDefault="00E13F40" w:rsidP="00E13F40">
      <w:pPr>
        <w:pStyle w:val="ConsPlusNormal"/>
        <w:ind w:firstLine="540"/>
        <w:jc w:val="both"/>
      </w:pPr>
      <w:r>
        <w:t>Nci - утвержденный норматив финансовых затрат на содержание автомобильных д</w:t>
      </w:r>
      <w:r>
        <w:t>о</w:t>
      </w:r>
      <w:r>
        <w:t>рог (руб./кв. м);</w:t>
      </w:r>
    </w:p>
    <w:p w:rsidR="00E13F40" w:rsidRDefault="00E13F40" w:rsidP="00E13F40">
      <w:pPr>
        <w:pStyle w:val="ConsPlusNormal"/>
        <w:ind w:firstLine="540"/>
        <w:jc w:val="both"/>
      </w:pPr>
      <w:r>
        <w:t>Sci - расчетная площадь автомобильных дорог, подлежащих на содержание в план</w:t>
      </w:r>
      <w:r>
        <w:t>и</w:t>
      </w:r>
      <w:r>
        <w:t>руемом году (кв. м).</w:t>
      </w:r>
    </w:p>
    <w:p w:rsidR="00E13F40" w:rsidRDefault="00E13F40" w:rsidP="00E13F40">
      <w:pPr>
        <w:pStyle w:val="ConsPlusNormal"/>
        <w:jc w:val="both"/>
      </w:pPr>
    </w:p>
    <w:p w:rsidR="00E13F40" w:rsidRDefault="00E13F40" w:rsidP="00E13F40">
      <w:pPr>
        <w:pStyle w:val="ConsPlusNormal"/>
        <w:jc w:val="both"/>
      </w:pPr>
    </w:p>
    <w:p w:rsidR="00E13F40" w:rsidRPr="00281442" w:rsidRDefault="00E13F40" w:rsidP="00E13F40">
      <w:pPr>
        <w:autoSpaceDE w:val="0"/>
        <w:autoSpaceDN w:val="0"/>
        <w:adjustRightInd w:val="0"/>
        <w:jc w:val="center"/>
      </w:pPr>
    </w:p>
    <w:p w:rsidR="00BA2046" w:rsidRDefault="00BA2046">
      <w:bookmarkStart w:id="4" w:name="_GoBack"/>
      <w:bookmarkEnd w:id="4"/>
    </w:p>
    <w:sectPr w:rsidR="00BA2046" w:rsidSect="002814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F40"/>
    <w:rsid w:val="00BA2046"/>
    <w:rsid w:val="00E1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3F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3F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F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3F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3F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F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978</Words>
  <Characters>5580</Characters>
  <Application>Microsoft Office Word</Application>
  <DocSecurity>0</DocSecurity>
  <Lines>46</Lines>
  <Paragraphs>13</Paragraphs>
  <ScaleCrop>false</ScaleCrop>
  <Company>Krokoz™</Company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2016-06-14T09:56:00Z</dcterms:created>
  <dcterms:modified xsi:type="dcterms:W3CDTF">2016-06-14T09:56:00Z</dcterms:modified>
</cp:coreProperties>
</file>