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7E" w:rsidRPr="00EA5C7E" w:rsidRDefault="00EA5C7E" w:rsidP="00EA5C7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C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A5C7E" w:rsidRPr="00EA5C7E" w:rsidRDefault="00EA5C7E" w:rsidP="00EA5C7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C7E" w:rsidRPr="00EA5C7E" w:rsidRDefault="00EA5C7E" w:rsidP="00EA5C7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C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ПОСТАНОВЛЕНИЕ</w:t>
      </w:r>
    </w:p>
    <w:p w:rsidR="00EA5C7E" w:rsidRDefault="00EA5C7E" w:rsidP="00EA5C7E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proofErr w:type="gramStart"/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21.07.2016 г.                                                               № 86-п</w:t>
      </w:r>
    </w:p>
    <w:p w:rsidR="00EA5C7E" w:rsidRPr="00EA5C7E" w:rsidRDefault="00EA5C7E" w:rsidP="00EA5C7E">
      <w:pPr>
        <w:widowControl w:val="0"/>
        <w:suppressAutoHyphens/>
        <w:autoSpaceDE w:val="0"/>
        <w:snapToGri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A5C7E" w:rsidRDefault="00EA5C7E" w:rsidP="00EA5C7E">
      <w:pPr>
        <w:widowControl w:val="0"/>
        <w:suppressAutoHyphens/>
        <w:autoSpaceDE w:val="0"/>
        <w:spacing w:before="240" w:after="6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ar-SA"/>
        </w:rPr>
        <w:t>Об утверждении административного регламента по предоставлению муниципальной услуги по выдаче разрешений на ввод объекта в эксплуатацию на территории Новского сельского поселения</w:t>
      </w:r>
    </w:p>
    <w:p w:rsidR="00EA5C7E" w:rsidRPr="00EA5C7E" w:rsidRDefault="00EA5C7E" w:rsidP="00EA5C7E">
      <w:pPr>
        <w:widowControl w:val="0"/>
        <w:suppressAutoHyphens/>
        <w:autoSpaceDE w:val="0"/>
        <w:spacing w:before="240" w:after="6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ar-SA"/>
        </w:rPr>
      </w:pP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 администрация Новского сельского поселения </w:t>
      </w: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:rsidR="00EA5C7E" w:rsidRPr="00EA5C7E" w:rsidRDefault="00EA5C7E" w:rsidP="00EA5C7E">
      <w:pPr>
        <w:widowControl w:val="0"/>
        <w:tabs>
          <w:tab w:val="num" w:pos="0"/>
        </w:tabs>
        <w:suppressAutoHyphens/>
        <w:autoSpaceDE w:val="0"/>
        <w:spacing w:before="108" w:after="108" w:line="240" w:lineRule="auto"/>
        <w:ind w:firstLine="426"/>
        <w:jc w:val="both"/>
        <w:outlineLvl w:val="0"/>
        <w:rPr>
          <w:rFonts w:ascii="Times New Roman" w:eastAsia="Times New Roman" w:hAnsi="Times New Roman" w:cs="Arial"/>
          <w:b/>
          <w:bCs/>
          <w:color w:val="000080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Pr="00EA5C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Утвердить административный регламент «</w:t>
      </w:r>
      <w:r w:rsidRPr="00EA5C7E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ar-SA"/>
        </w:rPr>
        <w:t xml:space="preserve">Предоставление муниципальной услуги по выдаче разрешений на ввод объекта в эксплуатацию на территории Новского сельского поселения </w:t>
      </w:r>
      <w:r w:rsidRPr="00EA5C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администрацией Новского сельского поселения Приволжского района Ивановской области» в </w:t>
      </w:r>
      <w:proofErr w:type="spellStart"/>
      <w:r w:rsidRPr="00EA5C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Новском</w:t>
      </w:r>
      <w:proofErr w:type="spellEnd"/>
      <w:r w:rsidRPr="00EA5C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сельском поселении. </w:t>
      </w:r>
    </w:p>
    <w:p w:rsidR="00EA5C7E" w:rsidRPr="00EA5C7E" w:rsidRDefault="00EA5C7E" w:rsidP="00EA5C7E">
      <w:pPr>
        <w:widowControl w:val="0"/>
        <w:suppressAutoHyphens/>
        <w:autoSpaceDE w:val="0"/>
        <w:spacing w:after="0" w:line="3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2. Администрации Новского сельского поселения осуществлять предоставление муниципальной услуги в соответствии с Административным регламентом.</w:t>
      </w:r>
    </w:p>
    <w:p w:rsidR="00EA5C7E" w:rsidRPr="00EA5C7E" w:rsidRDefault="00EA5C7E" w:rsidP="00EA5C7E">
      <w:pPr>
        <w:widowControl w:val="0"/>
        <w:suppressAutoHyphens/>
        <w:autoSpaceDE w:val="0"/>
        <w:spacing w:after="0" w:line="3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</w:t>
      </w:r>
      <w:r w:rsidRPr="00EA5C7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 на официальном сайте администрации Новского сельского поселения.</w:t>
      </w:r>
    </w:p>
    <w:p w:rsidR="00EA5C7E" w:rsidRPr="00EA5C7E" w:rsidRDefault="00EA5C7E" w:rsidP="00EA5C7E">
      <w:pPr>
        <w:widowControl w:val="0"/>
        <w:suppressAutoHyphens/>
        <w:autoSpaceDE w:val="0"/>
        <w:spacing w:after="0" w:line="3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со дня официального опубликования.</w:t>
      </w:r>
    </w:p>
    <w:p w:rsidR="00EA5C7E" w:rsidRPr="00EA5C7E" w:rsidRDefault="00EA5C7E" w:rsidP="00EA5C7E">
      <w:pPr>
        <w:widowControl w:val="0"/>
        <w:suppressAutoHyphens/>
        <w:autoSpaceDE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5. Контроль за исполнением постановления возложить на заместителя главы администрации Зайнуллина Н.Р.</w:t>
      </w:r>
    </w:p>
    <w:p w:rsidR="00EA5C7E" w:rsidRPr="00EA5C7E" w:rsidRDefault="00EA5C7E" w:rsidP="00EA5C7E">
      <w:pPr>
        <w:widowControl w:val="0"/>
        <w:suppressAutoHyphens/>
        <w:autoSpaceDE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5C7E" w:rsidRPr="00EA5C7E" w:rsidRDefault="00EA5C7E" w:rsidP="00EA5C7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C7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Новского сельского поселения                                                  И.Л. Буглак</w:t>
      </w: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5C7E" w:rsidRDefault="00EA5C7E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Приложение № 2</w:t>
      </w:r>
    </w:p>
    <w:p w:rsidR="008B02D9" w:rsidRPr="008B02D9" w:rsidRDefault="008B02D9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УТВЕРЖДЕНО</w:t>
      </w:r>
    </w:p>
    <w:p w:rsidR="008B02D9" w:rsidRPr="008B02D9" w:rsidRDefault="008B02D9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администрации</w:t>
      </w:r>
    </w:p>
    <w:p w:rsidR="008B02D9" w:rsidRPr="008B02D9" w:rsidRDefault="008B02D9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поселения</w:t>
      </w:r>
    </w:p>
    <w:p w:rsidR="008B02D9" w:rsidRPr="008B02D9" w:rsidRDefault="008B02D9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</w:p>
    <w:p w:rsidR="008B02D9" w:rsidRPr="008B02D9" w:rsidRDefault="00A00E17" w:rsidP="008B02D9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«21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Июля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2016г. № 86-п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E6615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Административный регламент</w:t>
      </w:r>
      <w:r w:rsidR="00F84C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B02D9" w:rsidRPr="008B02D9" w:rsidRDefault="008B02D9" w:rsidP="00E6615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предоставления</w:t>
      </w:r>
      <w:proofErr w:type="gramEnd"/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муниципальной услуги</w:t>
      </w:r>
    </w:p>
    <w:p w:rsidR="008B02D9" w:rsidRPr="008B02D9" w:rsidRDefault="008B02D9" w:rsidP="00E6615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«Выдача разрешений на ввод объекта в эксплуатацию»</w:t>
      </w:r>
    </w:p>
    <w:p w:rsidR="008B02D9" w:rsidRPr="008B02D9" w:rsidRDefault="008B02D9" w:rsidP="00E6615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1. Общие положения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1.1. Административный регламент по предоставлению муниципальной услуги «Выдача разрешения на ввод объекта в эксплуатацию»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далее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Административный регламент) разработан в целях установления единых требований к процедуре рассмотрения, перечню документов и согласований, необходимых для предоставления муниципальной услуги, доступности результатов предоставления данной муниципальной услуги, а так же определяет последовательность и сроки действий (административные процедуры) должностных лиц при осуществлении полномочий по предоставлению муниципальной услуги.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1.2. Нормативные правовые акты, регулирующие предоставление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Полномочия по предоставлению Муниципальной услуги осуществляются в соответствии с: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Градостроительный кодекс РФ от 29.12.2004г № 190-ФЗ;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Федеральный закон «Об общих принципах организации местного самоуправления в Российской Федерации» от 06.10.2003 г. № 131-ФЗ;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Федеральный закон «О введении в действие градостроительного кодекса Российской Федерации» от 29.12.2004 г. № 191-ФЗ;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Федеральный закон «О порядке рассмотрения обращений граждан Российской Федерации»; от 02.05.2006 г. № 59-ФЗ.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1.3. Наимен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ование органа, предоставляющего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Муниципальную услугу</w:t>
      </w:r>
    </w:p>
    <w:p w:rsidR="008B02D9" w:rsidRPr="008B02D9" w:rsidRDefault="008B02D9" w:rsidP="00D763A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Муниципальная услуга предоставляе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тся администрацией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 (далее - орган предоставления).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1.4. Сведения о конечном результате предоставления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Конечным результатом предоставления муниципальной услуги является выдача разрешения на ввод объекта в эксплуатацию.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1.5. Сведения о стоимости предоставления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 Муниципальная услуга предоставляется бесплатно.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1.6. Описание заявителей, имеющих право на получение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Заявителем или получателем настоящей муниципальной услуги являются: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юридические лица и физические лица;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представители физических и юридических лиц с надлежаще оформленными полномочиями.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II. Требования к порядку предоставления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2.1. Порядок информирования о порядке предоставления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2.1.1. Сведения о месте нахождения и графике работы админ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истрации Новского сельского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 (далее – администрации поселения) размещаются через периодические печатные издания, радио, телевидение, официальные Интернет-сайты, а также через информационные стенды, размещенные непосредственно в помещениях администрации поселения.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2.1.2. Для оформления разрешения на ввод объекта в эксплуатацию необходимо физическому или юридическому лицу обратиться с заявлением в письменной 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форме, на имя главы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разрешении на ввод объекта в эксплуатацию. </w:t>
      </w:r>
    </w:p>
    <w:p w:rsidR="008B02D9" w:rsidRPr="008B02D9" w:rsidRDefault="008B02D9" w:rsidP="00D763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Бланк заявления установленной формы предоставляетс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заявителю сотрудниками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поселения (приложение № 1 к административному регламенту).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2.1.3. К заявлению о выдаче разрешения на ввод объекта в эксплуатацию прилагаются следующие документы: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правоустанавливающие документы на земельный участок;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градостроительный план земельного участка;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разрешение на строительство;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акт приёмки объекта капитального строительства (в случае осуществления строительства, реконструкции, капитального ремонта на основании договора);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документ, подтверждающий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 индивидуального жилищного строительства;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документы, подтверждающие соответствие построенного, реконструированного, отремонтированного объ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екта капитального строительства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схема, отображающая расположение построенного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договора);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заключение органа государственного строительного надзора, органа государственного экологического контроля (в случае, если предусмотрено осуществление государственного строительного надзора, государственного экологического контроля) о соответствии 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построенного реконструированного, отремонтированного объекта капитального строительства требованиям технических регламентов и проектной документации.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2.1.4. Документы, необходимые для оказания муниципальной услуги, представляются в двух экземплярах, один из которых должен быт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 подлинником. После подготовки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разрешения на ввод объекта в эксплуатацию копии документов остаются в деле, а подлинник возвращается заявителю.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2.1.5. График приема получателей муниципальной услуги в администрации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Понедельник</w:t>
      </w:r>
    </w:p>
    <w:p w:rsidR="008B02D9" w:rsidRPr="008B02D9" w:rsidRDefault="00F14294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8.30 – 17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.00 (перерыв 12.00-13.00)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Вторник</w:t>
      </w:r>
    </w:p>
    <w:p w:rsidR="008B02D9" w:rsidRPr="008B02D9" w:rsidRDefault="00F14294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8.30 – 17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.00 (перерыв 12.00-13.00)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Среда</w:t>
      </w:r>
    </w:p>
    <w:p w:rsidR="008B02D9" w:rsidRPr="008B02D9" w:rsidRDefault="00F14294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8.30 – 17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.00 (перерыв 12.00-13.00)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Четверг</w:t>
      </w:r>
    </w:p>
    <w:p w:rsidR="008B02D9" w:rsidRPr="008B02D9" w:rsidRDefault="00F14294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8.30 – 17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.00 (перерыв 12.00-13.00)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Пятница</w:t>
      </w:r>
    </w:p>
    <w:p w:rsidR="008B02D9" w:rsidRPr="008B02D9" w:rsidRDefault="00F14294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8.30 – 17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.00 (перерыв 12.00-13.00)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суббота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воскресенье — выходные дни.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2.1.6. Информация по процедуре предоставления муниципальной услуги размещается на Интернет-сайте, в средствах массовой информации, а также в раздаточных информационных материалах (наприм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ер, брошюрах, буклетах и т.п.) 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информационных стендах, сообщается по номерам телефонов для справок (консультации).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Получение юридическими и физическими лицами консультаций по процедуре предоставления муниципальной услуги может осуществляться следующими способами: посредством личного обращения, по телефону, посредством письменных обращений по почте.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о процедуре предоставления муниципальной услуги предоставляется бесплатно.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Обязанности должностных лиц при ответе на телефонные звонки, устные и письменные обращения граждан или организаций: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-при консультировании по телефону сотрудник должен назвать свою фамилию, имя, отчество, должность, а также наименование органа, в которое обратилось заинтересованное лицо, а затем – в вежливой форме четко и подробно проинформировать обратившегося по интересующим вопросам;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-при консультировании посредством индивидуального устного общения, сотрудник управления дает гражданину полный, точный и оперативный ответ на поставленные вопросы;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-при консультировании по письменным обращениям заявителю дается четкий и понятный ответ на поставленные вопросы, указывается фамилия, имя, отчество, должность и номер телефона исполнителя. Ответ на обращение направляется по почте на адрес заявителя в срок, не превышающий 30 рабочих дней с момента поступления письменного обращения.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Раздаточные информационные материалы (брошюры, буклеты и др.) находятся в помещениях, предназначенных для приема получателей муниципальной услуги, в местах ожидания, в местах заполнения документов, а также в местах получения информации о предоставл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ении услуги в администрации Новского сельского поселения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2.1.7. Требования к удобству и комфорту мест предоставления муниципальной услуги: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прием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получателей муниципальной услуги осуществляется в 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Адреса, список должностных лиц, номера телефонов указаны в приложении №2 к административному регламенту;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местах предоставления муниципальной услуги предусматривается оборудование доступных мест общественного пользования (туалетов);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места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ожидания предоставления муниципальной услуги оборудуются стульями (креслами) и столами;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места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заполнения необходимых для получения муниципальной услуги документов оборудуются стульями, столами, обеспечиваются писчей бумагой, ручками, бланками документов;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места</w:t>
      </w:r>
      <w:proofErr w:type="gramEnd"/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получения информации о предоставлении муниципальной услуги оборудуются информационными стендами.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указанные помещения оборудуются в соответствии с санитарными правилами и нормами.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стендах в местах предоставления муниципальной услуги и Интернет-сайте администрации муниципального образования должны быть размещены следующие информационные материалы: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место нахождения, график приема получателей муниципальной услуги, номера телефонов для справок, адреса электронной почты;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перечень, названия, формы и источники происхождения документов, требуемых с заявителя при оказании муниципальной услуги, а также образцы их заполнения;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перечень причин для отказа в предоставлении муниципальной услуги;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-порядок обжалования действия (бездействия) и решений, осуществляемых (принятых) должностными лицами в рамках предоставления услуги;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извлечения из нормативных правовых актов, регламентирующих предоставление муниципальной услуги.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блок-схемы (приложение к Административному регламенту) и краткое описание порядка предоставления услуги;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Стенды, содержащие информацию о графике приема получателей муниципальной услуги, размещаются при входе в помещение управления имущественных отношений.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Информационные материалы настоящего административного регламента должны быть размещены также в сети Интернет на официальном Интернет-сайте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Новского сельского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Кроме указанных информационных материалов на сайтах размещаются также бланки документов, необходимых для заполнения.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2.1.8. Информация о порядке предоставления Муниципальной услуги выдается:</w:t>
      </w:r>
    </w:p>
    <w:p w:rsidR="008B02D9" w:rsidRPr="008B02D9" w:rsidRDefault="00D763A3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Новского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-с использованием средств телефонной связи, электронного информирования, вычислительной и электронной техники;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2.2. Порядок информирования о ходе предоставления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2.2.1.Информирование о ходе предоставления Муниципальной услуги осуществляется специалистами при личном контакте с заявителями, с использованием средств Интернет, почтовой, телефонной связи, посредством электронной почты.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2.2.2.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или электронной почте, указанным в заявлении (при наличии соответствующих данных в заявлении).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2.2.3.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приостановления, а в случае сокращения срока – по указанному в заявлении телефону и/или электронной почте.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2.2.4.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телефона, средств Интернета, электронной почты, или поср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едством личного посещения администрации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2.2.5. Для получения сведений о прохождении процедур по представлению Муниципальной услуги заявителем указываются (называются) дата и входящий номер, полученные при подаче документов. Заявителю предоставляются сведения о том, на каком этапе рассмотрения (в процессе выполнения какой административной процедуры) находится представленный им пакет документов.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2.3. Порядок получения консультаций о предоставлении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2.3.1. Консультации (справки) по вопросам предоставления Муниципальной услуги предоставляются специалистами, предоставляющими Муниципальную услугу, в том числе специалистами, специально выделенными для предоставления консультаций.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2.3.2. Консультации предоставляются по следующим вопросам: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времени приема и выдачи документов;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сроков предоставления Муниципальной услуги;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2.4. Сроки ожидания при предоставлении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2.4.1. Максимальное время ожидания в очереди при подаче документов для предоставления Муниципальной услуги не должно превышать 30 минут.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2.4.2. Максимальное время ожидания в очереди для получения консультации не должно превышать 20 минут.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2.5. Общий срок предоставления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2.5.1. Общий срок пред</w:t>
      </w:r>
      <w:r w:rsidR="00F14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оставления Муниципальной услуги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 должен превышать 10 дней со дня приема заявления.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Ш. Административные процедуры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3.1. Юридическим фактом, служащим основанием для начала работ по предоставлению муниципальной услуги юридическим и физическим лицам, является подача лицом, заинтересованным в получении разрешения, заявления с приложением документов, указанных в п.1.3 Административного регламента.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3.2. Прием документов осуществляется еженедельно в приёмное время.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3.3. Документы, необходимые для оказания муниципальной услуги, представляются в двух экземплярах, один из которых должен быть подлинником. После подготовки разрешения на ввод объекта в эксплуатацию копии документов остаются в деле, а подлинник возвращается заявителю.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3.4. Администрация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Ивановской области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течении десяти дней со дня поступления заявления о выдаче разрешения на ввод объекта в эксплуатацию принимает решение о выдаче заявителю разрешения на ввод объекта в эксплуатацию или об отказе в выдаче такого разрешения с указанием причин принятого решения.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Этапы предоставления муниципальной услуги: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приём заявления с проверкой наличия прилагаемого комплекта документов пр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оизводится специалистами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поселения. В случае наличия полного комплекта документов, заявление передаётся на регистрацию специалисту администрации, далее заявление визируется, регистрир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уется в течение 1 дня с момента получения в администрации поселения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проверка правильности оформления и соответствия документов пр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оизводится специалистами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поселения в течение 1-2дней;</w:t>
      </w:r>
    </w:p>
    <w:p w:rsidR="008B02D9" w:rsidRPr="008B02D9" w:rsidRDefault="00D763A3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выезд специалиста администрации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 на объект и осмотр объекта производится в сопровождении заявителя или его представителя (день для выездов по объектам – четверг), после выезда производится проверка соответствия объекта требованиям проектной документации (кроме объектов индивидуального жилищного строительства), градостроительного плана земельного участка и разрешения на строительство – 2дня;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 результат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 проверок специалистами администрации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1 дня подготавливается разрешение на ввод объекта в эксплуатацию;</w:t>
      </w:r>
    </w:p>
    <w:p w:rsidR="008B02D9" w:rsidRPr="008B02D9" w:rsidRDefault="00D763A3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специалистами администрации</w:t>
      </w:r>
      <w:r w:rsidR="008B02D9"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поселения в течение одного разрешение на ввод объекта в эксплуатацию передается на подпись главе поселения.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3.5. Основанием для принятия решения об отказе в выдаче разрешения на ввод объекта в эксплуатацию является: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отсутствие документов, указанных в п.2.3 настоящего регламента;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несоответствие объекта капитального строительства требованиям градостроительного плана земельного участка;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несоответствие параметров построенного, реконструированного, отремонтированного объекта капитального строительства проектной документации (кроме объектов индивидуального жилищного строительства).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    3.6. Основанием для отказа в выдаче разрешения на ввод объекта в эксплуатацию, кроме указанных в п.3.5 настоящего регламента, является невыполнение застройщиком требований, предусмотренных частью 18 статьи 51 Градостроительного Кодекса. В таком случае разрешение на ввод объекта в эксплуатацию выдается только после передачи 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безвозмездно в администрацию поселения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выдавший разрешение на строительство, сведений о площади, о высоте и этажности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 – 10 части 12 статьи 48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3.7. В случае принятия решения об отказе в предоставлении муниципальной услуги, заявителю возвращаются в полном объеме все представленные им документы. Решение об отказе в выдаче разрешения на ввод объекта в эксплуатацию направляется в письменном виде заявителю с указанием основании отказа.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3.8. Решение об отказе в выдаче разрешения на ввод объекта в эксплуатацию может быть оспорено в судебном порядке.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3.9. В случае принятия решения о выдаче разрешения о ввод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 объекта в эксплуатацию, администрация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готовит разрешение на ввод объекта в эксплуатацию.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Заявитель или доверенное лицо заявителя п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олучают готовое разрешения в 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с росписью в журнале выдачи документов.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IV. Порядок и формы контроля за исполнением муниципальной услуги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  4.1. Заявитель или получатель услуги может обратиться с заявлением и жалобой (далее также – обращение) на осуществленные (принятые) в ходе предоставления муниципальной услуги решения, действия (бездействия) сотрудника 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4.2. В случае если обращение содержит вопросы, решение которых не входит в компетенцию администрации поселения, заявителю дается ответ, разъясняющий порядок обращения в соответствующие органы государственной или муниципальной власти.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  4.3. Поступившее письменное обращение 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направляется главе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поселения, он знакомится с содержанием и со своей резолюцией направляет его главному специалисту </w:t>
      </w:r>
      <w:r w:rsidR="00D763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администрации поселения 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для рассмотрения и подготовки письменного ответа.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4.4. Ответ на обращение подготавливается и направляется заявителю в срок до 30 рабочих дней со дня регистрации обращения. При необходимости срок рассмотрения обращения может быть продлен, но не более чем на 30 рабочих дней, с одновременным информированием заявителя и указанием причин продления.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4.5. Личный прием заявителей осуществляется в приемные дни главой поселения или уполномоченными на то лицами. Личный прием проводится по предварительной записи. 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Запись заявителей проводится при личном обращений или с использованием средств телефонной связи по номерам телефонов, которые размещаются на информационных стендах администрации.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  4.6. В случае если во время приема заявителя решение поставленных вопросов невозможно, принимается письменное обращение, которое после регистрации подлежит рассмотрению в порядке, 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определяемом пунктами 1.3, </w:t>
      </w:r>
      <w:proofErr w:type="gramStart"/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1.4.,</w:t>
      </w:r>
      <w:proofErr w:type="gramEnd"/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настоящего Административного регламента.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4.7. Получатель муниципальной услуги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работников, работников, участвующих в оказании муниципальной услуги, в судебном порядке.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4.8. При поступлении жалобы на действия должностных лиц, работника аппарата администрации, исходя из ее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содержания, глава Новского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ельского поселения Приволжского</w:t>
      </w: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может поручить проверку по ней одному из своих заместителей, руководителю аппарата или руководителю структурного подразделения.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Каждая жалоба на действия должностных лиц должна быть тщательно проверена. При установлении фактов нарушений действующего законодательства, глава принимает меры организационного характера.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по результатам рассмотрения жалобы должен быть мотивированным и подписан главой сельского поселения или его заместителем, либо по их поручению, иным должностным лицом в пределах его компетенции.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4.9. Порядок подачи, порядок рассмотрения и порядок разрешения обращений, направляемых в суды, определяется законодательством Российской Федерации о гражданском судопроизводстве и судопроизводстве в Арбитражных судах.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4.10. Контроль за соблюдением законодательства Российской Федерации о рекламе осуществляют уполномоченные должностные лица Федеральной антимонопольной службы и их представители.</w:t>
      </w:r>
    </w:p>
    <w:p w:rsidR="008B02D9" w:rsidRP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4.11.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органа местного самоуправления, курирующим вопросы в сфере архитектуры и градостроительства.</w:t>
      </w:r>
    </w:p>
    <w:p w:rsidR="00F23E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4.12. Все должностные лица,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процедур, указанных в административном регламенте.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B02D9" w:rsidRDefault="008B02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2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 w:rsidR="00F2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          </w:t>
      </w:r>
    </w:p>
    <w:p w:rsidR="00F23ED9" w:rsidRDefault="00F23E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23ED9" w:rsidRDefault="00F23E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23ED9" w:rsidRPr="008B02D9" w:rsidRDefault="00F23ED9" w:rsidP="008B02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Глава Новского сельского поселения                                                                    </w:t>
      </w:r>
      <w:r w:rsidR="00A02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И.Л. Буглак</w:t>
      </w:r>
    </w:p>
    <w:p w:rsidR="0093109B" w:rsidRDefault="0093109B" w:rsidP="00D763A3"/>
    <w:p w:rsidR="00D763A3" w:rsidRDefault="00D763A3" w:rsidP="00D763A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D763A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D763A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D763A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93109B" w:rsidRPr="001828D4" w:rsidRDefault="0093109B" w:rsidP="00A1432D">
      <w:pPr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Приложение 1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>к</w:t>
      </w:r>
      <w:proofErr w:type="gramEnd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w:anchor="sub_1000" w:history="1">
        <w:r w:rsidRPr="001828D4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proofErr w:type="gramEnd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администрацией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образования </w:t>
      </w:r>
    </w:p>
    <w:p w:rsidR="0093109B" w:rsidRPr="001828D4" w:rsidRDefault="001828D4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Новское</w:t>
      </w:r>
      <w:r w:rsidR="0093109B" w:rsidRPr="001828D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>муниципальной</w:t>
      </w:r>
      <w:proofErr w:type="gramEnd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услуги по выдаче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>разрешений</w:t>
      </w:r>
      <w:proofErr w:type="gramEnd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на ввод объектов </w:t>
      </w:r>
    </w:p>
    <w:p w:rsidR="0093109B" w:rsidRPr="001828D4" w:rsidRDefault="0093109B" w:rsidP="0093109B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Pr="001828D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эксплуатацию</w:t>
      </w:r>
    </w:p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36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960"/>
        <w:gridCol w:w="560"/>
        <w:gridCol w:w="420"/>
        <w:gridCol w:w="420"/>
        <w:gridCol w:w="560"/>
        <w:gridCol w:w="420"/>
        <w:gridCol w:w="560"/>
        <w:gridCol w:w="140"/>
        <w:gridCol w:w="140"/>
        <w:gridCol w:w="560"/>
        <w:gridCol w:w="700"/>
        <w:gridCol w:w="140"/>
        <w:gridCol w:w="280"/>
        <w:gridCol w:w="140"/>
        <w:gridCol w:w="560"/>
        <w:gridCol w:w="840"/>
        <w:gridCol w:w="280"/>
        <w:gridCol w:w="280"/>
        <w:gridCol w:w="840"/>
        <w:gridCol w:w="124"/>
        <w:gridCol w:w="112"/>
      </w:tblGrid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муниципального образования </w:t>
            </w:r>
            <w:r w:rsidR="001828D4">
              <w:rPr>
                <w:rFonts w:ascii="Times New Roman" w:hAnsi="Times New Roman" w:cs="Times New Roman"/>
                <w:sz w:val="28"/>
                <w:szCs w:val="28"/>
              </w:rPr>
              <w:t>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застройщика - юридического лица, ИНН; ОГРН,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местонахождения, фамилия, имя, отчество застройщика - гражданина,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места жительства, телефон, факс, адрес электронной почты)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11"/>
              <w:numPr>
                <w:ilvl w:val="0"/>
                <w:numId w:val="0"/>
              </w:numPr>
              <w:autoSpaceDE/>
              <w:spacing w:before="0"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Заявление </w:t>
            </w: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 выдаче разрешения на ввод объекта в эксплуатацию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7560" w:type="dxa"/>
            <w:gridSpan w:val="15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Прошу выдать разрешение на ввод объекта в эксплуатацию</w:t>
            </w:r>
          </w:p>
        </w:tc>
        <w:tc>
          <w:tcPr>
            <w:tcW w:w="2364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7560" w:type="dxa"/>
            <w:gridSpan w:val="15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gridSpan w:val="5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построенного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реконструированного объекта капитального строительства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проектной документацией)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2940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этапа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</w:t>
            </w:r>
          </w:p>
        </w:tc>
        <w:tc>
          <w:tcPr>
            <w:tcW w:w="6984" w:type="dxa"/>
            <w:gridSpan w:val="17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2940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4" w:type="dxa"/>
            <w:gridSpan w:val="17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указывается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выделения этапа строительства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дается описание такого этапа)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4340" w:type="dxa"/>
            <w:gridSpan w:val="6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земельном участке по адресу:</w:t>
            </w:r>
          </w:p>
        </w:tc>
        <w:tc>
          <w:tcPr>
            <w:tcW w:w="5584" w:type="dxa"/>
            <w:gridSpan w:val="14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4340" w:type="dxa"/>
            <w:gridSpan w:val="6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14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</w:tc>
      </w:tr>
      <w:tr w:rsidR="0093109B" w:rsidRPr="00816F28" w:rsidTr="0093109B">
        <w:tc>
          <w:tcPr>
            <w:tcW w:w="9800" w:type="dxa"/>
            <w:gridSpan w:val="1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или городского округа, улицы, проспекта, переулка и т. д., кадастровый номер земельного участка)</w:t>
            </w:r>
          </w:p>
        </w:tc>
      </w:tr>
      <w:tr w:rsidR="0093109B" w:rsidRPr="00816F28" w:rsidTr="0093109B">
        <w:tc>
          <w:tcPr>
            <w:tcW w:w="3360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 праве</w:t>
            </w:r>
          </w:p>
        </w:tc>
        <w:tc>
          <w:tcPr>
            <w:tcW w:w="6440" w:type="dxa"/>
            <w:gridSpan w:val="15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3360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4" w:type="dxa"/>
            <w:gridSpan w:val="16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права, на основании которого земельный участок принадлежит застройщику)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(реконструкция) которого осуществлялась на основании</w:t>
            </w:r>
          </w:p>
        </w:tc>
      </w:tr>
      <w:tr w:rsidR="0093109B" w:rsidRPr="00816F28" w:rsidTr="0093109B">
        <w:tc>
          <w:tcPr>
            <w:tcW w:w="392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разрешения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 строительство</w:t>
            </w:r>
          </w:p>
        </w:tc>
        <w:tc>
          <w:tcPr>
            <w:tcW w:w="5880" w:type="dxa"/>
            <w:gridSpan w:val="14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93109B">
        <w:tc>
          <w:tcPr>
            <w:tcW w:w="392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14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и дата выдачи разрешения на строительство)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 соответствии построенного, реконструированного объекта капитального строительства требованиям технических регламентов и проектной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1960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proofErr w:type="gramEnd"/>
          </w:p>
        </w:tc>
        <w:tc>
          <w:tcPr>
            <w:tcW w:w="7000" w:type="dxa"/>
            <w:gridSpan w:val="17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  <w:proofErr w:type="gramEnd"/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1960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17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и дата выдачи заключения о соответствии)</w:t>
            </w:r>
          </w:p>
        </w:tc>
        <w:tc>
          <w:tcPr>
            <w:tcW w:w="964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9800" w:type="dxa"/>
            <w:gridSpan w:val="1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93109B">
        <w:tc>
          <w:tcPr>
            <w:tcW w:w="9800" w:type="dxa"/>
            <w:gridSpan w:val="19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органа государственного строительного надзора)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8680" w:type="dxa"/>
            <w:gridSpan w:val="17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государственного экологического надзора</w:t>
            </w:r>
          </w:p>
        </w:tc>
        <w:tc>
          <w:tcPr>
            <w:tcW w:w="1244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8680" w:type="dxa"/>
            <w:gridSpan w:val="17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и дата выдачи заключения)</w:t>
            </w:r>
          </w:p>
        </w:tc>
      </w:tr>
      <w:tr w:rsidR="0093109B" w:rsidRPr="00816F28" w:rsidTr="0093109B">
        <w:tc>
          <w:tcPr>
            <w:tcW w:w="9800" w:type="dxa"/>
            <w:gridSpan w:val="1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93109B">
        <w:tc>
          <w:tcPr>
            <w:tcW w:w="9800" w:type="dxa"/>
            <w:gridSpan w:val="19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органа федерального государственного экологического надзора)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план здания, сооружения подготовлен кадастровым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6440" w:type="dxa"/>
            <w:gridSpan w:val="11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инженером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(органом технической инвентаризации):</w:t>
            </w:r>
          </w:p>
        </w:tc>
        <w:tc>
          <w:tcPr>
            <w:tcW w:w="3484" w:type="dxa"/>
            <w:gridSpan w:val="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6440" w:type="dxa"/>
            <w:gridSpan w:val="11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4" w:type="dxa"/>
            <w:gridSpan w:val="9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лица, ИНН, ОГРН, адрес местонахождения, фамилия, имя, отчество</w:t>
            </w:r>
          </w:p>
        </w:tc>
      </w:tr>
      <w:tr w:rsidR="0093109B" w:rsidRPr="00816F28" w:rsidTr="0093109B">
        <w:tc>
          <w:tcPr>
            <w:tcW w:w="9800" w:type="dxa"/>
            <w:gridSpan w:val="1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гражданина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адрес места жительства, телефон, факс, адрес электронной почты)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заказчиком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кадастровых работ является:</w:t>
            </w:r>
          </w:p>
        </w:tc>
        <w:tc>
          <w:tcPr>
            <w:tcW w:w="4744" w:type="dxa"/>
            <w:gridSpan w:val="11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180" w:type="dxa"/>
            <w:gridSpan w:val="9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11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юридического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ИНН, ОГРН, адрес местонахождения, фамилия, имя, отчество гражданина,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места жительства, телефон, факс, адрес электронной почты)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При этом сообщаю краткие характеристики объекта: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I. Общие показатели вводимого в эксплуатацию объекта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куб.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надземной части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куб.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Общая площадь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зданий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1828D4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93109B" w:rsidRPr="00816F28">
              <w:rPr>
                <w:rFonts w:ascii="Times New Roman" w:hAnsi="Times New Roman" w:cs="Times New Roman"/>
                <w:sz w:val="28"/>
                <w:szCs w:val="28"/>
              </w:rPr>
              <w:t>тук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II. Нежилые объекты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Объекты непроизводственного назначения (школы, больницы, детские сады, объекты культуры, спорта и т.д.)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Объекты производственного назначения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III. Объекты жилищного строительства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1828D4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93109B" w:rsidRPr="00816F28">
              <w:rPr>
                <w:rFonts w:ascii="Times New Roman" w:hAnsi="Times New Roman" w:cs="Times New Roman"/>
                <w:sz w:val="28"/>
                <w:szCs w:val="28"/>
              </w:rPr>
              <w:t>тук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1828D4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3109B" w:rsidRPr="00816F28">
              <w:rPr>
                <w:rFonts w:ascii="Times New Roman" w:hAnsi="Times New Roman" w:cs="Times New Roman"/>
                <w:sz w:val="28"/>
                <w:szCs w:val="28"/>
              </w:rPr>
              <w:t>екций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квартир - всего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/кв.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/кв.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/кв.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/кв.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4-комнатные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/кв.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чем 4-комнатные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/кв.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кв. м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IV. Стоимость строительства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Стоимость строительства объекта - всего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504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строительно-монтажных работ</w:t>
            </w:r>
          </w:p>
        </w:tc>
        <w:tc>
          <w:tcPr>
            <w:tcW w:w="196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  <w:tc>
          <w:tcPr>
            <w:tcW w:w="14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 настоящему заявлению прилагаются документы согласно описи (</w:t>
            </w:r>
            <w:hyperlink w:anchor="sub_1110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приложение 1</w:t>
              </w:r>
            </w:hyperlink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Интересы застройщика в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 представлять: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2520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 доверенности</w:t>
            </w:r>
          </w:p>
        </w:tc>
        <w:tc>
          <w:tcPr>
            <w:tcW w:w="3220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7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контактный телефон</w:t>
            </w:r>
          </w:p>
        </w:tc>
        <w:tc>
          <w:tcPr>
            <w:tcW w:w="1244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2520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8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и дата выдачи доверенности)</w:t>
            </w:r>
          </w:p>
        </w:tc>
        <w:tc>
          <w:tcPr>
            <w:tcW w:w="2940" w:type="dxa"/>
            <w:gridSpan w:val="7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4900" w:type="dxa"/>
            <w:gridSpan w:val="7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4" w:type="dxa"/>
            <w:gridSpan w:val="7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4900" w:type="dxa"/>
            <w:gridSpan w:val="7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законного или иного уполномоченного представителя застройщика - юридического лица)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4" w:type="dxa"/>
            <w:gridSpan w:val="7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  <w:tr w:rsidR="0093109B" w:rsidRPr="00816F28" w:rsidTr="0093109B">
        <w:trPr>
          <w:gridAfter w:val="1"/>
          <w:wAfter w:w="112" w:type="dxa"/>
        </w:trPr>
        <w:tc>
          <w:tcPr>
            <w:tcW w:w="9924" w:type="dxa"/>
            <w:gridSpan w:val="20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</w:tc>
      </w:tr>
    </w:tbl>
    <w:p w:rsidR="0093109B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93109B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93109B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93109B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93109B" w:rsidRDefault="0093109B" w:rsidP="0093109B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93109B" w:rsidRPr="00816F28" w:rsidRDefault="0093109B" w:rsidP="0093109B">
      <w:pPr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Приложение 1</w:t>
      </w:r>
    </w:p>
    <w:p w:rsidR="0093109B" w:rsidRPr="00816F28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>к</w:t>
      </w:r>
      <w:proofErr w:type="gramEnd"/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w:anchor="sub_1100" w:history="1">
        <w:r w:rsidRPr="001828D4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заявлению</w:t>
        </w:r>
      </w:hyperlink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>о выдаче разрешения</w:t>
      </w:r>
    </w:p>
    <w:p w:rsidR="0093109B" w:rsidRPr="00816F28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>на</w:t>
      </w:r>
      <w:proofErr w:type="gramEnd"/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ввод объекта в эксплуатацию</w:t>
      </w:r>
    </w:p>
    <w:p w:rsidR="0093109B" w:rsidRPr="00816F28" w:rsidRDefault="0093109B" w:rsidP="0093109B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>от</w:t>
      </w:r>
      <w:proofErr w:type="gramEnd"/>
      <w:r w:rsidRPr="00816F28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"___" ________ 20_ года</w:t>
      </w:r>
    </w:p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</w:p>
    <w:p w:rsidR="0093109B" w:rsidRPr="00816F28" w:rsidRDefault="0093109B" w:rsidP="0093109B">
      <w:pPr>
        <w:pStyle w:val="11"/>
        <w:numPr>
          <w:ilvl w:val="0"/>
          <w:numId w:val="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816F28">
        <w:rPr>
          <w:rFonts w:ascii="Times New Roman" w:hAnsi="Times New Roman" w:cs="Times New Roman"/>
          <w:color w:val="auto"/>
          <w:sz w:val="28"/>
          <w:szCs w:val="28"/>
        </w:rPr>
        <w:t>Опись</w:t>
      </w:r>
      <w:r w:rsidRPr="00816F28">
        <w:rPr>
          <w:rFonts w:ascii="Times New Roman" w:hAnsi="Times New Roman" w:cs="Times New Roman"/>
          <w:color w:val="auto"/>
          <w:sz w:val="28"/>
          <w:szCs w:val="28"/>
        </w:rPr>
        <w:br/>
        <w:t xml:space="preserve">документов, представляемых заявителем в администрации муниципального образования </w:t>
      </w:r>
      <w:r w:rsidR="001828D4">
        <w:rPr>
          <w:rFonts w:ascii="Times New Roman" w:hAnsi="Times New Roman" w:cs="Times New Roman"/>
          <w:color w:val="auto"/>
          <w:sz w:val="28"/>
          <w:szCs w:val="28"/>
        </w:rPr>
        <w:t>Новское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816F28">
        <w:rPr>
          <w:rFonts w:ascii="Times New Roman" w:hAnsi="Times New Roman" w:cs="Times New Roman"/>
          <w:color w:val="auto"/>
          <w:sz w:val="28"/>
          <w:szCs w:val="28"/>
        </w:rPr>
        <w:br/>
        <w:t>для получения разрешения на ввод объекта в эксплуатацию</w:t>
      </w:r>
    </w:p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1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682"/>
        <w:gridCol w:w="4164"/>
        <w:gridCol w:w="313"/>
        <w:gridCol w:w="1444"/>
        <w:gridCol w:w="313"/>
        <w:gridCol w:w="1643"/>
        <w:gridCol w:w="972"/>
      </w:tblGrid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заполнить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соответствующие строки)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9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Правоустанавливающие документы на земельный участок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документа, дата, номер, срок действия)</w:t>
            </w: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Градостроительный план земельного участка, проект планировки территории, проект межевания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ненужное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зачеркнуть)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Акт приемки объекта капитального строительства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случае осуществления строительства, реконструкции на основании договора)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соответствие объекта капитального строительства требованиям технических регламентов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соответствие параметров объекта капитального строительства проектной документации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соответствие объекта капитального строительства техническим условиям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наличии сетей инженерно-технического обеспечения)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Схема расположения объекта капитального строительства и сетей инженерно-технического обеспечения в границах земельного участка и планировочной организации земельного участка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Заключение органа государственного строительного надзора о соответствии объекта капитального строительства требованиям технических регламентов и проектной документации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Заключение федерального государственного экологического надзора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аварии на опасном объекте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план здания, сооружения, подготовленный в соответствии с требованиями статьи 41 Федерального закона "О государственном кадастре недвижимости"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Иные документы</w:t>
            </w:r>
            <w:hyperlink w:anchor="sub_1111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случаях, установленных Правительством Российской Федерации)</w:t>
            </w: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ind w:right="-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ind w:right="-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ind w:right="-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78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9531" w:type="dxa"/>
            <w:gridSpan w:val="7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4846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93109B">
        <w:tc>
          <w:tcPr>
            <w:tcW w:w="484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законного или иного уполномоченного представителя застройщика - юридического лица)</w:t>
            </w:r>
          </w:p>
        </w:tc>
        <w:tc>
          <w:tcPr>
            <w:tcW w:w="313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3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  <w:tr w:rsidR="0093109B" w:rsidRPr="00816F28" w:rsidTr="0093109B">
        <w:tc>
          <w:tcPr>
            <w:tcW w:w="9531" w:type="dxa"/>
            <w:gridSpan w:val="7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</w:tc>
      </w:tr>
    </w:tbl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  <w:r w:rsidRPr="00816F28">
        <w:rPr>
          <w:rFonts w:ascii="Times New Roman" w:hAnsi="Times New Roman" w:cs="Times New Roman"/>
          <w:sz w:val="28"/>
          <w:szCs w:val="28"/>
        </w:rPr>
        <w:t>______________</w:t>
      </w:r>
    </w:p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  <w:bookmarkStart w:id="0" w:name="sub_1111"/>
      <w:proofErr w:type="gramStart"/>
      <w:r w:rsidRPr="00816F28">
        <w:rPr>
          <w:rFonts w:ascii="Times New Roman" w:hAnsi="Times New Roman" w:cs="Times New Roman"/>
          <w:sz w:val="28"/>
          <w:szCs w:val="28"/>
        </w:rPr>
        <w:t>заполняется</w:t>
      </w:r>
      <w:proofErr w:type="gramEnd"/>
      <w:r w:rsidRPr="00816F28">
        <w:rPr>
          <w:rFonts w:ascii="Times New Roman" w:hAnsi="Times New Roman" w:cs="Times New Roman"/>
          <w:sz w:val="28"/>
          <w:szCs w:val="28"/>
        </w:rPr>
        <w:t xml:space="preserve"> в случае если указанные документы представляются застройщиком вместе с заявлением</w:t>
      </w:r>
    </w:p>
    <w:bookmarkEnd w:id="0"/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</w:p>
    <w:p w:rsidR="0093109B" w:rsidRDefault="0093109B" w:rsidP="0093109B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A1432D" w:rsidRPr="001828D4" w:rsidRDefault="001828D4" w:rsidP="00A1432D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A1432D" w:rsidRPr="001828D4" w:rsidRDefault="00A1432D" w:rsidP="00A1432D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1828D4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</w:p>
    <w:p w:rsidR="00A1432D" w:rsidRPr="001828D4" w:rsidRDefault="00A1432D" w:rsidP="00A1432D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</w:t>
      </w:r>
    </w:p>
    <w:p w:rsidR="00A1432D" w:rsidRPr="001828D4" w:rsidRDefault="00A1432D" w:rsidP="00A1432D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</w:t>
      </w:r>
    </w:p>
    <w:p w:rsidR="00A1432D" w:rsidRPr="001828D4" w:rsidRDefault="001828D4" w:rsidP="00A1432D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Новское</w:t>
      </w:r>
      <w:r w:rsidR="00A1432D" w:rsidRPr="001828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сельское поселение</w:t>
      </w:r>
    </w:p>
    <w:p w:rsidR="00A1432D" w:rsidRPr="001828D4" w:rsidRDefault="00A1432D" w:rsidP="00A1432D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по выдаче</w:t>
      </w:r>
    </w:p>
    <w:p w:rsidR="00A1432D" w:rsidRPr="001828D4" w:rsidRDefault="00A1432D" w:rsidP="00A1432D">
      <w:pPr>
        <w:ind w:firstLine="69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разрешений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на ввод объектов в эксплуатацию</w:t>
      </w:r>
    </w:p>
    <w:p w:rsidR="00A1432D" w:rsidRPr="001828D4" w:rsidRDefault="00A1432D" w:rsidP="00A1432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11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1278"/>
        <w:gridCol w:w="1643"/>
        <w:gridCol w:w="212"/>
        <w:gridCol w:w="104"/>
        <w:gridCol w:w="140"/>
        <w:gridCol w:w="114"/>
        <w:gridCol w:w="316"/>
        <w:gridCol w:w="220"/>
        <w:gridCol w:w="98"/>
        <w:gridCol w:w="198"/>
        <w:gridCol w:w="781"/>
        <w:gridCol w:w="309"/>
        <w:gridCol w:w="254"/>
        <w:gridCol w:w="288"/>
        <w:gridCol w:w="88"/>
        <w:gridCol w:w="218"/>
        <w:gridCol w:w="51"/>
        <w:gridCol w:w="47"/>
        <w:gridCol w:w="294"/>
        <w:gridCol w:w="49"/>
        <w:gridCol w:w="8"/>
        <w:gridCol w:w="7"/>
        <w:gridCol w:w="1127"/>
        <w:gridCol w:w="636"/>
        <w:gridCol w:w="386"/>
        <w:gridCol w:w="33"/>
        <w:gridCol w:w="676"/>
        <w:gridCol w:w="95"/>
        <w:gridCol w:w="141"/>
      </w:tblGrid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11"/>
              <w:numPr>
                <w:ilvl w:val="0"/>
                <w:numId w:val="0"/>
              </w:numPr>
              <w:autoSpaceDE/>
              <w:spacing w:before="0" w:after="2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Акт </w:t>
            </w: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осмотра объекта капитального строительства</w:t>
            </w:r>
          </w:p>
        </w:tc>
      </w:tr>
      <w:tr w:rsidR="00A1432D" w:rsidRPr="00816F28" w:rsidTr="000435FC">
        <w:trPr>
          <w:gridAfter w:val="1"/>
          <w:wAfter w:w="141" w:type="dxa"/>
        </w:trPr>
        <w:tc>
          <w:tcPr>
            <w:tcW w:w="3133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dxa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42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83" w:type="dxa"/>
            <w:gridSpan w:val="7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6" w:type="dxa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3133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составления акта)</w:t>
            </w:r>
          </w:p>
        </w:tc>
        <w:tc>
          <w:tcPr>
            <w:tcW w:w="1971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5" w:type="dxa"/>
            <w:gridSpan w:val="15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составления акта)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1432D" w:rsidRPr="00816F28" w:rsidTr="001828D4">
        <w:trPr>
          <w:gridAfter w:val="3"/>
          <w:wAfter w:w="912" w:type="dxa"/>
          <w:trHeight w:val="397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____</w:t>
            </w:r>
            <w:r w:rsidR="001828D4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2921" w:type="dxa"/>
            <w:gridSpan w:val="2"/>
            <w:shd w:val="clear" w:color="auto" w:fill="auto"/>
          </w:tcPr>
          <w:p w:rsidR="00A1432D" w:rsidRPr="00816F28" w:rsidRDefault="001828D4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  <w:r w:rsidR="00A1432D"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1432D" w:rsidRPr="00816F28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proofErr w:type="spellEnd"/>
          </w:p>
        </w:tc>
        <w:tc>
          <w:tcPr>
            <w:tcW w:w="2492" w:type="dxa"/>
            <w:gridSpan w:val="10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  <w:gridSpan w:val="14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, в соответствии с </w:t>
            </w:r>
            <w:hyperlink r:id="rId5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частью 5 статьи 55</w:t>
              </w:r>
            </w:hyperlink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2921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gridSpan w:val="10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инициалы)</w:t>
            </w:r>
          </w:p>
        </w:tc>
        <w:tc>
          <w:tcPr>
            <w:tcW w:w="3486" w:type="dxa"/>
            <w:gridSpan w:val="14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кодекса Российской Федерации в присутствии: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фамилия, имя, отчество представителя застройщика/ технического заказчика либо иного лица, осуществляющего строительство)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фамилия, имя, отчество иного лица (лиц), присутствующих при осмотре)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1278" w:type="dxa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период</w:t>
            </w:r>
          </w:p>
        </w:tc>
        <w:tc>
          <w:tcPr>
            <w:tcW w:w="7621" w:type="dxa"/>
            <w:gridSpan w:val="25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1278" w:type="dxa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1" w:type="dxa"/>
            <w:gridSpan w:val="25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начала и окончания проведения осмотра, дата проведения осмотра)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произвел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осмотр построенного, реконструированного (ненужное зачеркнуть) объекта</w:t>
            </w:r>
          </w:p>
        </w:tc>
      </w:tr>
      <w:tr w:rsidR="00A1432D" w:rsidRPr="00816F28" w:rsidTr="000435FC">
        <w:tc>
          <w:tcPr>
            <w:tcW w:w="3491" w:type="dxa"/>
            <w:gridSpan w:val="6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капитального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</w:t>
            </w:r>
          </w:p>
        </w:tc>
        <w:tc>
          <w:tcPr>
            <w:tcW w:w="6084" w:type="dxa"/>
            <w:gridSpan w:val="21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A1432D" w:rsidRPr="00816F28" w:rsidTr="000435FC">
        <w:tc>
          <w:tcPr>
            <w:tcW w:w="3491" w:type="dxa"/>
            <w:gridSpan w:val="6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4" w:type="dxa"/>
            <w:gridSpan w:val="21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капитального строительства в соответствии с проектной документацией)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c>
          <w:tcPr>
            <w:tcW w:w="9575" w:type="dxa"/>
            <w:gridSpan w:val="27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1432D" w:rsidRPr="00816F28" w:rsidRDefault="00A1432D" w:rsidP="000435FC">
            <w:pPr>
              <w:pStyle w:val="a6"/>
              <w:autoSpaceDE/>
              <w:spacing w:after="200"/>
              <w:ind w:left="-5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3377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расположенного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5522" w:type="dxa"/>
            <w:gridSpan w:val="21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3377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gridSpan w:val="21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 поселения, городского округа, улицы, переулка и т. д.)</w:t>
            </w:r>
          </w:p>
        </w:tc>
      </w:tr>
      <w:tr w:rsidR="00A1432D" w:rsidRPr="00816F28" w:rsidTr="000435FC">
        <w:tc>
          <w:tcPr>
            <w:tcW w:w="9575" w:type="dxa"/>
            <w:gridSpan w:val="27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6653" w:type="dxa"/>
            <w:gridSpan w:val="19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построенного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разрешения на строительство</w:t>
            </w:r>
          </w:p>
        </w:tc>
        <w:tc>
          <w:tcPr>
            <w:tcW w:w="2246" w:type="dxa"/>
            <w:gridSpan w:val="7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6702" w:type="dxa"/>
            <w:gridSpan w:val="20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gridSpan w:val="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дата выдачи)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 ходе осмотра установлено: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указывается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 соответствие либо несоответствие осмотренного объекта капитального строительства требованиям градостроительного плана земельного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требованиям, установленным в разрешении на строительство, соответствие либо несоответствие параметров объекта проектной документации, в том числе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top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и требованиям оснащенности объекта капитального строительства приборами учета используемых энергетических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top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ресурсов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в случае несоответствия подробно указываются нарушения указанных требований и параметров)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Объяснения и замечания лиц, присутствующих при осмотре: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Акт составил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8899" w:type="dxa"/>
            <w:gridSpan w:val="26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Присутствующие лица: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4027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6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8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2921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Экземпляр акта получил</w:t>
            </w:r>
          </w:p>
        </w:tc>
        <w:tc>
          <w:tcPr>
            <w:tcW w:w="316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70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  <w:gridSpan w:val="2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42" w:type="dxa"/>
            <w:gridSpan w:val="4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gridSpan w:val="3"/>
            <w:shd w:val="clear" w:color="auto" w:fill="auto"/>
          </w:tcPr>
          <w:p w:rsidR="00A1432D" w:rsidRPr="00816F28" w:rsidRDefault="00A1432D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6" w:type="dxa"/>
            <w:gridSpan w:val="6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4"/>
            <w:shd w:val="clear" w:color="auto" w:fill="auto"/>
          </w:tcPr>
          <w:p w:rsidR="00A1432D" w:rsidRPr="00816F28" w:rsidRDefault="00A1432D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6312" w:type="dxa"/>
            <w:gridSpan w:val="17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gridSpan w:val="4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gridSpan w:val="5"/>
            <w:tcBorders>
              <w:bottom w:val="single" w:sz="1" w:space="0" w:color="000000"/>
            </w:tcBorders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32D" w:rsidRPr="00816F28" w:rsidTr="000435FC">
        <w:trPr>
          <w:gridAfter w:val="3"/>
          <w:wAfter w:w="912" w:type="dxa"/>
        </w:trPr>
        <w:tc>
          <w:tcPr>
            <w:tcW w:w="6312" w:type="dxa"/>
            <w:gridSpan w:val="17"/>
            <w:shd w:val="clear" w:color="auto" w:fill="auto"/>
          </w:tcPr>
          <w:p w:rsidR="00A1432D" w:rsidRPr="00816F28" w:rsidRDefault="00A1432D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присутствовавшего при осмотре представителя застройщика/технического заказчика либо иного лица, осуществляющего строительство)</w:t>
            </w:r>
          </w:p>
        </w:tc>
        <w:tc>
          <w:tcPr>
            <w:tcW w:w="398" w:type="dxa"/>
            <w:gridSpan w:val="4"/>
            <w:shd w:val="clear" w:color="auto" w:fill="auto"/>
          </w:tcPr>
          <w:p w:rsidR="00A1432D" w:rsidRPr="00816F28" w:rsidRDefault="00A1432D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gridSpan w:val="5"/>
            <w:shd w:val="clear" w:color="auto" w:fill="auto"/>
          </w:tcPr>
          <w:p w:rsidR="00A1432D" w:rsidRPr="00816F28" w:rsidRDefault="00A1432D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</w:tbl>
    <w:p w:rsidR="000435FC" w:rsidRDefault="000435FC" w:rsidP="0093109B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93109B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93109B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EA5C7E" w:rsidRDefault="00EA5C7E" w:rsidP="0093109B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93109B" w:rsidRDefault="0093109B" w:rsidP="0093109B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93109B" w:rsidRPr="001828D4" w:rsidRDefault="001828D4" w:rsidP="000435FC">
      <w:pPr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3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1828D4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</w:t>
      </w:r>
    </w:p>
    <w:p w:rsidR="0093109B" w:rsidRPr="001828D4" w:rsidRDefault="001828D4" w:rsidP="0093109B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Новское</w:t>
      </w:r>
      <w:r w:rsidR="0093109B" w:rsidRPr="001828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сельское поселение</w:t>
      </w:r>
    </w:p>
    <w:p w:rsidR="0093109B" w:rsidRPr="001828D4" w:rsidRDefault="0093109B" w:rsidP="0093109B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по выдаче</w:t>
      </w:r>
    </w:p>
    <w:p w:rsidR="0093109B" w:rsidRPr="00816F28" w:rsidRDefault="0093109B" w:rsidP="0093109B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разрешений</w:t>
      </w:r>
      <w:proofErr w:type="gramEnd"/>
      <w:r w:rsidRPr="001828D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на ввод объектов в эксплуатацию</w:t>
      </w:r>
    </w:p>
    <w:p w:rsidR="0093109B" w:rsidRPr="00816F28" w:rsidRDefault="0093109B" w:rsidP="0093109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53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307"/>
        <w:gridCol w:w="803"/>
        <w:gridCol w:w="306"/>
        <w:gridCol w:w="297"/>
        <w:gridCol w:w="247"/>
        <w:gridCol w:w="178"/>
        <w:gridCol w:w="399"/>
        <w:gridCol w:w="582"/>
        <w:gridCol w:w="306"/>
        <w:gridCol w:w="58"/>
        <w:gridCol w:w="454"/>
        <w:gridCol w:w="283"/>
        <w:gridCol w:w="42"/>
        <w:gridCol w:w="264"/>
        <w:gridCol w:w="18"/>
        <w:gridCol w:w="93"/>
        <w:gridCol w:w="62"/>
        <w:gridCol w:w="125"/>
        <w:gridCol w:w="279"/>
        <w:gridCol w:w="12"/>
        <w:gridCol w:w="82"/>
        <w:gridCol w:w="199"/>
        <w:gridCol w:w="138"/>
        <w:gridCol w:w="351"/>
        <w:gridCol w:w="433"/>
        <w:gridCol w:w="139"/>
        <w:gridCol w:w="27"/>
        <w:gridCol w:w="140"/>
        <w:gridCol w:w="451"/>
        <w:gridCol w:w="96"/>
        <w:gridCol w:w="294"/>
        <w:gridCol w:w="22"/>
        <w:gridCol w:w="25"/>
        <w:gridCol w:w="497"/>
        <w:gridCol w:w="352"/>
        <w:gridCol w:w="594"/>
        <w:gridCol w:w="259"/>
        <w:gridCol w:w="142"/>
        <w:gridCol w:w="12"/>
        <w:gridCol w:w="71"/>
        <w:gridCol w:w="11"/>
        <w:gridCol w:w="95"/>
        <w:gridCol w:w="661"/>
        <w:gridCol w:w="94"/>
        <w:gridCol w:w="95"/>
        <w:gridCol w:w="141"/>
      </w:tblGrid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1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Решение </w:t>
            </w: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об отказе в выдаче разрешения на ввод объекта в эксплуатацию</w:t>
            </w:r>
          </w:p>
          <w:p w:rsidR="0093109B" w:rsidRPr="00816F28" w:rsidRDefault="0093109B" w:rsidP="00DB035A">
            <w:pPr>
              <w:pStyle w:val="11"/>
              <w:numPr>
                <w:ilvl w:val="0"/>
                <w:numId w:val="0"/>
              </w:numPr>
              <w:autoSpaceDE/>
              <w:spacing w:before="0" w:after="20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"___" _________20__ года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5197" w:type="dxa"/>
            <w:gridSpan w:val="21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1" w:type="dxa"/>
            <w:gridSpan w:val="18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3937" w:type="dxa"/>
            <w:gridSpan w:val="11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8"/>
            <w:shd w:val="clear" w:color="auto" w:fill="auto"/>
          </w:tcPr>
          <w:p w:rsidR="0009515F" w:rsidRDefault="0009515F" w:rsidP="0009515F">
            <w:pPr>
              <w:pStyle w:val="a6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3109B" w:rsidRPr="00816F28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образования</w:t>
            </w:r>
          </w:p>
          <w:p w:rsidR="0093109B" w:rsidRPr="00816F28" w:rsidRDefault="0009515F" w:rsidP="0009515F">
            <w:pPr>
              <w:pStyle w:val="a6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93109B" w:rsidRPr="00816F2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1828D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3937" w:type="dxa"/>
            <w:gridSpan w:val="11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431" w:type="dxa"/>
            <w:gridSpan w:val="28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1"/>
          <w:wAfter w:w="141" w:type="dxa"/>
        </w:trPr>
        <w:tc>
          <w:tcPr>
            <w:tcW w:w="6457" w:type="dxa"/>
            <w:gridSpan w:val="26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  <w:gridSpan w:val="16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6457" w:type="dxa"/>
            <w:gridSpan w:val="26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1" w:type="dxa"/>
            <w:gridSpan w:val="13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инициалы)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рассмотрев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юридического лица, фамилия, имя отчество гражданина, обратившегося за получением разрешения на ввод объекта в эксплуатацию)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выдаче разрешения на ввод в эксплуатацию объекта капитального строительства: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капитального строительства в соответствии с проектной документацией)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расположенного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поселения, городского округа, улицы, переулка и т. д.)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1713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входящий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N</w:t>
            </w:r>
          </w:p>
        </w:tc>
        <w:tc>
          <w:tcPr>
            <w:tcW w:w="824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" w:type="dxa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06" w:type="dxa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95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58" w:type="dxa"/>
            <w:gridSpan w:val="1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7" w:type="dxa"/>
            <w:gridSpan w:val="4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6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2138" w:type="dxa"/>
            <w:gridSpan w:val="6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руководствуясь</w:t>
            </w:r>
            <w:proofErr w:type="gramEnd"/>
          </w:p>
        </w:tc>
        <w:tc>
          <w:tcPr>
            <w:tcW w:w="7230" w:type="dxa"/>
            <w:gridSpan w:val="33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2138" w:type="dxa"/>
            <w:gridSpan w:val="6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gridSpan w:val="33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указываются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пункты, части </w:t>
            </w:r>
            <w:hyperlink r:id="rId6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статьи 55</w:t>
              </w:r>
            </w:hyperlink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РФ, содержащие основания для отказа в выдаче разрешения на ввод объекта эксплуатацию)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EA5C7E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proofErr w:type="gramStart"/>
              <w:r w:rsidR="0093109B"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статьи</w:t>
              </w:r>
              <w:proofErr w:type="gramEnd"/>
              <w:r w:rsidR="0093109B"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 xml:space="preserve"> 55</w:t>
              </w:r>
            </w:hyperlink>
            <w:r w:rsidR="0093109B"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Федерации,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решил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1. В выдаче разрешения на ввод объекта в эксплуатацию отказать в связи: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указываются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обстоятельства, послужившие основанием для отказа в выдаче разрешения на ввод объекта в эксплуатацию)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3"/>
          <w:wAfter w:w="330" w:type="dxa"/>
        </w:trPr>
        <w:tc>
          <w:tcPr>
            <w:tcW w:w="196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2. Разъяснить</w:t>
            </w:r>
          </w:p>
        </w:tc>
        <w:tc>
          <w:tcPr>
            <w:tcW w:w="7396" w:type="dxa"/>
            <w:gridSpan w:val="3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93109B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что:</w:t>
            </w:r>
          </w:p>
          <w:p w:rsidR="00EA5C7E" w:rsidRDefault="00EA5C7E" w:rsidP="00EA5C7E">
            <w:pPr>
              <w:rPr>
                <w:lang w:eastAsia="ar-SA"/>
              </w:rPr>
            </w:pPr>
          </w:p>
          <w:p w:rsidR="00EA5C7E" w:rsidRPr="00EA5C7E" w:rsidRDefault="00EA5C7E" w:rsidP="00EA5C7E">
            <w:pPr>
              <w:rPr>
                <w:lang w:eastAsia="ar-SA"/>
              </w:rPr>
            </w:pPr>
          </w:p>
        </w:tc>
      </w:tr>
      <w:tr w:rsidR="0093109B" w:rsidRPr="00816F28" w:rsidTr="00EA5C7E">
        <w:trPr>
          <w:gridAfter w:val="3"/>
          <w:wAfter w:w="330" w:type="dxa"/>
        </w:trPr>
        <w:tc>
          <w:tcPr>
            <w:tcW w:w="196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6" w:type="dxa"/>
            <w:gridSpan w:val="33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 - юридического лица, фамилия, имя, отчество застройщика - гражданина)</w:t>
            </w:r>
          </w:p>
        </w:tc>
        <w:tc>
          <w:tcPr>
            <w:tcW w:w="85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настоящий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отказ в выдаче разрешения на ввод объекта в эксплуатацию не препятствует повторному обращению за выдачей разрешения на ввод объекта в эксплуатацию после устранения указанных нарушений;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</w:t>
            </w:r>
            <w:hyperlink r:id="rId8" w:history="1">
              <w:r w:rsidRPr="00816F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частью 8 статьи 55</w:t>
              </w:r>
            </w:hyperlink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РФ отказ в выдаче разрешения на ввод объекта в эксплуатацию может быть оспорен застройщиком в судебном порядке.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5103" w:type="dxa"/>
            <w:gridSpan w:val="1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  <w:trHeight w:val="1156"/>
        </w:trPr>
        <w:tc>
          <w:tcPr>
            <w:tcW w:w="5103" w:type="dxa"/>
            <w:gridSpan w:val="19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лица, принявшего решение)</w:t>
            </w:r>
          </w:p>
        </w:tc>
        <w:tc>
          <w:tcPr>
            <w:tcW w:w="293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gridSpan w:val="8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4" w:type="dxa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gridSpan w:val="8"/>
            <w:shd w:val="clear" w:color="auto" w:fill="auto"/>
          </w:tcPr>
          <w:p w:rsidR="0009515F" w:rsidRPr="0009515F" w:rsidRDefault="0093109B" w:rsidP="0009515F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  <w:p w:rsidR="0009515F" w:rsidRPr="0009515F" w:rsidRDefault="0009515F" w:rsidP="0009515F">
            <w:pPr>
              <w:rPr>
                <w:lang w:eastAsia="ar-SA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Решение об отказе в выдаче разрешения на ввод объекта в эксплуатацию и представленные для получения разрешения на ввод объекта в эксплуатацию документы получил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307" w:type="dxa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03" w:type="dxa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067" w:type="dxa"/>
            <w:gridSpan w:val="7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7" w:type="dxa"/>
            <w:gridSpan w:val="4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gridSpan w:val="2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4637" w:type="dxa"/>
            <w:gridSpan w:val="16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19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4637" w:type="dxa"/>
            <w:gridSpan w:val="16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отчество представителя застройщика - юридического лица)</w:t>
            </w:r>
          </w:p>
        </w:tc>
        <w:tc>
          <w:tcPr>
            <w:tcW w:w="478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19"/>
            <w:tcBorders>
              <w:top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 имя, имя отчество застройщика - гражданина или представителя застройщика)</w:t>
            </w:r>
          </w:p>
        </w:tc>
      </w:tr>
      <w:tr w:rsidR="0093109B" w:rsidRPr="00816F28" w:rsidTr="00EA5C7E">
        <w:tc>
          <w:tcPr>
            <w:tcW w:w="5534" w:type="dxa"/>
            <w:gridSpan w:val="23"/>
            <w:shd w:val="clear" w:color="auto" w:fill="auto"/>
          </w:tcPr>
          <w:p w:rsidR="0009515F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доверенности </w:t>
            </w:r>
          </w:p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51" w:type="dxa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33" w:type="dxa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63" w:type="dxa"/>
            <w:gridSpan w:val="4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2" w:type="dxa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</w:p>
        </w:tc>
        <w:tc>
          <w:tcPr>
            <w:tcW w:w="236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50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3109B" w:rsidRPr="00816F28" w:rsidRDefault="0093109B" w:rsidP="00DB035A">
            <w:pPr>
              <w:pStyle w:val="a6"/>
              <w:autoSpaceDE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3109B" w:rsidRPr="00816F28" w:rsidTr="00EA5C7E">
        <w:trPr>
          <w:gridAfter w:val="7"/>
          <w:wAfter w:w="1168" w:type="dxa"/>
        </w:trPr>
        <w:tc>
          <w:tcPr>
            <w:tcW w:w="9368" w:type="dxa"/>
            <w:gridSpan w:val="39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заполняется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получения решения представителем гражданина или лицом, не имеющим права представлять интересы юридического лица в соответствии с учредительными документами)</w:t>
            </w:r>
          </w:p>
        </w:tc>
      </w:tr>
      <w:tr w:rsidR="0093109B" w:rsidRPr="00816F28" w:rsidTr="00EA5C7E">
        <w:trPr>
          <w:gridAfter w:val="6"/>
          <w:wAfter w:w="1097" w:type="dxa"/>
        </w:trPr>
        <w:tc>
          <w:tcPr>
            <w:tcW w:w="196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4" w:type="dxa"/>
            <w:gridSpan w:val="10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1" w:type="dxa"/>
            <w:gridSpan w:val="18"/>
            <w:tcBorders>
              <w:bottom w:val="single" w:sz="1" w:space="0" w:color="000000"/>
            </w:tcBorders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09B" w:rsidRPr="00816F28" w:rsidTr="00EA5C7E">
        <w:trPr>
          <w:gridAfter w:val="6"/>
          <w:wAfter w:w="1097" w:type="dxa"/>
        </w:trPr>
        <w:tc>
          <w:tcPr>
            <w:tcW w:w="1960" w:type="dxa"/>
            <w:gridSpan w:val="5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4" w:type="dxa"/>
            <w:gridSpan w:val="10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0" w:type="dxa"/>
            <w:gridSpan w:val="3"/>
            <w:shd w:val="clear" w:color="auto" w:fill="auto"/>
          </w:tcPr>
          <w:p w:rsidR="0093109B" w:rsidRPr="00816F28" w:rsidRDefault="0093109B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1" w:type="dxa"/>
            <w:gridSpan w:val="18"/>
            <w:shd w:val="clear" w:color="auto" w:fill="auto"/>
          </w:tcPr>
          <w:p w:rsidR="0093109B" w:rsidRPr="00816F28" w:rsidRDefault="0093109B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 w:rsidRPr="00816F28"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  <w:tc>
          <w:tcPr>
            <w:tcW w:w="484" w:type="dxa"/>
            <w:gridSpan w:val="4"/>
            <w:shd w:val="clear" w:color="auto" w:fill="auto"/>
          </w:tcPr>
          <w:p w:rsidR="0093109B" w:rsidRPr="00816F28" w:rsidRDefault="0093109B" w:rsidP="00DB035A">
            <w:pPr>
              <w:pStyle w:val="a5"/>
              <w:autoSpaceDE/>
              <w:spacing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93109B" w:rsidRDefault="0093109B"/>
    <w:p w:rsidR="0009515F" w:rsidRDefault="0009515F"/>
    <w:p w:rsidR="0009515F" w:rsidRDefault="0009515F"/>
    <w:p w:rsidR="0009515F" w:rsidRDefault="0009515F"/>
    <w:p w:rsidR="0009515F" w:rsidRDefault="0009515F"/>
    <w:p w:rsidR="0009515F" w:rsidRDefault="0009515F"/>
    <w:p w:rsidR="0009515F" w:rsidRDefault="0009515F"/>
    <w:p w:rsidR="00F47A30" w:rsidRDefault="00F47A30" w:rsidP="00F47A30">
      <w:bookmarkStart w:id="1" w:name="sub_2000"/>
    </w:p>
    <w:p w:rsidR="00F47A30" w:rsidRPr="00F47A30" w:rsidRDefault="00F47A30" w:rsidP="00F47A30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4</w:t>
      </w:r>
    </w:p>
    <w:p w:rsidR="00F47A30" w:rsidRPr="00F47A30" w:rsidRDefault="00F47A30" w:rsidP="00F47A30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F47A30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</w:p>
    <w:p w:rsidR="00F47A30" w:rsidRPr="00F47A30" w:rsidRDefault="00F47A30" w:rsidP="00F47A30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</w:t>
      </w:r>
    </w:p>
    <w:p w:rsidR="00F47A30" w:rsidRPr="00F47A30" w:rsidRDefault="00F47A30" w:rsidP="00F47A30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</w:t>
      </w:r>
    </w:p>
    <w:p w:rsidR="00F47A30" w:rsidRPr="00F47A30" w:rsidRDefault="00F47A30" w:rsidP="00F47A30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Новского</w:t>
      </w:r>
      <w:r w:rsidRPr="00F47A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сельское поселение</w:t>
      </w:r>
    </w:p>
    <w:p w:rsidR="00F47A30" w:rsidRPr="00F47A30" w:rsidRDefault="00F47A30" w:rsidP="00F47A30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по выдаче</w:t>
      </w:r>
    </w:p>
    <w:p w:rsidR="00F47A30" w:rsidRPr="00F47A30" w:rsidRDefault="00F47A30" w:rsidP="00F47A30">
      <w:pPr>
        <w:ind w:firstLine="69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разрешений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на ввод объектов в эксплуатацию</w:t>
      </w:r>
    </w:p>
    <w:p w:rsidR="00F47A30" w:rsidRPr="00F47A30" w:rsidRDefault="00F47A30" w:rsidP="00DB035A">
      <w:pPr>
        <w:tabs>
          <w:tab w:val="left" w:pos="3119"/>
        </w:tabs>
        <w:ind w:firstLine="698"/>
        <w:jc w:val="right"/>
        <w:rPr>
          <w:rStyle w:val="a7"/>
          <w:color w:val="000000" w:themeColor="text1"/>
        </w:rPr>
      </w:pPr>
    </w:p>
    <w:p w:rsidR="00F47A30" w:rsidRDefault="00F47A30" w:rsidP="00DB035A">
      <w:pPr>
        <w:tabs>
          <w:tab w:val="left" w:pos="3119"/>
        </w:tabs>
        <w:ind w:firstLine="698"/>
        <w:jc w:val="right"/>
        <w:rPr>
          <w:rStyle w:val="a7"/>
          <w:color w:val="auto"/>
        </w:rPr>
      </w:pPr>
    </w:p>
    <w:p w:rsidR="00DB035A" w:rsidRPr="00F10276" w:rsidRDefault="00DB035A" w:rsidP="00DB035A">
      <w:pPr>
        <w:tabs>
          <w:tab w:val="left" w:pos="3119"/>
        </w:tabs>
        <w:ind w:firstLine="698"/>
        <w:jc w:val="right"/>
      </w:pPr>
      <w:r w:rsidRPr="00F10276">
        <w:rPr>
          <w:rStyle w:val="a7"/>
          <w:color w:val="auto"/>
        </w:rPr>
        <w:t>Приложение N 2</w:t>
      </w:r>
      <w:r w:rsidRPr="00F10276">
        <w:rPr>
          <w:rStyle w:val="a7"/>
          <w:color w:val="auto"/>
        </w:rPr>
        <w:br/>
        <w:t xml:space="preserve">к </w:t>
      </w:r>
      <w:hyperlink w:anchor="sub_0" w:history="1">
        <w:r w:rsidRPr="00F10276">
          <w:rPr>
            <w:rStyle w:val="a8"/>
            <w:color w:val="auto"/>
          </w:rPr>
          <w:t>приказу</w:t>
        </w:r>
      </w:hyperlink>
      <w:r w:rsidRPr="00F10276">
        <w:rPr>
          <w:rStyle w:val="a7"/>
          <w:color w:val="auto"/>
        </w:rPr>
        <w:t xml:space="preserve"> Министерства строительства </w:t>
      </w:r>
      <w:r w:rsidRPr="00F10276">
        <w:rPr>
          <w:rStyle w:val="a7"/>
          <w:color w:val="auto"/>
        </w:rPr>
        <w:br/>
        <w:t xml:space="preserve">и жилищно-коммунального хозяйства РФ </w:t>
      </w:r>
      <w:r w:rsidRPr="00F10276">
        <w:rPr>
          <w:rStyle w:val="a7"/>
          <w:color w:val="auto"/>
        </w:rPr>
        <w:br/>
        <w:t>от 19 февраля 2015 г. N 117/</w:t>
      </w:r>
      <w:proofErr w:type="spellStart"/>
      <w:r w:rsidRPr="00F10276">
        <w:rPr>
          <w:rStyle w:val="a7"/>
          <w:color w:val="auto"/>
        </w:rPr>
        <w:t>пр</w:t>
      </w:r>
      <w:proofErr w:type="spellEnd"/>
    </w:p>
    <w:bookmarkEnd w:id="1"/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pStyle w:val="1"/>
        <w:tabs>
          <w:tab w:val="left" w:pos="3119"/>
        </w:tabs>
        <w:rPr>
          <w:color w:val="auto"/>
        </w:rPr>
      </w:pPr>
      <w:r w:rsidRPr="00F10276">
        <w:rPr>
          <w:color w:val="auto"/>
        </w:rPr>
        <w:t xml:space="preserve">ФОРМА </w:t>
      </w:r>
      <w:r w:rsidRPr="00F10276">
        <w:rPr>
          <w:color w:val="auto"/>
        </w:rPr>
        <w:br/>
        <w:t>РАЗРЕШЕНИЯ НА ВВОД ОБЪЕКТА В ЭКСПЛУАТАЦИЮ</w:t>
      </w:r>
    </w:p>
    <w:p w:rsidR="00DB035A" w:rsidRPr="00F10276" w:rsidRDefault="00DB035A" w:rsidP="00DB035A">
      <w:pPr>
        <w:tabs>
          <w:tab w:val="left" w:pos="3119"/>
        </w:tabs>
      </w:pPr>
    </w:p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5"/>
        <w:gridCol w:w="4665"/>
      </w:tblGrid>
      <w:tr w:rsidR="00DB035A" w:rsidRPr="00DD2AB5" w:rsidTr="00DB035A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Кому ________________________________</w:t>
            </w:r>
          </w:p>
        </w:tc>
      </w:tr>
      <w:tr w:rsidR="00DB035A" w:rsidRPr="00DD2AB5" w:rsidTr="00DB035A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(</w:t>
            </w:r>
            <w:proofErr w:type="gramStart"/>
            <w:r w:rsidRPr="00DD2AB5">
              <w:t>наименование</w:t>
            </w:r>
            <w:proofErr w:type="gramEnd"/>
            <w:r w:rsidRPr="00DD2AB5">
              <w:t xml:space="preserve"> застройщика</w:t>
            </w:r>
          </w:p>
        </w:tc>
      </w:tr>
      <w:tr w:rsidR="00DB035A" w:rsidRPr="00DD2AB5" w:rsidTr="00DB035A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(</w:t>
            </w:r>
            <w:proofErr w:type="gramStart"/>
            <w:r w:rsidRPr="00DD2AB5">
              <w:t>фамилия</w:t>
            </w:r>
            <w:proofErr w:type="gramEnd"/>
            <w:r w:rsidRPr="00DD2AB5">
              <w:t>, имя, отчество - для граждан,</w:t>
            </w:r>
          </w:p>
        </w:tc>
      </w:tr>
      <w:tr w:rsidR="00DB035A" w:rsidRPr="00DD2AB5" w:rsidTr="00DB035A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proofErr w:type="gramStart"/>
            <w:r w:rsidRPr="00DD2AB5">
              <w:t>полное</w:t>
            </w:r>
            <w:proofErr w:type="gramEnd"/>
            <w:r w:rsidRPr="00DD2AB5">
              <w:t xml:space="preserve"> наименование организации - для</w:t>
            </w:r>
          </w:p>
        </w:tc>
      </w:tr>
      <w:tr w:rsidR="00DB035A" w:rsidRPr="00DD2AB5" w:rsidTr="00DB035A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proofErr w:type="gramStart"/>
            <w:r w:rsidRPr="00DD2AB5">
              <w:t>юридических</w:t>
            </w:r>
            <w:proofErr w:type="gramEnd"/>
            <w:r w:rsidRPr="00DD2AB5">
              <w:t xml:space="preserve"> лиц), его почтовый индекс </w:t>
            </w:r>
          </w:p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right"/>
            </w:pPr>
            <w:r w:rsidRPr="00DD2AB5">
              <w:t>    </w:t>
            </w:r>
            <w:hyperlink w:anchor="sub_20001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*(1)</w:t>
              </w:r>
            </w:hyperlink>
          </w:p>
        </w:tc>
      </w:tr>
      <w:tr w:rsidR="00DB035A" w:rsidRPr="00DD2AB5" w:rsidTr="00DB035A"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proofErr w:type="gramStart"/>
            <w:r w:rsidRPr="00DD2AB5">
              <w:t>и</w:t>
            </w:r>
            <w:proofErr w:type="gramEnd"/>
            <w:r w:rsidRPr="00DD2AB5">
              <w:t xml:space="preserve"> адрес, адрес электронной почты)</w:t>
            </w:r>
          </w:p>
        </w:tc>
      </w:tr>
    </w:tbl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pStyle w:val="1"/>
        <w:tabs>
          <w:tab w:val="left" w:pos="3119"/>
        </w:tabs>
        <w:rPr>
          <w:color w:val="auto"/>
        </w:rPr>
      </w:pPr>
      <w:r w:rsidRPr="00F10276">
        <w:rPr>
          <w:color w:val="auto"/>
        </w:rPr>
        <w:t xml:space="preserve">РАЗРЕШЕНИЕ </w:t>
      </w:r>
      <w:r w:rsidRPr="00F10276">
        <w:rPr>
          <w:color w:val="auto"/>
        </w:rPr>
        <w:br/>
        <w:t>на ввод объекта в эксплуатацию</w:t>
      </w:r>
    </w:p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Дата ______________</w:t>
      </w:r>
      <w:hyperlink w:anchor="sub_20002" w:history="1">
        <w:r w:rsidRPr="00F10276">
          <w:rPr>
            <w:rStyle w:val="a8"/>
            <w:color w:val="auto"/>
            <w:sz w:val="22"/>
            <w:szCs w:val="22"/>
          </w:rPr>
          <w:t>*(2)</w:t>
        </w:r>
      </w:hyperlink>
      <w:r w:rsidRPr="00F10276">
        <w:rPr>
          <w:sz w:val="22"/>
          <w:szCs w:val="22"/>
        </w:rPr>
        <w:t xml:space="preserve">                              N ______________</w:t>
      </w:r>
      <w:hyperlink w:anchor="sub_20003" w:history="1">
        <w:r w:rsidRPr="00F10276">
          <w:rPr>
            <w:rStyle w:val="a8"/>
            <w:color w:val="auto"/>
            <w:sz w:val="22"/>
            <w:szCs w:val="22"/>
          </w:rPr>
          <w:t>*(3)</w:t>
        </w:r>
      </w:hyperlink>
    </w:p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bookmarkStart w:id="2" w:name="sub_210"/>
      <w:r w:rsidRPr="00F10276">
        <w:rPr>
          <w:sz w:val="22"/>
          <w:szCs w:val="22"/>
        </w:rPr>
        <w:t xml:space="preserve">      I.</w:t>
      </w:r>
    </w:p>
    <w:bookmarkEnd w:id="2"/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(</w:t>
      </w:r>
      <w:proofErr w:type="gramStart"/>
      <w:r w:rsidRPr="00F10276">
        <w:rPr>
          <w:sz w:val="22"/>
          <w:szCs w:val="22"/>
        </w:rPr>
        <w:t>наименование</w:t>
      </w:r>
      <w:proofErr w:type="gramEnd"/>
      <w:r w:rsidRPr="00F10276">
        <w:rPr>
          <w:sz w:val="22"/>
          <w:szCs w:val="22"/>
        </w:rPr>
        <w:t xml:space="preserve"> уполномоченного федерального органа исполнительной власти,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</w:t>
      </w:r>
      <w:proofErr w:type="gramStart"/>
      <w:r w:rsidRPr="00F10276">
        <w:rPr>
          <w:sz w:val="22"/>
          <w:szCs w:val="22"/>
        </w:rPr>
        <w:t>или</w:t>
      </w:r>
      <w:proofErr w:type="gramEnd"/>
      <w:r w:rsidRPr="00F10276">
        <w:rPr>
          <w:sz w:val="22"/>
          <w:szCs w:val="22"/>
        </w:rPr>
        <w:t xml:space="preserve"> органа исполнительной власти субъекта Российской Федерации, или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            </w:t>
      </w:r>
      <w:proofErr w:type="gramStart"/>
      <w:r w:rsidRPr="00F10276">
        <w:rPr>
          <w:sz w:val="22"/>
          <w:szCs w:val="22"/>
        </w:rPr>
        <w:t>органа</w:t>
      </w:r>
      <w:proofErr w:type="gramEnd"/>
      <w:r w:rsidRPr="00F10276">
        <w:rPr>
          <w:sz w:val="22"/>
          <w:szCs w:val="22"/>
        </w:rPr>
        <w:t xml:space="preserve"> местного самоуправления,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</w:t>
      </w:r>
      <w:r w:rsidRPr="00F10276">
        <w:rPr>
          <w:sz w:val="22"/>
          <w:szCs w:val="22"/>
        </w:rPr>
        <w:lastRenderedPageBreak/>
        <w:t>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</w:t>
      </w:r>
      <w:proofErr w:type="gramStart"/>
      <w:r w:rsidRPr="00F10276">
        <w:rPr>
          <w:sz w:val="22"/>
          <w:szCs w:val="22"/>
        </w:rPr>
        <w:t>осуществляющих</w:t>
      </w:r>
      <w:proofErr w:type="gramEnd"/>
      <w:r w:rsidRPr="00F10276">
        <w:rPr>
          <w:sz w:val="22"/>
          <w:szCs w:val="22"/>
        </w:rPr>
        <w:t xml:space="preserve"> выдачу разрешения на ввод объекта в эксплуатацию,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Государственная корпорация по атомной энергии "</w:t>
      </w:r>
      <w:proofErr w:type="spellStart"/>
      <w:r w:rsidRPr="00F10276">
        <w:rPr>
          <w:sz w:val="22"/>
          <w:szCs w:val="22"/>
        </w:rPr>
        <w:t>Росатом</w:t>
      </w:r>
      <w:proofErr w:type="spellEnd"/>
      <w:r w:rsidRPr="00F10276">
        <w:rPr>
          <w:sz w:val="22"/>
          <w:szCs w:val="22"/>
        </w:rPr>
        <w:t>")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в</w:t>
      </w:r>
      <w:proofErr w:type="gramEnd"/>
      <w:r w:rsidRPr="00F10276">
        <w:rPr>
          <w:sz w:val="22"/>
          <w:szCs w:val="22"/>
        </w:rPr>
        <w:t xml:space="preserve"> соответствии  со  </w:t>
      </w:r>
      <w:hyperlink r:id="rId9" w:history="1">
        <w:r w:rsidRPr="00F10276">
          <w:rPr>
            <w:rStyle w:val="a8"/>
            <w:color w:val="auto"/>
            <w:sz w:val="22"/>
            <w:szCs w:val="22"/>
          </w:rPr>
          <w:t>статьей  55</w:t>
        </w:r>
      </w:hyperlink>
      <w:r w:rsidRPr="00F10276">
        <w:rPr>
          <w:sz w:val="22"/>
          <w:szCs w:val="22"/>
        </w:rPr>
        <w:t xml:space="preserve">  Градостроительного  кодекса  Российской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Федерации    разрешает     ввод     в         эксплуатацию построенного,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реконструированного  объекта</w:t>
      </w:r>
      <w:proofErr w:type="gramEnd"/>
      <w:r w:rsidRPr="00F10276">
        <w:rPr>
          <w:sz w:val="22"/>
          <w:szCs w:val="22"/>
        </w:rPr>
        <w:t xml:space="preserve">   капитального   строительства;   линейного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объекта;  объекта</w:t>
      </w:r>
      <w:proofErr w:type="gramEnd"/>
      <w:r w:rsidRPr="00F10276">
        <w:rPr>
          <w:sz w:val="22"/>
          <w:szCs w:val="22"/>
        </w:rPr>
        <w:t xml:space="preserve">  капитального  строительства,   входящего     в состав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линейного  объекта</w:t>
      </w:r>
      <w:proofErr w:type="gramEnd"/>
      <w:r w:rsidRPr="00F10276">
        <w:rPr>
          <w:sz w:val="22"/>
          <w:szCs w:val="22"/>
        </w:rPr>
        <w:t>;  завершенного   работами   по     сохранению объекта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культурного</w:t>
      </w:r>
      <w:proofErr w:type="gramEnd"/>
      <w:r w:rsidRPr="00F10276">
        <w:rPr>
          <w:sz w:val="22"/>
          <w:szCs w:val="22"/>
        </w:rPr>
        <w:t xml:space="preserve"> наследия, при которых затрагивались конструктивные и  другие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характеристики</w:t>
      </w:r>
      <w:proofErr w:type="gramEnd"/>
      <w:r w:rsidRPr="00F10276">
        <w:rPr>
          <w:sz w:val="22"/>
          <w:szCs w:val="22"/>
        </w:rPr>
        <w:t xml:space="preserve"> надежности и безопасности объекта</w:t>
      </w:r>
      <w:hyperlink w:anchor="sub_20004" w:history="1">
        <w:r w:rsidRPr="00F10276">
          <w:rPr>
            <w:rStyle w:val="a8"/>
            <w:color w:val="auto"/>
            <w:sz w:val="22"/>
            <w:szCs w:val="22"/>
          </w:rPr>
          <w:t>*(4)</w:t>
        </w:r>
      </w:hyperlink>
      <w:r w:rsidRPr="00F10276">
        <w:rPr>
          <w:sz w:val="22"/>
          <w:szCs w:val="22"/>
        </w:rPr>
        <w:t>,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             (</w:t>
      </w:r>
      <w:proofErr w:type="gramStart"/>
      <w:r w:rsidRPr="00F10276">
        <w:rPr>
          <w:sz w:val="22"/>
          <w:szCs w:val="22"/>
        </w:rPr>
        <w:t>наименование</w:t>
      </w:r>
      <w:proofErr w:type="gramEnd"/>
      <w:r w:rsidRPr="00F10276">
        <w:rPr>
          <w:sz w:val="22"/>
          <w:szCs w:val="22"/>
        </w:rPr>
        <w:t xml:space="preserve"> объекта (этапа)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               </w:t>
      </w:r>
      <w:proofErr w:type="gramStart"/>
      <w:r w:rsidRPr="00F10276">
        <w:rPr>
          <w:sz w:val="22"/>
          <w:szCs w:val="22"/>
        </w:rPr>
        <w:t>капитального</w:t>
      </w:r>
      <w:proofErr w:type="gramEnd"/>
      <w:r w:rsidRPr="00F10276">
        <w:rPr>
          <w:sz w:val="22"/>
          <w:szCs w:val="22"/>
        </w:rPr>
        <w:t xml:space="preserve"> строительства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</w:t>
      </w:r>
      <w:hyperlink w:anchor="sub_20005" w:history="1">
        <w:r w:rsidRPr="00F10276">
          <w:rPr>
            <w:rStyle w:val="a8"/>
            <w:color w:val="auto"/>
            <w:sz w:val="22"/>
            <w:szCs w:val="22"/>
          </w:rPr>
          <w:t>*(5)</w:t>
        </w:r>
      </w:hyperlink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</w:t>
      </w:r>
      <w:proofErr w:type="gramStart"/>
      <w:r w:rsidRPr="00F10276">
        <w:rPr>
          <w:sz w:val="22"/>
          <w:szCs w:val="22"/>
        </w:rPr>
        <w:t>в</w:t>
      </w:r>
      <w:proofErr w:type="gramEnd"/>
      <w:r w:rsidRPr="00F10276">
        <w:rPr>
          <w:sz w:val="22"/>
          <w:szCs w:val="22"/>
        </w:rPr>
        <w:t xml:space="preserve"> соответствии с проектной документацией, кадастровый номер объекта)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               </w:t>
      </w:r>
      <w:proofErr w:type="gramStart"/>
      <w:r w:rsidRPr="00F10276">
        <w:rPr>
          <w:sz w:val="22"/>
          <w:szCs w:val="22"/>
        </w:rPr>
        <w:t>расположенного</w:t>
      </w:r>
      <w:proofErr w:type="gramEnd"/>
      <w:r w:rsidRPr="00F10276">
        <w:rPr>
          <w:sz w:val="22"/>
          <w:szCs w:val="22"/>
        </w:rPr>
        <w:t xml:space="preserve"> по адресу: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(</w:t>
      </w:r>
      <w:proofErr w:type="gramStart"/>
      <w:r w:rsidRPr="00F10276">
        <w:rPr>
          <w:sz w:val="22"/>
          <w:szCs w:val="22"/>
        </w:rPr>
        <w:t>адрес</w:t>
      </w:r>
      <w:proofErr w:type="gramEnd"/>
      <w:r w:rsidRPr="00F10276">
        <w:rPr>
          <w:sz w:val="22"/>
          <w:szCs w:val="22"/>
        </w:rPr>
        <w:t xml:space="preserve"> объекта капитального строительства в соответствии с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                </w:t>
      </w:r>
      <w:proofErr w:type="gramStart"/>
      <w:r w:rsidRPr="00F10276">
        <w:rPr>
          <w:sz w:val="22"/>
          <w:szCs w:val="22"/>
        </w:rPr>
        <w:t>государственным</w:t>
      </w:r>
      <w:proofErr w:type="gramEnd"/>
      <w:r w:rsidRPr="00F10276">
        <w:rPr>
          <w:sz w:val="22"/>
          <w:szCs w:val="22"/>
        </w:rPr>
        <w:t xml:space="preserve"> адресным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</w:t>
      </w:r>
      <w:hyperlink w:anchor="sub_20006" w:history="1">
        <w:r w:rsidRPr="00F10276">
          <w:rPr>
            <w:rStyle w:val="a8"/>
            <w:color w:val="auto"/>
            <w:sz w:val="22"/>
            <w:szCs w:val="22"/>
          </w:rPr>
          <w:t>*(6)</w:t>
        </w:r>
      </w:hyperlink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</w:t>
      </w:r>
      <w:proofErr w:type="gramStart"/>
      <w:r w:rsidRPr="00F10276">
        <w:rPr>
          <w:sz w:val="22"/>
          <w:szCs w:val="22"/>
        </w:rPr>
        <w:t>реестром</w:t>
      </w:r>
      <w:proofErr w:type="gramEnd"/>
      <w:r w:rsidRPr="00F10276">
        <w:rPr>
          <w:sz w:val="22"/>
          <w:szCs w:val="22"/>
        </w:rPr>
        <w:t xml:space="preserve"> с указанием реквизитов документов о присвоении, об изменении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                                </w:t>
      </w:r>
      <w:proofErr w:type="gramStart"/>
      <w:r w:rsidRPr="00F10276">
        <w:rPr>
          <w:sz w:val="22"/>
          <w:szCs w:val="22"/>
        </w:rPr>
        <w:t>адреса</w:t>
      </w:r>
      <w:proofErr w:type="gramEnd"/>
      <w:r w:rsidRPr="00F10276">
        <w:rPr>
          <w:sz w:val="22"/>
          <w:szCs w:val="22"/>
        </w:rPr>
        <w:t>)</w:t>
      </w:r>
    </w:p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на</w:t>
      </w:r>
      <w:proofErr w:type="gramEnd"/>
      <w:r w:rsidRPr="00F10276">
        <w:rPr>
          <w:sz w:val="22"/>
          <w:szCs w:val="22"/>
        </w:rPr>
        <w:t xml:space="preserve"> земельном участке (земельных участках) с кадастровым номером</w:t>
      </w:r>
      <w:hyperlink w:anchor="sub_20007" w:history="1">
        <w:r w:rsidRPr="00F10276">
          <w:rPr>
            <w:rStyle w:val="a8"/>
            <w:color w:val="auto"/>
            <w:sz w:val="22"/>
            <w:szCs w:val="22"/>
          </w:rPr>
          <w:t>*(7)</w:t>
        </w:r>
      </w:hyperlink>
      <w:r w:rsidRPr="00F10276">
        <w:rPr>
          <w:sz w:val="22"/>
          <w:szCs w:val="22"/>
        </w:rPr>
        <w:t>: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________________________________________________________________________.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строительный</w:t>
      </w:r>
      <w:proofErr w:type="gramEnd"/>
      <w:r w:rsidRPr="00F10276">
        <w:rPr>
          <w:sz w:val="22"/>
          <w:szCs w:val="22"/>
        </w:rPr>
        <w:t xml:space="preserve"> адрес</w:t>
      </w:r>
      <w:hyperlink w:anchor="sub_20008" w:history="1">
        <w:r w:rsidRPr="00F10276">
          <w:rPr>
            <w:rStyle w:val="a8"/>
            <w:color w:val="auto"/>
            <w:sz w:val="22"/>
            <w:szCs w:val="22"/>
          </w:rPr>
          <w:t>*(8)</w:t>
        </w:r>
      </w:hyperlink>
      <w:r w:rsidRPr="00F10276">
        <w:rPr>
          <w:sz w:val="22"/>
          <w:szCs w:val="22"/>
        </w:rPr>
        <w:t>: ________________________________________________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>________________________________________________________________________.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В отношении </w:t>
      </w:r>
      <w:proofErr w:type="gramStart"/>
      <w:r w:rsidRPr="00F10276">
        <w:rPr>
          <w:sz w:val="22"/>
          <w:szCs w:val="22"/>
        </w:rPr>
        <w:t>объекта  капитального</w:t>
      </w:r>
      <w:proofErr w:type="gramEnd"/>
      <w:r w:rsidRPr="00F10276">
        <w:rPr>
          <w:sz w:val="22"/>
          <w:szCs w:val="22"/>
        </w:rPr>
        <w:t xml:space="preserve">  строительства  выдано   разрешение на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строительство,  N</w:t>
      </w:r>
      <w:proofErr w:type="gramEnd"/>
      <w:r w:rsidRPr="00F10276">
        <w:rPr>
          <w:sz w:val="22"/>
          <w:szCs w:val="22"/>
        </w:rPr>
        <w:t> _____________,  дата  выдачи  _______________,  орган,</w:t>
      </w:r>
    </w:p>
    <w:p w:rsidR="00DB035A" w:rsidRPr="00F10276" w:rsidRDefault="00DB035A" w:rsidP="00DB035A">
      <w:pPr>
        <w:pStyle w:val="a9"/>
        <w:tabs>
          <w:tab w:val="left" w:pos="3119"/>
        </w:tabs>
        <w:rPr>
          <w:sz w:val="22"/>
          <w:szCs w:val="22"/>
        </w:rPr>
      </w:pPr>
      <w:r w:rsidRPr="00F10276">
        <w:rPr>
          <w:sz w:val="22"/>
          <w:szCs w:val="22"/>
        </w:rPr>
        <w:t xml:space="preserve"> </w:t>
      </w:r>
      <w:proofErr w:type="gramStart"/>
      <w:r w:rsidRPr="00F10276">
        <w:rPr>
          <w:sz w:val="22"/>
          <w:szCs w:val="22"/>
        </w:rPr>
        <w:t>выдавший</w:t>
      </w:r>
      <w:proofErr w:type="gramEnd"/>
      <w:r w:rsidRPr="00F10276">
        <w:rPr>
          <w:sz w:val="22"/>
          <w:szCs w:val="22"/>
        </w:rPr>
        <w:t xml:space="preserve"> разрешение на строительство ______________________________.</w:t>
      </w:r>
      <w:hyperlink w:anchor="sub_20009" w:history="1">
        <w:r w:rsidRPr="00F10276">
          <w:rPr>
            <w:rStyle w:val="a8"/>
            <w:color w:val="auto"/>
            <w:sz w:val="22"/>
            <w:szCs w:val="22"/>
          </w:rPr>
          <w:t>*(9)</w:t>
        </w:r>
      </w:hyperlink>
    </w:p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pStyle w:val="1"/>
        <w:tabs>
          <w:tab w:val="left" w:pos="3119"/>
        </w:tabs>
        <w:rPr>
          <w:color w:val="auto"/>
        </w:rPr>
      </w:pPr>
      <w:bookmarkStart w:id="3" w:name="sub_220"/>
      <w:r w:rsidRPr="00F10276">
        <w:rPr>
          <w:color w:val="auto"/>
        </w:rPr>
        <w:t>II. Сведения об объекте капитального строительства</w:t>
      </w:r>
      <w:hyperlink w:anchor="sub_20010" w:history="1">
        <w:r w:rsidRPr="00F10276">
          <w:rPr>
            <w:rStyle w:val="a8"/>
            <w:b/>
            <w:bCs/>
            <w:color w:val="auto"/>
          </w:rPr>
          <w:t>*(10)</w:t>
        </w:r>
      </w:hyperlink>
    </w:p>
    <w:bookmarkEnd w:id="3"/>
    <w:p w:rsidR="00DB035A" w:rsidRPr="00F10276" w:rsidRDefault="00DB035A" w:rsidP="00DB035A">
      <w:pPr>
        <w:tabs>
          <w:tab w:val="left" w:pos="3119"/>
        </w:tabs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0"/>
        <w:gridCol w:w="1260"/>
        <w:gridCol w:w="1540"/>
        <w:gridCol w:w="1123"/>
      </w:tblGrid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bookmarkStart w:id="4" w:name="sub_2010"/>
            <w:r w:rsidRPr="00DD2AB5">
              <w:t>Наименование показателя</w:t>
            </w:r>
            <w:bookmarkEnd w:id="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Единица измерения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По проекту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Фактически</w:t>
            </w: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1. Общие показатели вводимого в эксплуатацию объекта</w:t>
            </w: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Строительный объем -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куб.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proofErr w:type="gramStart"/>
            <w:r w:rsidRPr="00DD2AB5">
              <w:lastRenderedPageBreak/>
              <w:t>в</w:t>
            </w:r>
            <w:proofErr w:type="gramEnd"/>
            <w:r w:rsidRPr="00DD2AB5">
              <w:t xml:space="preserve"> том числе надземной части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куб.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Общая площадь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Площадь нежилых помещений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Площадь встроенно-пристроенных помещений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зданий, сооружений</w:t>
            </w:r>
            <w:hyperlink w:anchor="sub_20011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*(11)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2. Объекты непроизводственного назначения</w:t>
            </w: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2.1 Нежилые объекты (объекты здравоохранения, образования, культуры, отдыха, спорта и т.д.)</w:t>
            </w: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мест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помещений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Вместимость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этажей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proofErr w:type="gramStart"/>
            <w:r w:rsidRPr="00DD2AB5">
              <w:t>в</w:t>
            </w:r>
            <w:proofErr w:type="gramEnd"/>
            <w:r w:rsidRPr="00DD2AB5">
              <w:t xml:space="preserve"> том числе подземных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Сети и системы инженерно-технического обеспечения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Лифты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Эскалаторы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Инвалидные подъёмники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Инвалидные подъёмники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фундаментов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стен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перекрытий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кровли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Иные показатели</w:t>
            </w:r>
            <w:hyperlink w:anchor="sub_20012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2.2 Объекты жилищного фонда</w:t>
            </w: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этажей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proofErr w:type="gramStart"/>
            <w:r w:rsidRPr="00DD2AB5">
              <w:t>в</w:t>
            </w:r>
            <w:proofErr w:type="gramEnd"/>
            <w:r w:rsidRPr="00DD2AB5">
              <w:t xml:space="preserve"> том числе подземных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секций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proofErr w:type="gramStart"/>
            <w:r w:rsidRPr="00DD2AB5">
              <w:t>секций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Количество квартир/общая площадь, всего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шт./кв.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1-комнатные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шт./кв.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2-комнатные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шт./кв.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3-комнатные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шт./кв.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4-комнатные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шт./кв.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proofErr w:type="gramStart"/>
            <w:r w:rsidRPr="00DD2AB5">
              <w:t>более</w:t>
            </w:r>
            <w:proofErr w:type="gramEnd"/>
            <w:r w:rsidRPr="00DD2AB5">
              <w:t xml:space="preserve"> чем 4-комнатные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шт./кв.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Общая площадь жилых помещений (с учетом балконов, лоджий, веранд и террас)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кв. 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Сети и системы инженерно-технического обеспечения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Лифты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Эскалаторы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Инвалидные подъёмники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фундаментов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стен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перекрытий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кровли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lastRenderedPageBreak/>
              <w:t>Иные показатели</w:t>
            </w:r>
            <w:hyperlink w:anchor="sub_20012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3. Объекты производственного назначения</w:t>
            </w: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Наименование объекта капитального строительства, в соответствии с проектной документацией:</w:t>
            </w: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Тип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Мощность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Производительность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Сети и системы инженерно-технического обеспечения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Лифты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Эскалаторы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Инвалидные подъёмники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шт.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фундаментов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стен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перекрытий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кровли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Иные показатели</w:t>
            </w:r>
            <w:hyperlink w:anchor="sub_20012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4. Линейные объекты</w:t>
            </w: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Категория (класс)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Протяженность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Мощность (пропускная способность, грузооборот, интенсивность движения)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Диаметры и количество трубопроводов, характеристики материалов труб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Тип (КЛ, ВЛ, КВЛ), уровень напряжения линий электропередачи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Перечень конструктивных элементов, оказывающих влияние на безопасность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Иные показатели</w:t>
            </w:r>
            <w:hyperlink w:anchor="sub_20012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92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  <w:hyperlink w:anchor="sub_20013" w:history="1">
              <w:r w:rsidRPr="00DD2AB5">
                <w:rPr>
                  <w:rStyle w:val="a8"/>
                  <w:b w:val="0"/>
                  <w:bCs w:val="0"/>
                  <w:color w:val="auto"/>
                </w:rPr>
                <w:t>*(13)</w:t>
              </w:r>
            </w:hyperlink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 xml:space="preserve">Класс </w:t>
            </w:r>
            <w:proofErr w:type="spellStart"/>
            <w:r w:rsidRPr="00DD2AB5">
              <w:t>энергоэффективности</w:t>
            </w:r>
            <w:proofErr w:type="spellEnd"/>
            <w:r w:rsidRPr="00DD2AB5">
              <w:t xml:space="preserve"> здания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 xml:space="preserve">Удельный расход тепловой энергии на 1 </w:t>
            </w:r>
            <w:proofErr w:type="spellStart"/>
            <w:r w:rsidRPr="00DD2AB5">
              <w:t>кв.м</w:t>
            </w:r>
            <w:proofErr w:type="spellEnd"/>
            <w:r w:rsidRPr="00DD2AB5">
              <w:t>. площади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proofErr w:type="gramStart"/>
            <w:r w:rsidRPr="00DD2AB5">
              <w:t>кВт</w:t>
            </w:r>
            <w:proofErr w:type="gramEnd"/>
            <w:r w:rsidRPr="00DD2AB5">
              <w:t>*ч/м2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Материалы утепления наружных ограждающих конструкций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Заполнение световых проемов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</w:tbl>
    <w:p w:rsidR="00DB035A" w:rsidRPr="00F10276" w:rsidRDefault="00DB035A" w:rsidP="00DB035A">
      <w:pPr>
        <w:tabs>
          <w:tab w:val="left" w:pos="3119"/>
        </w:tabs>
      </w:pPr>
    </w:p>
    <w:p w:rsidR="00DB035A" w:rsidRPr="00F10276" w:rsidRDefault="00DB035A" w:rsidP="00DB035A">
      <w:pPr>
        <w:tabs>
          <w:tab w:val="left" w:pos="3119"/>
        </w:tabs>
      </w:pPr>
      <w:bookmarkStart w:id="5" w:name="sub_2011"/>
      <w:r w:rsidRPr="00F10276">
        <w:t>Разрешение на ввод объекта в эксплуатацию недействительно без технического плана _____________________________________________________________________</w:t>
      </w:r>
    </w:p>
    <w:bookmarkEnd w:id="5"/>
    <w:p w:rsidR="00DB035A" w:rsidRPr="00F10276" w:rsidRDefault="00DB035A" w:rsidP="00DB035A">
      <w:pPr>
        <w:pStyle w:val="a6"/>
        <w:tabs>
          <w:tab w:val="left" w:pos="3119"/>
        </w:tabs>
      </w:pPr>
      <w:r w:rsidRPr="00F10276">
        <w:t>______________________________________________________________________</w:t>
      </w:r>
      <w:hyperlink w:anchor="sub_20014" w:history="1">
        <w:r w:rsidRPr="00F10276">
          <w:rPr>
            <w:rStyle w:val="a8"/>
            <w:color w:val="auto"/>
          </w:rPr>
          <w:t>*(1 4)</w:t>
        </w:r>
      </w:hyperlink>
      <w:r w:rsidRPr="00F10276">
        <w:t>.</w:t>
      </w:r>
    </w:p>
    <w:p w:rsidR="00DB035A" w:rsidRPr="00F10276" w:rsidRDefault="00DB035A" w:rsidP="00DB035A">
      <w:pPr>
        <w:tabs>
          <w:tab w:val="left" w:pos="3119"/>
        </w:tabs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420"/>
        <w:gridCol w:w="2185"/>
        <w:gridCol w:w="1225"/>
        <w:gridCol w:w="1358"/>
      </w:tblGrid>
      <w:tr w:rsidR="00DB035A" w:rsidRPr="00DD2AB5" w:rsidTr="00DB035A"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</w:tr>
      <w:tr w:rsidR="00DB035A" w:rsidRPr="00DD2AB5" w:rsidTr="00DB035A">
        <w:tc>
          <w:tcPr>
            <w:tcW w:w="4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(</w:t>
            </w:r>
            <w:proofErr w:type="gramStart"/>
            <w:r w:rsidRPr="00DD2AB5">
              <w:t>должность</w:t>
            </w:r>
            <w:proofErr w:type="gramEnd"/>
            <w:r w:rsidRPr="00DD2AB5">
              <w:t xml:space="preserve"> уполномоченного сотрудника органа, осуществляющего выдачу разрешения на ввод объекта в эксплуатацию)</w:t>
            </w:r>
          </w:p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  <w:r w:rsidRPr="00DD2AB5">
              <w:t>"__" _____________ 20__ г.</w:t>
            </w:r>
          </w:p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  <w:p w:rsidR="00DB035A" w:rsidRPr="00DD2AB5" w:rsidRDefault="00DB035A" w:rsidP="00DB035A">
            <w:pPr>
              <w:pStyle w:val="a6"/>
              <w:tabs>
                <w:tab w:val="left" w:pos="3119"/>
              </w:tabs>
            </w:pPr>
            <w:r w:rsidRPr="00DD2AB5">
              <w:t>М.П.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(</w:t>
            </w:r>
            <w:proofErr w:type="gramStart"/>
            <w:r w:rsidRPr="00DD2AB5">
              <w:t>подпись</w:t>
            </w:r>
            <w:proofErr w:type="gramEnd"/>
            <w:r w:rsidRPr="00DD2AB5">
              <w:t>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35A" w:rsidRPr="00DD2AB5" w:rsidRDefault="00DB035A" w:rsidP="00DB035A">
            <w:pPr>
              <w:pStyle w:val="a5"/>
              <w:tabs>
                <w:tab w:val="left" w:pos="3119"/>
              </w:tabs>
              <w:jc w:val="center"/>
            </w:pPr>
            <w:r w:rsidRPr="00DD2AB5">
              <w:t>(</w:t>
            </w:r>
            <w:proofErr w:type="gramStart"/>
            <w:r w:rsidRPr="00DD2AB5">
              <w:t>расшифровка</w:t>
            </w:r>
            <w:proofErr w:type="gramEnd"/>
            <w:r w:rsidRPr="00DD2AB5">
              <w:t xml:space="preserve"> подписи)</w:t>
            </w:r>
          </w:p>
        </w:tc>
      </w:tr>
    </w:tbl>
    <w:p w:rsidR="00F47A30" w:rsidRDefault="00F47A30">
      <w:bookmarkStart w:id="6" w:name="_GoBack"/>
      <w:bookmarkEnd w:id="6"/>
    </w:p>
    <w:p w:rsidR="00DB035A" w:rsidRDefault="00DB035A"/>
    <w:p w:rsidR="008968B5" w:rsidRPr="00F47A30" w:rsidRDefault="00F47A30" w:rsidP="008968B5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Приложение 5</w:t>
      </w:r>
    </w:p>
    <w:p w:rsidR="008968B5" w:rsidRPr="00F47A30" w:rsidRDefault="008968B5" w:rsidP="008968B5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F47A30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</w:p>
    <w:p w:rsidR="008968B5" w:rsidRPr="00F47A30" w:rsidRDefault="008968B5" w:rsidP="008968B5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</w:t>
      </w:r>
    </w:p>
    <w:p w:rsidR="008968B5" w:rsidRPr="00F47A30" w:rsidRDefault="008968B5" w:rsidP="008968B5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</w:t>
      </w:r>
    </w:p>
    <w:p w:rsidR="008968B5" w:rsidRPr="00F47A30" w:rsidRDefault="00F47A30" w:rsidP="008968B5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Новского</w:t>
      </w:r>
      <w:r w:rsidR="008968B5" w:rsidRPr="00F47A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сельское поселение</w:t>
      </w:r>
    </w:p>
    <w:p w:rsidR="008968B5" w:rsidRPr="00F47A30" w:rsidRDefault="008968B5" w:rsidP="008968B5">
      <w:pPr>
        <w:ind w:firstLine="698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по выдаче</w:t>
      </w:r>
    </w:p>
    <w:p w:rsidR="008968B5" w:rsidRPr="00F47A30" w:rsidRDefault="008968B5" w:rsidP="008968B5">
      <w:pPr>
        <w:ind w:firstLine="69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разрешений</w:t>
      </w:r>
      <w:proofErr w:type="gramEnd"/>
      <w:r w:rsidRPr="00F47A3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на ввод объектов в эксплуатацию</w:t>
      </w:r>
    </w:p>
    <w:p w:rsidR="008968B5" w:rsidRPr="00F47A30" w:rsidRDefault="008968B5" w:rsidP="008968B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968B5" w:rsidRPr="00816F28" w:rsidRDefault="008968B5" w:rsidP="008968B5">
      <w:pPr>
        <w:pStyle w:val="11"/>
        <w:numPr>
          <w:ilvl w:val="0"/>
          <w:numId w:val="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816F28">
        <w:rPr>
          <w:rFonts w:ascii="Times New Roman" w:hAnsi="Times New Roman" w:cs="Times New Roman"/>
          <w:color w:val="auto"/>
          <w:sz w:val="28"/>
          <w:szCs w:val="28"/>
        </w:rPr>
        <w:t>Журнал</w:t>
      </w:r>
      <w:r w:rsidRPr="00816F28">
        <w:rPr>
          <w:rFonts w:ascii="Times New Roman" w:hAnsi="Times New Roman" w:cs="Times New Roman"/>
          <w:color w:val="auto"/>
          <w:sz w:val="28"/>
          <w:szCs w:val="28"/>
        </w:rPr>
        <w:br/>
        <w:t>регистрации разрешений на ввод объектов в эксплуатацию</w:t>
      </w:r>
    </w:p>
    <w:p w:rsidR="008968B5" w:rsidRPr="00816F28" w:rsidRDefault="008968B5" w:rsidP="008968B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1609"/>
        <w:gridCol w:w="1684"/>
        <w:gridCol w:w="1544"/>
        <w:gridCol w:w="1258"/>
        <w:gridCol w:w="1028"/>
      </w:tblGrid>
      <w:tr w:rsidR="008968B5" w:rsidRPr="00816F28" w:rsidTr="005D0B45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Номер разрешения на ввод объекта в эксплуатацию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Дата выдачи разрешения на ввод объекта в эксплуатацию</w:t>
            </w: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Наименование застройщика</w:t>
            </w: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2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Адрес объекта капитального строительства</w:t>
            </w:r>
          </w:p>
        </w:tc>
        <w:tc>
          <w:tcPr>
            <w:tcW w:w="1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5D0B45" w:rsidRDefault="008968B5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5D0B45">
              <w:rPr>
                <w:rFonts w:ascii="Times New Roman" w:hAnsi="Times New Roman" w:cs="Times New Roman"/>
              </w:rPr>
              <w:t>Дата, номер решения об отмене разрешения на ввод объекта в эксплуатацию</w:t>
            </w:r>
          </w:p>
        </w:tc>
      </w:tr>
      <w:tr w:rsidR="008968B5" w:rsidRPr="00816F28" w:rsidTr="005D0B45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autoSpaceDE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F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968B5" w:rsidRPr="00816F28" w:rsidTr="005D0B45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8B5" w:rsidRPr="00816F28" w:rsidTr="005D0B45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8B5" w:rsidRPr="00816F28" w:rsidTr="005D0B45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8B5" w:rsidRPr="00816F28" w:rsidRDefault="008968B5" w:rsidP="00DB035A">
            <w:pPr>
              <w:pStyle w:val="a5"/>
              <w:autoSpaceDE/>
              <w:spacing w:after="20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68B5" w:rsidRPr="00816F28" w:rsidRDefault="008968B5" w:rsidP="008968B5">
      <w:pPr>
        <w:rPr>
          <w:rFonts w:ascii="Times New Roman" w:hAnsi="Times New Roman" w:cs="Times New Roman"/>
          <w:sz w:val="28"/>
          <w:szCs w:val="28"/>
        </w:rPr>
      </w:pPr>
    </w:p>
    <w:p w:rsidR="008968B5" w:rsidRPr="00816F28" w:rsidRDefault="008968B5" w:rsidP="008968B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8968B5" w:rsidRPr="00816F28" w:rsidRDefault="008968B5" w:rsidP="008968B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93109B" w:rsidRDefault="008968B5" w:rsidP="008968B5"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93109B" w:rsidRDefault="0093109B"/>
    <w:p w:rsidR="0093109B" w:rsidRDefault="0093109B"/>
    <w:p w:rsidR="0093109B" w:rsidRDefault="0093109B"/>
    <w:sectPr w:rsidR="0093109B" w:rsidSect="00EA5C7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D9"/>
    <w:rsid w:val="000435FC"/>
    <w:rsid w:val="0009515F"/>
    <w:rsid w:val="000B4F8F"/>
    <w:rsid w:val="001828D4"/>
    <w:rsid w:val="003068DB"/>
    <w:rsid w:val="005D0B45"/>
    <w:rsid w:val="006442C1"/>
    <w:rsid w:val="008968B5"/>
    <w:rsid w:val="008B02D9"/>
    <w:rsid w:val="0093109B"/>
    <w:rsid w:val="00967235"/>
    <w:rsid w:val="00A00E17"/>
    <w:rsid w:val="00A024BC"/>
    <w:rsid w:val="00A1432D"/>
    <w:rsid w:val="00BB0172"/>
    <w:rsid w:val="00C44444"/>
    <w:rsid w:val="00D21AA8"/>
    <w:rsid w:val="00D763A3"/>
    <w:rsid w:val="00DB035A"/>
    <w:rsid w:val="00E6615D"/>
    <w:rsid w:val="00EA5C7E"/>
    <w:rsid w:val="00ED649B"/>
    <w:rsid w:val="00F14294"/>
    <w:rsid w:val="00F23ED9"/>
    <w:rsid w:val="00F47A30"/>
    <w:rsid w:val="00F47BD6"/>
    <w:rsid w:val="00F8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E553E-346F-49A3-8794-3CF48152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B03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Öâåòîâîå âûäåëåíèå"/>
    <w:rsid w:val="0093109B"/>
    <w:rPr>
      <w:b/>
      <w:bCs/>
      <w:color w:val="26282F"/>
    </w:rPr>
  </w:style>
  <w:style w:type="character" w:styleId="a4">
    <w:name w:val="Hyperlink"/>
    <w:rsid w:val="0093109B"/>
    <w:rPr>
      <w:color w:val="000080"/>
      <w:u w:val="single"/>
    </w:rPr>
  </w:style>
  <w:style w:type="paragraph" w:customStyle="1" w:styleId="11">
    <w:name w:val="Заголовок 11"/>
    <w:basedOn w:val="a"/>
    <w:next w:val="a"/>
    <w:rsid w:val="0093109B"/>
    <w:pPr>
      <w:widowControl w:val="0"/>
      <w:numPr>
        <w:numId w:val="1"/>
      </w:numPr>
      <w:suppressAutoHyphens/>
      <w:autoSpaceDE w:val="0"/>
      <w:spacing w:before="108" w:after="108" w:line="240" w:lineRule="auto"/>
      <w:ind w:left="0" w:firstLine="0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93109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6">
    <w:name w:val="Прижатый влево"/>
    <w:basedOn w:val="a"/>
    <w:next w:val="a"/>
    <w:uiPriority w:val="99"/>
    <w:rsid w:val="009310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035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DB035A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DB035A"/>
    <w:rPr>
      <w:b/>
      <w:bCs/>
      <w:color w:val="106BBE"/>
    </w:rPr>
  </w:style>
  <w:style w:type="paragraph" w:customStyle="1" w:styleId="a9">
    <w:name w:val="Таблицы (моноширинный)"/>
    <w:basedOn w:val="a"/>
    <w:next w:val="a"/>
    <w:uiPriority w:val="99"/>
    <w:rsid w:val="00DB03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5508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58.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8258.55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38258.550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38258.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6493</Words>
  <Characters>37013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43420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7</cp:revision>
  <dcterms:created xsi:type="dcterms:W3CDTF">2016-07-20T09:15:00Z</dcterms:created>
  <dcterms:modified xsi:type="dcterms:W3CDTF">2016-08-03T06:28:00Z</dcterms:modified>
</cp:coreProperties>
</file>