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0492" w:rsidRDefault="00D80492" w:rsidP="00D8049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РОССИЙСКАЯ ФЕДЕРАЦИЯ                                               АДМИНИСТРАЦИЯ НОВСКОГО СЕЛЬСКОГО ПОСЕЛЕНИЯ ПРИВОЛЖСКОГО МУНИЦИПАЛЬНОГО РАЙОНА                         ИВАНОВСКОЙ ОБЛАСТИ</w:t>
      </w:r>
    </w:p>
    <w:p w:rsidR="00D80492" w:rsidRDefault="00D80492" w:rsidP="00D8049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0492" w:rsidRPr="00AC3A54" w:rsidRDefault="00D80492" w:rsidP="00D8049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</w:p>
    <w:p w:rsidR="00D80492" w:rsidRDefault="00D80492" w:rsidP="00D8049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04.07.2016г.                                                       </w:t>
      </w:r>
      <w:r w:rsidR="001873D3">
        <w:rPr>
          <w:rFonts w:ascii="Times New Roman" w:hAnsi="Times New Roman" w:cs="Times New Roman"/>
          <w:sz w:val="28"/>
          <w:szCs w:val="28"/>
        </w:rPr>
        <w:t xml:space="preserve">                              № </w:t>
      </w:r>
      <w:r>
        <w:rPr>
          <w:rFonts w:ascii="Times New Roman" w:hAnsi="Times New Roman" w:cs="Times New Roman"/>
          <w:sz w:val="28"/>
          <w:szCs w:val="28"/>
        </w:rPr>
        <w:t>81-п</w:t>
      </w:r>
    </w:p>
    <w:p w:rsidR="00D80492" w:rsidRDefault="00D80492" w:rsidP="00D8049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80492" w:rsidRDefault="00502E22" w:rsidP="00D8049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8342D">
        <w:rPr>
          <w:rFonts w:ascii="Times New Roman" w:hAnsi="Times New Roman" w:cs="Times New Roman"/>
          <w:b/>
          <w:sz w:val="28"/>
          <w:szCs w:val="28"/>
        </w:rPr>
        <w:t>«Об образовании земельного участка, для ведения личного подсобного хозяйства, расположенного по адресу: Ивановская область, Приволжский район, с. Горки-Чириковы, напротив дома №21»</w:t>
      </w:r>
    </w:p>
    <w:p w:rsidR="001873D3" w:rsidRDefault="001873D3" w:rsidP="00D8049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73D3" w:rsidRDefault="00D8342D" w:rsidP="00D8342D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статей 11.10 и 39.15 и п.14 ст. 11.10 Земельного кодекса Российской Федерации</w:t>
      </w:r>
      <w:r w:rsidR="004C6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администрация Новского сельского поселения Приволжского муниципального района Ивановской области </w:t>
      </w:r>
    </w:p>
    <w:p w:rsidR="004C6D2B" w:rsidRDefault="004C6D2B" w:rsidP="004C6D2B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Я Е Т:</w:t>
      </w:r>
    </w:p>
    <w:p w:rsidR="00D340D7" w:rsidRDefault="00D340D7" w:rsidP="004C6D2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Образовать из земель, находящихся в государственной или муниципальной собственности земельный участок, расположенный по адресу: Ивановская область, Приволжский район, с. Горки-Чириковы, напротив дома №21, категории земель – «Земли населенных пунктов», с разрешенным использованием – «для ведения личного подсобного хозяйства» </w:t>
      </w:r>
    </w:p>
    <w:p w:rsidR="004C6D2B" w:rsidRDefault="00D340D7" w:rsidP="004C6D2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4C6D2B">
        <w:rPr>
          <w:rFonts w:ascii="Times New Roman" w:hAnsi="Times New Roman" w:cs="Times New Roman"/>
          <w:sz w:val="28"/>
          <w:szCs w:val="28"/>
        </w:rPr>
        <w:t xml:space="preserve">Утвердить схему расположения земельного участка площадью 311 </w:t>
      </w:r>
      <w:proofErr w:type="spellStart"/>
      <w:r w:rsidR="004C6D2B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4C6D2B">
        <w:rPr>
          <w:rFonts w:ascii="Times New Roman" w:hAnsi="Times New Roman" w:cs="Times New Roman"/>
          <w:sz w:val="28"/>
          <w:szCs w:val="28"/>
        </w:rPr>
        <w:t>. для ведения личного подсобного хозяйства, расположенного по адресу: Ивановская область, Приволжский район, с. Горки-Чириковы, напротив дома №21».</w:t>
      </w:r>
    </w:p>
    <w:p w:rsidR="00D340D7" w:rsidRDefault="00D340D7" w:rsidP="004C6D2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 исполнения настоящего постановления возложить на заместителя главы Новского сельского поселения Зайнуллина Н.Р.</w:t>
      </w:r>
    </w:p>
    <w:p w:rsidR="00D340D7" w:rsidRDefault="00D340D7" w:rsidP="004C6D2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Постановление вступает в силу с момента подписания.</w:t>
      </w:r>
    </w:p>
    <w:p w:rsidR="00D340D7" w:rsidRDefault="00D340D7" w:rsidP="004C6D2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340D7" w:rsidRDefault="00D340D7" w:rsidP="004C6D2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340D7" w:rsidRDefault="00D340D7" w:rsidP="004C6D2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340D7" w:rsidRDefault="00D340D7" w:rsidP="004C6D2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340D7" w:rsidRDefault="00D340D7" w:rsidP="004C6D2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340D7" w:rsidRDefault="00D340D7" w:rsidP="004C6D2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Новского сельского поселения                                                     И.Л. Буглак </w:t>
      </w:r>
    </w:p>
    <w:p w:rsidR="004C6D2B" w:rsidRDefault="004C6D2B" w:rsidP="004C6D2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C6D2B" w:rsidRDefault="004C6D2B" w:rsidP="004C6D2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C6D2B" w:rsidRDefault="004C6D2B" w:rsidP="004C6D2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C6D2B" w:rsidRDefault="004C6D2B" w:rsidP="004C6D2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C6D2B" w:rsidRDefault="004C6D2B" w:rsidP="004C6D2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C6D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00">
    <w:altName w:val="Times New Roman"/>
    <w:charset w:val="CC"/>
    <w:family w:val="auto"/>
    <w:pitch w:val="variable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492"/>
    <w:rsid w:val="000C4F3A"/>
    <w:rsid w:val="001873D3"/>
    <w:rsid w:val="00314BC8"/>
    <w:rsid w:val="004C6D2B"/>
    <w:rsid w:val="00502E22"/>
    <w:rsid w:val="00856E1C"/>
    <w:rsid w:val="008B4AD9"/>
    <w:rsid w:val="00D340D7"/>
    <w:rsid w:val="00D80492"/>
    <w:rsid w:val="00D83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AFC429-3AE0-4DA5-AF1A-FC40078B9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0492"/>
    <w:pPr>
      <w:suppressAutoHyphens/>
      <w:spacing w:after="200" w:line="276" w:lineRule="auto"/>
    </w:pPr>
    <w:rPr>
      <w:rFonts w:ascii="Calibri" w:eastAsia="SimSun" w:hAnsi="Calibri" w:cs="font30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C6D2B"/>
    <w:pPr>
      <w:suppressAutoHyphens/>
      <w:spacing w:after="0" w:line="240" w:lineRule="auto"/>
    </w:pPr>
    <w:rPr>
      <w:rFonts w:ascii="Calibri" w:eastAsia="SimSun" w:hAnsi="Calibri" w:cs="font30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4C6D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C6D2B"/>
    <w:rPr>
      <w:rFonts w:ascii="Segoe UI" w:eastAsia="SimSu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Windows 7</Company>
  <LinksUpToDate>false</LinksUpToDate>
  <CharactersWithSpaces>1560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Unit2</dc:creator>
  <cp:keywords/>
  <dc:description/>
  <cp:lastModifiedBy>unit1</cp:lastModifiedBy>
  <cp:revision>4</cp:revision>
  <cp:lastPrinted>2016-07-20T08:20:00Z</cp:lastPrinted>
  <dcterms:created xsi:type="dcterms:W3CDTF">2016-07-20T08:23:00Z</dcterms:created>
  <dcterms:modified xsi:type="dcterms:W3CDTF">2016-07-20T10:38:00Z</dcterms:modified>
</cp:coreProperties>
</file>