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8DD" w:rsidRDefault="006518DD" w:rsidP="006518DD">
      <w:pPr>
        <w:pStyle w:val="2"/>
        <w:spacing w:before="0"/>
        <w:ind w:left="0"/>
        <w:rPr>
          <w:rFonts w:ascii="Times New Roman" w:hAnsi="Times New Roman" w:cs="Times New Roman"/>
          <w:sz w:val="24"/>
        </w:rPr>
      </w:pPr>
      <w:r w:rsidRPr="00B76438">
        <w:rPr>
          <w:rFonts w:ascii="Times New Roman" w:hAnsi="Times New Roman" w:cs="Times New Roman"/>
          <w:sz w:val="24"/>
        </w:rPr>
        <w:t>АДМИНИСТРАЦИЯ</w:t>
      </w:r>
      <w:r>
        <w:rPr>
          <w:rFonts w:ascii="Times New Roman" w:hAnsi="Times New Roman" w:cs="Times New Roman"/>
          <w:sz w:val="24"/>
        </w:rPr>
        <w:t xml:space="preserve"> НОВСКОГО СЕЛЬСКОГО ПОСЕЛЕНИЯ</w:t>
      </w:r>
    </w:p>
    <w:p w:rsidR="006518DD" w:rsidRDefault="006518DD" w:rsidP="006518DD">
      <w:pPr>
        <w:pStyle w:val="2"/>
        <w:spacing w:before="0"/>
        <w:ind w:left="0"/>
        <w:rPr>
          <w:rFonts w:ascii="Times New Roman" w:hAnsi="Times New Roman" w:cs="Times New Roman"/>
          <w:sz w:val="24"/>
        </w:rPr>
      </w:pPr>
      <w:r w:rsidRPr="00B76438">
        <w:rPr>
          <w:rFonts w:ascii="Times New Roman" w:hAnsi="Times New Roman" w:cs="Times New Roman"/>
          <w:sz w:val="24"/>
        </w:rPr>
        <w:t>ПРИВОЛЖСКОГО МУНИЦИПАЛЬНОГО РАЙОНА</w:t>
      </w:r>
    </w:p>
    <w:p w:rsidR="006518DD" w:rsidRPr="00B76438" w:rsidRDefault="006518DD" w:rsidP="006518DD">
      <w:pPr>
        <w:pStyle w:val="2"/>
        <w:spacing w:before="0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ИВАНОВСКОЙ ОБЛАСТИ</w:t>
      </w:r>
    </w:p>
    <w:p w:rsidR="006518DD" w:rsidRDefault="006518DD" w:rsidP="006518DD">
      <w:pPr>
        <w:pStyle w:val="2"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6518DD" w:rsidRDefault="006518DD" w:rsidP="006518DD">
      <w:pPr>
        <w:pStyle w:val="2"/>
        <w:spacing w:before="0"/>
        <w:ind w:left="0"/>
        <w:rPr>
          <w:rFonts w:ascii="Times New Roman" w:hAnsi="Times New Roman" w:cs="Times New Roman"/>
          <w:sz w:val="24"/>
        </w:rPr>
      </w:pPr>
      <w:r w:rsidRPr="00B76438">
        <w:rPr>
          <w:rFonts w:ascii="Times New Roman" w:hAnsi="Times New Roman" w:cs="Times New Roman"/>
          <w:sz w:val="24"/>
        </w:rPr>
        <w:t>ПОСТАНОВЛЕНИЕ</w:t>
      </w:r>
    </w:p>
    <w:p w:rsidR="006518DD" w:rsidRPr="00B76438" w:rsidRDefault="006518DD" w:rsidP="006518DD">
      <w:pPr>
        <w:pStyle w:val="2"/>
        <w:spacing w:before="0"/>
        <w:ind w:left="0"/>
        <w:jc w:val="left"/>
        <w:rPr>
          <w:rFonts w:ascii="Times New Roman" w:hAnsi="Times New Roman" w:cs="Times New Roman"/>
          <w:sz w:val="24"/>
        </w:rPr>
      </w:pPr>
    </w:p>
    <w:p w:rsidR="006518DD" w:rsidRPr="001136DC" w:rsidRDefault="006518DD" w:rsidP="006518DD">
      <w:pPr>
        <w:pStyle w:val="2"/>
        <w:spacing w:before="0"/>
        <w:ind w:left="0"/>
        <w:rPr>
          <w:rFonts w:ascii="Times New Roman" w:hAnsi="Times New Roman" w:cs="Times New Roman"/>
          <w:sz w:val="28"/>
          <w:szCs w:val="28"/>
        </w:rPr>
      </w:pPr>
      <w:proofErr w:type="gramStart"/>
      <w:r w:rsidRPr="001136DC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1136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18.04</w:t>
      </w:r>
      <w:r w:rsidRPr="001136DC">
        <w:rPr>
          <w:rFonts w:ascii="Times New Roman" w:hAnsi="Times New Roman" w:cs="Times New Roman"/>
          <w:sz w:val="28"/>
          <w:szCs w:val="28"/>
        </w:rPr>
        <w:t xml:space="preserve">.2017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136DC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136DC">
        <w:rPr>
          <w:rFonts w:ascii="Times New Roman" w:hAnsi="Times New Roman" w:cs="Times New Roman"/>
          <w:sz w:val="28"/>
          <w:szCs w:val="28"/>
        </w:rPr>
        <w:t>п</w:t>
      </w:r>
    </w:p>
    <w:p w:rsidR="006518DD" w:rsidRDefault="006518DD" w:rsidP="006518DD">
      <w:pPr>
        <w:pStyle w:val="2"/>
        <w:spacing w:before="0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с. Новое</w:t>
      </w:r>
    </w:p>
    <w:p w:rsidR="003D3F5E" w:rsidRDefault="003D3F5E" w:rsidP="006518D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448FC" w:rsidRPr="00E448FC" w:rsidRDefault="00E448FC" w:rsidP="003D3F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8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схемы размещения нестационарных торговых объектов на территории </w:t>
      </w:r>
      <w:r w:rsidR="003D3F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Новского </w:t>
      </w:r>
      <w:r w:rsidRPr="00E448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сельского поселения Приволжского муниципального района Ивановской области</w:t>
      </w:r>
    </w:p>
    <w:p w:rsidR="00CC7936" w:rsidRDefault="00E448FC" w:rsidP="00E448F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    </w:t>
      </w:r>
      <w:r w:rsidRPr="00E44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упорядочения организации работы и размещения нестационарных торговых объектов на территории </w:t>
      </w:r>
      <w:r w:rsidR="003D3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Новского </w:t>
      </w:r>
      <w:r w:rsidRPr="00E44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Приволжского муниципального района Ивановской области, в соответствии с п.3 ст.10 Федерального закона  от 28.12.2009 года № 381-ФЗ «Об основах государственного регулирования торговой деятельности в Российской Федерации», Уставом </w:t>
      </w:r>
      <w:r w:rsidR="003D3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Новского </w:t>
      </w:r>
      <w:r w:rsidRPr="00E448F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  Приволжского муниципального района Ивановской области, приказом Департамента Экономического развития и торговли Ивановской области от 18.02.2011г. №13-п «О порядке разработки и утверждения органами местного самоуправления муниципальных образований Ивановской области схем размещения нестационарных торговых объектов»,</w:t>
      </w:r>
      <w:r w:rsidR="003D3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Новского сельского поселения  </w:t>
      </w:r>
    </w:p>
    <w:p w:rsidR="00E448FC" w:rsidRPr="003D3F5E" w:rsidRDefault="00CC7936" w:rsidP="00E448F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="00E448FC" w:rsidRPr="00E44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E448FC" w:rsidRPr="00E448FC" w:rsidRDefault="00E448FC" w:rsidP="00E448FC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схему размещения нестационарных торговых объектов на территории </w:t>
      </w:r>
      <w:r w:rsidR="003D3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Новского </w:t>
      </w:r>
      <w:r w:rsidRPr="00E448F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Приволжского муниципального района Ивановской области, согласно приложению №1.</w:t>
      </w:r>
    </w:p>
    <w:p w:rsidR="00E448FC" w:rsidRPr="00E448FC" w:rsidRDefault="00E448FC" w:rsidP="00E448FC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настоящее постановление на официальном сайте администрации </w:t>
      </w:r>
      <w:r w:rsidR="003D3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Новского </w:t>
      </w:r>
      <w:r w:rsidRPr="00E448F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Приволжского муниципального района Ивановской области.</w:t>
      </w:r>
    </w:p>
    <w:p w:rsidR="003D3F5E" w:rsidRDefault="00E448FC" w:rsidP="003D3F5E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8F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пос</w:t>
      </w:r>
      <w:r w:rsidR="00CC793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тановления возложить на заместителя главы администрации Новского сельского поселения.</w:t>
      </w:r>
    </w:p>
    <w:p w:rsidR="00CC7936" w:rsidRDefault="00CC7936" w:rsidP="00CC7936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3F5E" w:rsidRDefault="003D3F5E" w:rsidP="003D3F5E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8FC" w:rsidRPr="00E448FC" w:rsidRDefault="00CC7936" w:rsidP="003D3F5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3D3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gramStart"/>
      <w:r w:rsidR="003D3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Новского  </w:t>
      </w:r>
      <w:r w:rsidR="00E448FC" w:rsidRPr="003D3F5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proofErr w:type="gramEnd"/>
      <w:r w:rsidR="00E448FC" w:rsidRPr="003D3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                             </w:t>
      </w:r>
      <w:r w:rsidR="003D3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И.Л.Буглак</w:t>
      </w:r>
      <w:r w:rsidR="00E448FC" w:rsidRPr="003D3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E448FC" w:rsidRPr="00E448FC" w:rsidRDefault="00E448FC" w:rsidP="00E448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936" w:rsidRDefault="00CC7936" w:rsidP="003D3F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7936" w:rsidRDefault="00CC7936" w:rsidP="003D3F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7936" w:rsidRDefault="00CC7936" w:rsidP="003D3F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7936" w:rsidRDefault="00CC7936" w:rsidP="003D3F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7936" w:rsidRDefault="00CC7936" w:rsidP="003D3F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7936" w:rsidRDefault="00CC7936" w:rsidP="003D3F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7936" w:rsidRDefault="00CC7936" w:rsidP="003D3F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F5E" w:rsidRDefault="00E448FC" w:rsidP="003D3F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8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  <w:r w:rsidRPr="00E44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постановлению администрации</w:t>
      </w:r>
      <w:r w:rsidRPr="00E44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Новского сельского поселения</w:t>
      </w:r>
    </w:p>
    <w:p w:rsidR="00E448FC" w:rsidRDefault="00E448FC" w:rsidP="003D3F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448FC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E44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E448FC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448FC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44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3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30-п</w:t>
      </w:r>
    </w:p>
    <w:p w:rsidR="003D3F5E" w:rsidRPr="00E448FC" w:rsidRDefault="003D3F5E" w:rsidP="003D3F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7936" w:rsidRDefault="00CC7936" w:rsidP="00E448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48FC" w:rsidRPr="006518DD" w:rsidRDefault="00E448FC" w:rsidP="00E448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18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Схема размещения нестационарных торговых объектов </w:t>
      </w:r>
      <w:r w:rsidRPr="006518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518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территории </w:t>
      </w:r>
      <w:r w:rsidR="003D3F5E" w:rsidRPr="006518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Новского </w:t>
      </w:r>
      <w:r w:rsidRPr="006518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сельского поселения </w:t>
      </w:r>
    </w:p>
    <w:p w:rsidR="00E448FC" w:rsidRPr="006518DD" w:rsidRDefault="00E448FC" w:rsidP="00E448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18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Приволжского муниципального района Ивановской области</w:t>
      </w:r>
    </w:p>
    <w:p w:rsidR="00E448FC" w:rsidRPr="00E448FC" w:rsidRDefault="00E448FC" w:rsidP="00E448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9858" w:type="dxa"/>
        <w:tblCellSpacing w:w="0" w:type="dxa"/>
        <w:tblInd w:w="-69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"/>
        <w:gridCol w:w="1813"/>
        <w:gridCol w:w="1209"/>
        <w:gridCol w:w="1584"/>
        <w:gridCol w:w="1636"/>
        <w:gridCol w:w="1653"/>
        <w:gridCol w:w="1636"/>
      </w:tblGrid>
      <w:tr w:rsidR="00E448FC" w:rsidRPr="00E448FC" w:rsidTr="00E245A5">
        <w:trPr>
          <w:tblCellSpacing w:w="0" w:type="dxa"/>
        </w:trPr>
        <w:tc>
          <w:tcPr>
            <w:tcW w:w="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48FC" w:rsidRPr="00E448FC" w:rsidRDefault="00E448FC" w:rsidP="00E44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E448FC" w:rsidRPr="00E448FC" w:rsidRDefault="00E448FC" w:rsidP="00E44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448F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E448F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48FC" w:rsidRPr="00E448FC" w:rsidRDefault="00E448FC" w:rsidP="00E44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lang w:eastAsia="ru-RU"/>
              </w:rPr>
              <w:t>Местонахождение, адрес торгового объекта</w:t>
            </w:r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48FC" w:rsidRPr="00E448FC" w:rsidRDefault="00E448FC" w:rsidP="00E44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lang w:eastAsia="ru-RU"/>
              </w:rPr>
              <w:t xml:space="preserve">Площадь земельного участка, здания, сооружения, </w:t>
            </w:r>
            <w:proofErr w:type="spellStart"/>
            <w:r w:rsidRPr="00E448FC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E448F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48FC" w:rsidRPr="00E448FC" w:rsidRDefault="00E448FC" w:rsidP="00E44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lang w:eastAsia="ru-RU"/>
              </w:rPr>
              <w:t>Количество нестационарных торговых объектов</w:t>
            </w: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48FC" w:rsidRPr="00E448FC" w:rsidRDefault="00E448FC" w:rsidP="00E44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lang w:eastAsia="ru-RU"/>
              </w:rPr>
              <w:t>Вид нестационарного торгового объекта</w:t>
            </w:r>
          </w:p>
        </w:tc>
        <w:tc>
          <w:tcPr>
            <w:tcW w:w="1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48FC" w:rsidRPr="00E448FC" w:rsidRDefault="00E448FC" w:rsidP="00E4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lang w:eastAsia="ru-RU"/>
              </w:rPr>
              <w:t>Ассортимент реализуемых</w:t>
            </w:r>
          </w:p>
          <w:p w:rsidR="00E448FC" w:rsidRPr="00E448FC" w:rsidRDefault="00E448FC" w:rsidP="00E4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lang w:eastAsia="ru-RU"/>
              </w:rPr>
              <w:t>товаров</w:t>
            </w: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48FC" w:rsidRPr="00E448FC" w:rsidRDefault="00E448FC" w:rsidP="00E44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lang w:eastAsia="ru-RU"/>
              </w:rPr>
              <w:t>Срок размещения нестационарного объекта</w:t>
            </w:r>
          </w:p>
        </w:tc>
      </w:tr>
      <w:tr w:rsidR="00E448FC" w:rsidRPr="00E448FC" w:rsidTr="00E245A5">
        <w:trPr>
          <w:tblCellSpacing w:w="0" w:type="dxa"/>
        </w:trPr>
        <w:tc>
          <w:tcPr>
            <w:tcW w:w="985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48FC" w:rsidRPr="00E448FC" w:rsidRDefault="003D3F5E" w:rsidP="00E44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Новское </w:t>
            </w:r>
            <w:r w:rsidR="00E448FC" w:rsidRPr="00E44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сельское</w:t>
            </w:r>
            <w:proofErr w:type="gramEnd"/>
            <w:r w:rsidR="00E448FC" w:rsidRPr="00E44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поселение</w:t>
            </w:r>
          </w:p>
        </w:tc>
      </w:tr>
      <w:tr w:rsidR="006518DD" w:rsidRPr="00E448FC" w:rsidTr="006518DD">
        <w:trPr>
          <w:tblCellSpacing w:w="0" w:type="dxa"/>
        </w:trPr>
        <w:tc>
          <w:tcPr>
            <w:tcW w:w="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8DD" w:rsidRPr="00E448FC" w:rsidRDefault="006518DD" w:rsidP="006518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18DD" w:rsidRPr="00E448FC" w:rsidRDefault="006518DD" w:rsidP="006518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с.Поверстное</w:t>
            </w:r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18DD" w:rsidRPr="00E448FC" w:rsidRDefault="006518DD" w:rsidP="006518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18DD" w:rsidRPr="00E448FC" w:rsidRDefault="006518DD" w:rsidP="006518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18DD" w:rsidRPr="00E448FC" w:rsidRDefault="006518DD" w:rsidP="006518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автолавка</w:t>
            </w:r>
            <w:proofErr w:type="gramEnd"/>
          </w:p>
        </w:tc>
        <w:tc>
          <w:tcPr>
            <w:tcW w:w="1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18DD" w:rsidRPr="00E448FC" w:rsidRDefault="006518DD" w:rsidP="006518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</w:t>
            </w:r>
            <w:proofErr w:type="gramEnd"/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18DD" w:rsidRPr="00E448FC" w:rsidRDefault="006518DD" w:rsidP="006518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</w:t>
            </w:r>
            <w:proofErr w:type="gramEnd"/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по графику</w:t>
            </w:r>
          </w:p>
        </w:tc>
      </w:tr>
      <w:tr w:rsidR="006518DD" w:rsidRPr="00E448FC" w:rsidTr="00E245A5">
        <w:trPr>
          <w:trHeight w:val="561"/>
          <w:tblCellSpacing w:w="0" w:type="dxa"/>
        </w:trPr>
        <w:tc>
          <w:tcPr>
            <w:tcW w:w="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8DD" w:rsidRPr="00E448FC" w:rsidRDefault="006518DD" w:rsidP="006518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18DD" w:rsidRPr="00E448FC" w:rsidRDefault="006518DD" w:rsidP="006518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д.Митино</w:t>
            </w:r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8DD" w:rsidRPr="00E448FC" w:rsidRDefault="006518DD" w:rsidP="006518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8DD" w:rsidRPr="00E448FC" w:rsidRDefault="006518DD" w:rsidP="006518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8DD" w:rsidRPr="00E448FC" w:rsidRDefault="006518DD" w:rsidP="006518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автолавка</w:t>
            </w:r>
          </w:p>
        </w:tc>
        <w:tc>
          <w:tcPr>
            <w:tcW w:w="1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8DD" w:rsidRPr="00E448FC" w:rsidRDefault="006518DD" w:rsidP="006518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</w:t>
            </w: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8DD" w:rsidRPr="00E448FC" w:rsidRDefault="006518DD" w:rsidP="006518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год по графику</w:t>
            </w:r>
          </w:p>
        </w:tc>
      </w:tr>
      <w:tr w:rsidR="006518DD" w:rsidRPr="00590BF1" w:rsidTr="00590BF1">
        <w:trPr>
          <w:tblCellSpacing w:w="0" w:type="dxa"/>
        </w:trPr>
        <w:tc>
          <w:tcPr>
            <w:tcW w:w="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18DD" w:rsidRPr="00E448FC" w:rsidRDefault="006518DD" w:rsidP="006518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18DD" w:rsidRPr="00E448FC" w:rsidRDefault="006518DD" w:rsidP="006518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с.Еропкино</w:t>
            </w:r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8DD" w:rsidRPr="00E448FC" w:rsidRDefault="006518DD" w:rsidP="006518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8DD" w:rsidRPr="00E448FC" w:rsidRDefault="006518DD" w:rsidP="006518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8DD" w:rsidRPr="00E448FC" w:rsidRDefault="006518DD" w:rsidP="006518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автолавка</w:t>
            </w:r>
          </w:p>
        </w:tc>
        <w:tc>
          <w:tcPr>
            <w:tcW w:w="1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8DD" w:rsidRPr="00E448FC" w:rsidRDefault="006518DD" w:rsidP="006518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</w:t>
            </w: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8DD" w:rsidRPr="00E448FC" w:rsidRDefault="006518DD" w:rsidP="006518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год по графику</w:t>
            </w:r>
          </w:p>
        </w:tc>
      </w:tr>
      <w:tr w:rsidR="006518DD" w:rsidRPr="00E448FC" w:rsidTr="006518DD">
        <w:trPr>
          <w:trHeight w:val="408"/>
          <w:tblCellSpacing w:w="0" w:type="dxa"/>
        </w:trPr>
        <w:tc>
          <w:tcPr>
            <w:tcW w:w="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18DD" w:rsidRPr="00E448FC" w:rsidRDefault="006518DD" w:rsidP="006518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18DD" w:rsidRPr="00E448FC" w:rsidRDefault="006518DD" w:rsidP="006518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д.Горки</w:t>
            </w:r>
            <w:proofErr w:type="spellEnd"/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8DD" w:rsidRPr="00E448FC" w:rsidRDefault="006518DD" w:rsidP="006518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8DD" w:rsidRPr="00E448FC" w:rsidRDefault="006518DD" w:rsidP="006518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8DD" w:rsidRPr="00E448FC" w:rsidRDefault="006518DD" w:rsidP="006518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автолавка</w:t>
            </w:r>
          </w:p>
        </w:tc>
        <w:tc>
          <w:tcPr>
            <w:tcW w:w="1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8DD" w:rsidRPr="00E448FC" w:rsidRDefault="006518DD" w:rsidP="006518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</w:t>
            </w: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8DD" w:rsidRPr="00E448FC" w:rsidRDefault="006518DD" w:rsidP="006518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год по графику</w:t>
            </w:r>
          </w:p>
        </w:tc>
      </w:tr>
      <w:tr w:rsidR="006518DD" w:rsidRPr="00E448FC" w:rsidTr="00590BF1">
        <w:trPr>
          <w:tblCellSpacing w:w="0" w:type="dxa"/>
        </w:trPr>
        <w:tc>
          <w:tcPr>
            <w:tcW w:w="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18DD" w:rsidRPr="00590BF1" w:rsidRDefault="006518DD" w:rsidP="006518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18DD" w:rsidRDefault="006518DD" w:rsidP="006518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д.Меленки</w:t>
            </w:r>
            <w:proofErr w:type="spellEnd"/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18DD" w:rsidRPr="00E448FC" w:rsidRDefault="006518DD" w:rsidP="006518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18DD" w:rsidRPr="00E448FC" w:rsidRDefault="006518DD" w:rsidP="006518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18DD" w:rsidRPr="00E448FC" w:rsidRDefault="006518DD" w:rsidP="006518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автолавка</w:t>
            </w:r>
            <w:proofErr w:type="gramEnd"/>
          </w:p>
        </w:tc>
        <w:tc>
          <w:tcPr>
            <w:tcW w:w="1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18DD" w:rsidRPr="00E448FC" w:rsidRDefault="006518DD" w:rsidP="006518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</w:t>
            </w:r>
            <w:proofErr w:type="gramEnd"/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18DD" w:rsidRPr="00E448FC" w:rsidRDefault="006518DD" w:rsidP="006518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</w:t>
            </w:r>
            <w:proofErr w:type="gramEnd"/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по графику</w:t>
            </w:r>
          </w:p>
        </w:tc>
      </w:tr>
      <w:tr w:rsidR="006518DD" w:rsidRPr="00E448FC" w:rsidTr="00590BF1">
        <w:trPr>
          <w:tblCellSpacing w:w="0" w:type="dxa"/>
        </w:trPr>
        <w:tc>
          <w:tcPr>
            <w:tcW w:w="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18DD" w:rsidRPr="00590BF1" w:rsidRDefault="006518DD" w:rsidP="006518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18DD" w:rsidRDefault="006518DD" w:rsidP="006518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д.Ряполово</w:t>
            </w:r>
            <w:proofErr w:type="spellEnd"/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18DD" w:rsidRPr="00E448FC" w:rsidRDefault="006518DD" w:rsidP="006518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18DD" w:rsidRPr="00E448FC" w:rsidRDefault="006518DD" w:rsidP="006518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18DD" w:rsidRPr="00E448FC" w:rsidRDefault="006518DD" w:rsidP="006518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автолавка</w:t>
            </w:r>
            <w:proofErr w:type="gramEnd"/>
          </w:p>
        </w:tc>
        <w:tc>
          <w:tcPr>
            <w:tcW w:w="1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18DD" w:rsidRPr="00E448FC" w:rsidRDefault="006518DD" w:rsidP="006518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</w:t>
            </w:r>
            <w:proofErr w:type="gramEnd"/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18DD" w:rsidRPr="00E448FC" w:rsidRDefault="006518DD" w:rsidP="006518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</w:t>
            </w:r>
            <w:proofErr w:type="gramEnd"/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по графику</w:t>
            </w:r>
          </w:p>
        </w:tc>
      </w:tr>
    </w:tbl>
    <w:p w:rsidR="00E448FC" w:rsidRPr="00E448FC" w:rsidRDefault="00E448FC" w:rsidP="00E448FC">
      <w:pPr>
        <w:rPr>
          <w:sz w:val="28"/>
          <w:szCs w:val="28"/>
        </w:rPr>
      </w:pPr>
    </w:p>
    <w:p w:rsidR="000600EB" w:rsidRDefault="000600EB"/>
    <w:sectPr w:rsidR="000600EB" w:rsidSect="00651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560885"/>
    <w:multiLevelType w:val="hybridMultilevel"/>
    <w:tmpl w:val="16729B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5467A6"/>
    <w:multiLevelType w:val="hybridMultilevel"/>
    <w:tmpl w:val="7362E470"/>
    <w:lvl w:ilvl="0" w:tplc="313427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8FC"/>
    <w:rsid w:val="0003434A"/>
    <w:rsid w:val="000600EB"/>
    <w:rsid w:val="00064A14"/>
    <w:rsid w:val="000C0A9E"/>
    <w:rsid w:val="000D114C"/>
    <w:rsid w:val="00105991"/>
    <w:rsid w:val="0010752A"/>
    <w:rsid w:val="0010756A"/>
    <w:rsid w:val="001C4D78"/>
    <w:rsid w:val="002D296C"/>
    <w:rsid w:val="00307C40"/>
    <w:rsid w:val="00336381"/>
    <w:rsid w:val="003401D8"/>
    <w:rsid w:val="003B3287"/>
    <w:rsid w:val="003D3F5E"/>
    <w:rsid w:val="00430F24"/>
    <w:rsid w:val="004448AF"/>
    <w:rsid w:val="00473DCE"/>
    <w:rsid w:val="004C7836"/>
    <w:rsid w:val="00590BF1"/>
    <w:rsid w:val="00601226"/>
    <w:rsid w:val="006518DD"/>
    <w:rsid w:val="006E6891"/>
    <w:rsid w:val="00733042"/>
    <w:rsid w:val="00772659"/>
    <w:rsid w:val="0082194C"/>
    <w:rsid w:val="008467C4"/>
    <w:rsid w:val="008A5C89"/>
    <w:rsid w:val="00955DA7"/>
    <w:rsid w:val="00956D8B"/>
    <w:rsid w:val="00957814"/>
    <w:rsid w:val="009939CD"/>
    <w:rsid w:val="00997E91"/>
    <w:rsid w:val="00AA0E0F"/>
    <w:rsid w:val="00AB29D7"/>
    <w:rsid w:val="00AE72F2"/>
    <w:rsid w:val="00B5579B"/>
    <w:rsid w:val="00B56D47"/>
    <w:rsid w:val="00B64594"/>
    <w:rsid w:val="00BA2D7C"/>
    <w:rsid w:val="00BB35E8"/>
    <w:rsid w:val="00C1508B"/>
    <w:rsid w:val="00CC7936"/>
    <w:rsid w:val="00CF4F28"/>
    <w:rsid w:val="00D072D1"/>
    <w:rsid w:val="00D107C6"/>
    <w:rsid w:val="00D34C26"/>
    <w:rsid w:val="00DD3A64"/>
    <w:rsid w:val="00DD711D"/>
    <w:rsid w:val="00E13CF7"/>
    <w:rsid w:val="00E40B0A"/>
    <w:rsid w:val="00E448FC"/>
    <w:rsid w:val="00E74485"/>
    <w:rsid w:val="00EA1D8C"/>
    <w:rsid w:val="00F91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777D17-D389-42AA-85EB-E8FC5CBB4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6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72659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C79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7936"/>
    <w:rPr>
      <w:rFonts w:ascii="Segoe UI" w:hAnsi="Segoe UI" w:cs="Segoe UI"/>
      <w:sz w:val="18"/>
      <w:szCs w:val="18"/>
    </w:rPr>
  </w:style>
  <w:style w:type="paragraph" w:styleId="2">
    <w:name w:val="Body Text Indent 2"/>
    <w:basedOn w:val="a"/>
    <w:link w:val="20"/>
    <w:semiHidden/>
    <w:unhideWhenUsed/>
    <w:rsid w:val="006518DD"/>
    <w:pPr>
      <w:shd w:val="clear" w:color="auto" w:fill="FFFFFF"/>
      <w:spacing w:before="212" w:after="0" w:line="240" w:lineRule="auto"/>
      <w:ind w:left="122"/>
      <w:jc w:val="center"/>
    </w:pPr>
    <w:rPr>
      <w:rFonts w:ascii="Arial" w:eastAsia="Times New Roman" w:hAnsi="Arial" w:cs="Arial"/>
      <w:b/>
      <w:bCs/>
      <w:sz w:val="32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6518DD"/>
    <w:rPr>
      <w:rFonts w:ascii="Arial" w:eastAsia="Times New Roman" w:hAnsi="Arial" w:cs="Arial"/>
      <w:b/>
      <w:bCs/>
      <w:sz w:val="32"/>
      <w:szCs w:val="24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unit1</cp:lastModifiedBy>
  <cp:revision>6</cp:revision>
  <cp:lastPrinted>2017-04-20T09:28:00Z</cp:lastPrinted>
  <dcterms:created xsi:type="dcterms:W3CDTF">2017-04-19T05:48:00Z</dcterms:created>
  <dcterms:modified xsi:type="dcterms:W3CDTF">2017-04-20T09:29:00Z</dcterms:modified>
</cp:coreProperties>
</file>