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46A" w:rsidRPr="00C9146A" w:rsidRDefault="00C9146A" w:rsidP="00046749">
      <w:pPr>
        <w:spacing w:after="0" w:line="240" w:lineRule="auto"/>
        <w:rPr>
          <w:rFonts w:ascii="Times New Roman" w:hAnsi="Times New Roman"/>
          <w:b/>
          <w:sz w:val="28"/>
          <w:szCs w:val="28"/>
        </w:rPr>
      </w:pPr>
    </w:p>
    <w:p w:rsidR="00C9146A" w:rsidRPr="00376A7F" w:rsidRDefault="00C9146A" w:rsidP="00C9146A">
      <w:pPr>
        <w:spacing w:after="0" w:line="240" w:lineRule="auto"/>
        <w:jc w:val="center"/>
        <w:rPr>
          <w:rFonts w:ascii="Times New Roman" w:hAnsi="Times New Roman"/>
          <w:b/>
          <w:sz w:val="28"/>
          <w:szCs w:val="28"/>
        </w:rPr>
      </w:pPr>
      <w:proofErr w:type="gramStart"/>
      <w:r w:rsidRPr="00376A7F">
        <w:rPr>
          <w:rFonts w:ascii="Times New Roman" w:hAnsi="Times New Roman"/>
          <w:b/>
          <w:sz w:val="28"/>
          <w:szCs w:val="28"/>
        </w:rPr>
        <w:t>АДМИНИСТРАЦИЯ  НОВСКОГО</w:t>
      </w:r>
      <w:proofErr w:type="gramEnd"/>
      <w:r w:rsidRPr="00376A7F">
        <w:rPr>
          <w:rFonts w:ascii="Times New Roman" w:hAnsi="Times New Roman"/>
          <w:b/>
          <w:sz w:val="28"/>
          <w:szCs w:val="28"/>
        </w:rPr>
        <w:t xml:space="preserve"> СЕЛЬСКОГО ПОСЕЛЕНИЯ </w:t>
      </w:r>
    </w:p>
    <w:p w:rsidR="00C9146A" w:rsidRPr="00376A7F" w:rsidRDefault="00C9146A" w:rsidP="00C9146A">
      <w:pPr>
        <w:spacing w:after="0" w:line="240" w:lineRule="auto"/>
        <w:jc w:val="center"/>
        <w:rPr>
          <w:rFonts w:ascii="Times New Roman" w:hAnsi="Times New Roman"/>
          <w:b/>
          <w:sz w:val="28"/>
          <w:szCs w:val="28"/>
        </w:rPr>
      </w:pPr>
      <w:r w:rsidRPr="00376A7F">
        <w:rPr>
          <w:rFonts w:ascii="Times New Roman" w:hAnsi="Times New Roman"/>
          <w:b/>
          <w:sz w:val="28"/>
          <w:szCs w:val="28"/>
        </w:rPr>
        <w:t xml:space="preserve">ПРИВОЛЖСКОГО МУНИЦИПАЛЬНОГО РАЙОНА                </w:t>
      </w:r>
    </w:p>
    <w:p w:rsidR="00C9146A" w:rsidRPr="00376A7F" w:rsidRDefault="00C9146A" w:rsidP="00C9146A">
      <w:pPr>
        <w:spacing w:after="0" w:line="240" w:lineRule="auto"/>
        <w:jc w:val="center"/>
        <w:rPr>
          <w:rFonts w:ascii="Times New Roman" w:hAnsi="Times New Roman"/>
          <w:b/>
          <w:sz w:val="28"/>
          <w:szCs w:val="28"/>
        </w:rPr>
      </w:pPr>
      <w:r w:rsidRPr="00376A7F">
        <w:rPr>
          <w:rFonts w:ascii="Times New Roman" w:hAnsi="Times New Roman"/>
          <w:b/>
          <w:sz w:val="28"/>
          <w:szCs w:val="28"/>
        </w:rPr>
        <w:t xml:space="preserve"> ИВАНОВСКОЙ ОБЛАСТИ</w:t>
      </w:r>
    </w:p>
    <w:p w:rsidR="00C9146A" w:rsidRPr="00376A7F" w:rsidRDefault="00C9146A" w:rsidP="00C9146A">
      <w:pPr>
        <w:spacing w:after="0" w:line="240" w:lineRule="auto"/>
        <w:jc w:val="center"/>
        <w:rPr>
          <w:rFonts w:ascii="Times New Roman" w:hAnsi="Times New Roman"/>
          <w:b/>
          <w:sz w:val="28"/>
          <w:szCs w:val="28"/>
        </w:rPr>
      </w:pPr>
    </w:p>
    <w:p w:rsidR="00C9146A" w:rsidRPr="00376A7F" w:rsidRDefault="00C9146A" w:rsidP="00C9146A">
      <w:pPr>
        <w:spacing w:after="0"/>
        <w:jc w:val="center"/>
        <w:rPr>
          <w:rFonts w:ascii="Times New Roman" w:hAnsi="Times New Roman"/>
          <w:b/>
          <w:sz w:val="28"/>
          <w:szCs w:val="28"/>
        </w:rPr>
      </w:pPr>
      <w:r w:rsidRPr="00376A7F">
        <w:rPr>
          <w:rFonts w:ascii="Times New Roman" w:hAnsi="Times New Roman"/>
          <w:b/>
          <w:sz w:val="28"/>
          <w:szCs w:val="28"/>
        </w:rPr>
        <w:t>П О С Т А Н О В Л Е Н И Е</w:t>
      </w:r>
    </w:p>
    <w:p w:rsidR="00C9146A" w:rsidRPr="00376A7F" w:rsidRDefault="00C9146A" w:rsidP="00C9146A">
      <w:pPr>
        <w:spacing w:after="0"/>
        <w:jc w:val="center"/>
        <w:rPr>
          <w:rFonts w:ascii="Times New Roman" w:hAnsi="Times New Roman"/>
          <w:b/>
          <w:sz w:val="28"/>
          <w:szCs w:val="28"/>
        </w:rPr>
      </w:pPr>
    </w:p>
    <w:p w:rsidR="00C9146A" w:rsidRPr="00376A7F" w:rsidRDefault="008071F3" w:rsidP="00C9146A">
      <w:pPr>
        <w:spacing w:line="240" w:lineRule="auto"/>
        <w:rPr>
          <w:rFonts w:ascii="Times New Roman" w:hAnsi="Times New Roman"/>
          <w:b/>
          <w:sz w:val="28"/>
          <w:szCs w:val="28"/>
        </w:rPr>
      </w:pPr>
      <w:r w:rsidRPr="00376A7F">
        <w:rPr>
          <w:rFonts w:ascii="Times New Roman" w:hAnsi="Times New Roman"/>
          <w:b/>
          <w:sz w:val="28"/>
          <w:szCs w:val="28"/>
        </w:rPr>
        <w:t xml:space="preserve">         </w:t>
      </w:r>
      <w:proofErr w:type="gramStart"/>
      <w:r w:rsidRPr="00376A7F">
        <w:rPr>
          <w:rFonts w:ascii="Times New Roman" w:hAnsi="Times New Roman"/>
          <w:b/>
          <w:sz w:val="28"/>
          <w:szCs w:val="28"/>
        </w:rPr>
        <w:t>от</w:t>
      </w:r>
      <w:proofErr w:type="gramEnd"/>
      <w:r w:rsidRPr="00376A7F">
        <w:rPr>
          <w:rFonts w:ascii="Times New Roman" w:hAnsi="Times New Roman"/>
          <w:b/>
          <w:sz w:val="28"/>
          <w:szCs w:val="28"/>
        </w:rPr>
        <w:t xml:space="preserve"> 09</w:t>
      </w:r>
      <w:r w:rsidR="00C9146A" w:rsidRPr="00376A7F">
        <w:rPr>
          <w:rFonts w:ascii="Times New Roman" w:hAnsi="Times New Roman"/>
          <w:b/>
          <w:sz w:val="28"/>
          <w:szCs w:val="28"/>
        </w:rPr>
        <w:t xml:space="preserve"> января 2018г                                </w:t>
      </w:r>
      <w:r w:rsidR="00291029" w:rsidRPr="00376A7F">
        <w:rPr>
          <w:rFonts w:ascii="Times New Roman" w:hAnsi="Times New Roman"/>
          <w:b/>
          <w:sz w:val="28"/>
          <w:szCs w:val="28"/>
        </w:rPr>
        <w:t xml:space="preserve">                          </w:t>
      </w:r>
      <w:r w:rsidR="00C9146A" w:rsidRPr="00376A7F">
        <w:rPr>
          <w:rFonts w:ascii="Times New Roman" w:hAnsi="Times New Roman"/>
          <w:b/>
          <w:sz w:val="28"/>
          <w:szCs w:val="28"/>
        </w:rPr>
        <w:t xml:space="preserve"> № </w:t>
      </w:r>
      <w:r w:rsidR="00046749" w:rsidRPr="00376A7F">
        <w:rPr>
          <w:rFonts w:ascii="Times New Roman" w:hAnsi="Times New Roman"/>
          <w:b/>
          <w:sz w:val="28"/>
          <w:szCs w:val="28"/>
        </w:rPr>
        <w:t xml:space="preserve">2 </w:t>
      </w:r>
      <w:r w:rsidR="00C9146A" w:rsidRPr="00376A7F">
        <w:rPr>
          <w:rFonts w:ascii="Times New Roman" w:hAnsi="Times New Roman"/>
          <w:b/>
          <w:sz w:val="28"/>
          <w:szCs w:val="28"/>
        </w:rPr>
        <w:t>-п</w:t>
      </w:r>
    </w:p>
    <w:p w:rsidR="00C9146A" w:rsidRPr="00C9146A" w:rsidRDefault="00C9146A" w:rsidP="00C9146A">
      <w:pPr>
        <w:pStyle w:val="ConsPlusTitle"/>
        <w:jc w:val="center"/>
        <w:rPr>
          <w:b w:val="0"/>
          <w:sz w:val="28"/>
          <w:szCs w:val="28"/>
        </w:rPr>
      </w:pPr>
    </w:p>
    <w:p w:rsidR="00C9146A" w:rsidRPr="00376A7F" w:rsidRDefault="00C9146A" w:rsidP="00C9146A">
      <w:pPr>
        <w:pStyle w:val="a3"/>
        <w:spacing w:before="0" w:beforeAutospacing="0" w:after="150" w:afterAutospacing="0"/>
        <w:jc w:val="center"/>
        <w:rPr>
          <w:rStyle w:val="a4"/>
          <w:color w:val="3C3C3C"/>
          <w:sz w:val="28"/>
          <w:szCs w:val="28"/>
        </w:rPr>
      </w:pPr>
      <w:r w:rsidRPr="00376A7F">
        <w:rPr>
          <w:b/>
          <w:sz w:val="28"/>
          <w:szCs w:val="28"/>
        </w:rPr>
        <w:t>О внесении изменений в постановление администрации Новского сельского поселения от 01.08.2017 № 52-</w:t>
      </w:r>
      <w:proofErr w:type="gramStart"/>
      <w:r w:rsidRPr="00376A7F">
        <w:rPr>
          <w:b/>
          <w:sz w:val="28"/>
          <w:szCs w:val="28"/>
        </w:rPr>
        <w:t>п  «</w:t>
      </w:r>
      <w:proofErr w:type="gramEnd"/>
      <w:r w:rsidRPr="00376A7F">
        <w:rPr>
          <w:sz w:val="28"/>
          <w:szCs w:val="28"/>
        </w:rPr>
        <w:t xml:space="preserve">Об </w:t>
      </w:r>
      <w:r w:rsidRPr="00376A7F">
        <w:rPr>
          <w:rStyle w:val="a4"/>
          <w:color w:val="3C3C3C"/>
          <w:sz w:val="28"/>
          <w:szCs w:val="28"/>
        </w:rPr>
        <w:t xml:space="preserve"> утверждении Положения о муниципальном контроле</w:t>
      </w:r>
      <w:r w:rsidRPr="00376A7F">
        <w:rPr>
          <w:rStyle w:val="apple-converted-space"/>
          <w:color w:val="3C3C3C"/>
          <w:sz w:val="28"/>
          <w:szCs w:val="28"/>
        </w:rPr>
        <w:t> </w:t>
      </w:r>
      <w:r w:rsidRPr="00376A7F">
        <w:rPr>
          <w:rStyle w:val="a4"/>
          <w:color w:val="3C3C3C"/>
          <w:sz w:val="28"/>
          <w:szCs w:val="28"/>
        </w:rPr>
        <w:t>в сфере благоустройства на территории Новского сельского поселения</w:t>
      </w:r>
      <w:r w:rsidR="00046749" w:rsidRPr="00376A7F">
        <w:rPr>
          <w:rStyle w:val="a4"/>
          <w:color w:val="3C3C3C"/>
          <w:sz w:val="28"/>
          <w:szCs w:val="28"/>
        </w:rPr>
        <w:t>»</w:t>
      </w:r>
    </w:p>
    <w:p w:rsidR="00C9146A" w:rsidRDefault="00C9146A" w:rsidP="00C9146A">
      <w:pPr>
        <w:widowControl w:val="0"/>
        <w:autoSpaceDE w:val="0"/>
        <w:autoSpaceDN w:val="0"/>
        <w:adjustRightInd w:val="0"/>
        <w:spacing w:after="0" w:line="240" w:lineRule="auto"/>
        <w:jc w:val="both"/>
        <w:rPr>
          <w:rFonts w:ascii="Times New Roman" w:eastAsia="Times New Roman" w:hAnsi="Times New Roman"/>
          <w:color w:val="000000"/>
          <w:spacing w:val="-1"/>
          <w:sz w:val="28"/>
          <w:szCs w:val="28"/>
          <w:lang w:eastAsia="ru-RU"/>
        </w:rPr>
      </w:pPr>
      <w:r w:rsidRPr="00C9146A">
        <w:rPr>
          <w:rFonts w:ascii="Times New Roman" w:eastAsia="Times New Roman" w:hAnsi="Times New Roman"/>
          <w:color w:val="000000"/>
          <w:spacing w:val="-1"/>
          <w:sz w:val="28"/>
          <w:szCs w:val="28"/>
          <w:lang w:eastAsia="ru-RU"/>
        </w:rPr>
        <w:t xml:space="preserve">      </w:t>
      </w:r>
    </w:p>
    <w:p w:rsidR="00291029" w:rsidRPr="00F61DE5" w:rsidRDefault="00291029" w:rsidP="00291029">
      <w:pPr>
        <w:pStyle w:val="ConsPlusNormal"/>
        <w:ind w:firstLine="540"/>
        <w:jc w:val="both"/>
        <w:rPr>
          <w:rFonts w:ascii="Times New Roman" w:hAnsi="Times New Roman" w:cs="Times New Roman"/>
          <w:sz w:val="28"/>
          <w:szCs w:val="28"/>
        </w:rPr>
      </w:pPr>
      <w:r w:rsidRPr="00F61DE5">
        <w:rPr>
          <w:rFonts w:ascii="Times New Roman" w:hAnsi="Times New Roman" w:cs="Times New Roman"/>
          <w:sz w:val="28"/>
          <w:szCs w:val="28"/>
        </w:rPr>
        <w:t>Рассмотрев экспертное заключение аппарата правите</w:t>
      </w:r>
      <w:r>
        <w:rPr>
          <w:rFonts w:ascii="Times New Roman" w:hAnsi="Times New Roman" w:cs="Times New Roman"/>
          <w:sz w:val="28"/>
          <w:szCs w:val="28"/>
        </w:rPr>
        <w:t>льства Ивановской области № 4049 от 22</w:t>
      </w:r>
      <w:r w:rsidRPr="00F61DE5">
        <w:rPr>
          <w:rFonts w:ascii="Times New Roman" w:hAnsi="Times New Roman" w:cs="Times New Roman"/>
          <w:sz w:val="28"/>
          <w:szCs w:val="28"/>
        </w:rPr>
        <w:t xml:space="preserve">.11.2017, администрация </w:t>
      </w:r>
      <w:proofErr w:type="gramStart"/>
      <w:r w:rsidRPr="00F61DE5">
        <w:rPr>
          <w:rFonts w:ascii="Times New Roman" w:hAnsi="Times New Roman" w:cs="Times New Roman"/>
          <w:sz w:val="28"/>
          <w:szCs w:val="28"/>
        </w:rPr>
        <w:t>Новского  сельского</w:t>
      </w:r>
      <w:proofErr w:type="gramEnd"/>
      <w:r w:rsidRPr="00F61DE5">
        <w:rPr>
          <w:rFonts w:ascii="Times New Roman" w:hAnsi="Times New Roman" w:cs="Times New Roman"/>
          <w:sz w:val="28"/>
          <w:szCs w:val="28"/>
        </w:rPr>
        <w:t xml:space="preserve"> поселения</w:t>
      </w:r>
    </w:p>
    <w:p w:rsidR="00291029" w:rsidRPr="00F61DE5" w:rsidRDefault="00291029" w:rsidP="00291029">
      <w:pPr>
        <w:pStyle w:val="ConsPlusNormal"/>
        <w:ind w:firstLine="540"/>
        <w:jc w:val="center"/>
        <w:rPr>
          <w:rFonts w:ascii="Times New Roman" w:hAnsi="Times New Roman" w:cs="Times New Roman"/>
          <w:sz w:val="28"/>
          <w:szCs w:val="28"/>
        </w:rPr>
      </w:pPr>
      <w:r w:rsidRPr="00F61DE5">
        <w:rPr>
          <w:rFonts w:ascii="Times New Roman" w:hAnsi="Times New Roman" w:cs="Times New Roman"/>
          <w:sz w:val="28"/>
          <w:szCs w:val="28"/>
        </w:rPr>
        <w:t>ПОСТАНОВЛЯЕТ:</w:t>
      </w:r>
    </w:p>
    <w:p w:rsidR="00C9146A" w:rsidRPr="00C9146A" w:rsidRDefault="00C9146A" w:rsidP="00C9146A">
      <w:pPr>
        <w:spacing w:after="0" w:line="240" w:lineRule="auto"/>
        <w:jc w:val="both"/>
        <w:rPr>
          <w:rFonts w:ascii="Times New Roman" w:eastAsia="Times New Roman" w:hAnsi="Times New Roman"/>
          <w:bCs/>
          <w:sz w:val="28"/>
          <w:szCs w:val="28"/>
          <w:lang w:eastAsia="ru-RU"/>
        </w:rPr>
      </w:pPr>
    </w:p>
    <w:p w:rsidR="00C9146A" w:rsidRDefault="00C9146A" w:rsidP="00C9146A">
      <w:pPr>
        <w:pStyle w:val="ConsPlusTitle"/>
        <w:jc w:val="both"/>
        <w:rPr>
          <w:rFonts w:ascii="Times New Roman" w:hAnsi="Times New Roman" w:cs="Times New Roman"/>
          <w:b w:val="0"/>
          <w:sz w:val="28"/>
          <w:szCs w:val="28"/>
        </w:rPr>
      </w:pPr>
      <w:r w:rsidRPr="00C9146A">
        <w:rPr>
          <w:rFonts w:ascii="Times New Roman" w:hAnsi="Times New Roman"/>
          <w:b w:val="0"/>
          <w:sz w:val="28"/>
          <w:szCs w:val="28"/>
        </w:rPr>
        <w:t xml:space="preserve">     </w:t>
      </w:r>
      <w:r w:rsidRPr="00C9146A">
        <w:rPr>
          <w:rFonts w:ascii="Times New Roman" w:hAnsi="Times New Roman" w:cs="Times New Roman"/>
          <w:b w:val="0"/>
          <w:sz w:val="28"/>
          <w:szCs w:val="28"/>
        </w:rPr>
        <w:t>1.Внести в постановление администрации Новского сельского поселения от 01.08.2017 № 52-</w:t>
      </w:r>
      <w:proofErr w:type="gramStart"/>
      <w:r w:rsidRPr="00C9146A">
        <w:rPr>
          <w:rFonts w:ascii="Times New Roman" w:hAnsi="Times New Roman" w:cs="Times New Roman"/>
          <w:b w:val="0"/>
          <w:sz w:val="28"/>
          <w:szCs w:val="28"/>
        </w:rPr>
        <w:t>п  «</w:t>
      </w:r>
      <w:proofErr w:type="gramEnd"/>
      <w:r w:rsidRPr="00C9146A">
        <w:rPr>
          <w:rFonts w:ascii="Times New Roman" w:hAnsi="Times New Roman" w:cs="Times New Roman"/>
          <w:b w:val="0"/>
          <w:sz w:val="28"/>
          <w:szCs w:val="28"/>
        </w:rPr>
        <w:t xml:space="preserve">Об </w:t>
      </w:r>
      <w:r w:rsidRPr="00C9146A">
        <w:rPr>
          <w:rStyle w:val="a4"/>
          <w:rFonts w:ascii="Times New Roman" w:hAnsi="Times New Roman" w:cs="Times New Roman"/>
          <w:b/>
          <w:color w:val="3C3C3C"/>
          <w:sz w:val="28"/>
          <w:szCs w:val="28"/>
        </w:rPr>
        <w:t xml:space="preserve"> </w:t>
      </w:r>
      <w:r w:rsidRPr="00C9146A">
        <w:rPr>
          <w:rStyle w:val="a4"/>
          <w:rFonts w:ascii="Times New Roman" w:hAnsi="Times New Roman" w:cs="Times New Roman"/>
          <w:color w:val="3C3C3C"/>
          <w:sz w:val="28"/>
          <w:szCs w:val="28"/>
        </w:rPr>
        <w:t>утверждении Положения о муниципальном контроле</w:t>
      </w:r>
      <w:r w:rsidRPr="00C9146A">
        <w:rPr>
          <w:rStyle w:val="apple-converted-space"/>
          <w:rFonts w:ascii="Times New Roman" w:hAnsi="Times New Roman" w:cs="Times New Roman"/>
          <w:color w:val="3C3C3C"/>
          <w:sz w:val="28"/>
          <w:szCs w:val="28"/>
        </w:rPr>
        <w:t> </w:t>
      </w:r>
      <w:r w:rsidRPr="00C9146A">
        <w:rPr>
          <w:rStyle w:val="a4"/>
          <w:rFonts w:ascii="Times New Roman" w:hAnsi="Times New Roman" w:cs="Times New Roman"/>
          <w:color w:val="3C3C3C"/>
          <w:sz w:val="28"/>
          <w:szCs w:val="28"/>
        </w:rPr>
        <w:t>в сфере благоустройства на территории Новского сельского поселения</w:t>
      </w:r>
      <w:r w:rsidRPr="00C9146A">
        <w:rPr>
          <w:rFonts w:ascii="Times New Roman" w:hAnsi="Times New Roman" w:cs="Times New Roman"/>
          <w:b w:val="0"/>
          <w:sz w:val="28"/>
          <w:szCs w:val="28"/>
        </w:rPr>
        <w:t xml:space="preserve">  следующие изменения</w:t>
      </w:r>
      <w:r>
        <w:rPr>
          <w:rFonts w:ascii="Times New Roman" w:hAnsi="Times New Roman" w:cs="Times New Roman"/>
          <w:b w:val="0"/>
          <w:sz w:val="28"/>
          <w:szCs w:val="28"/>
        </w:rPr>
        <w:t>»</w:t>
      </w:r>
      <w:r w:rsidRPr="00C9146A">
        <w:rPr>
          <w:rFonts w:ascii="Times New Roman" w:hAnsi="Times New Roman" w:cs="Times New Roman"/>
          <w:b w:val="0"/>
          <w:sz w:val="28"/>
          <w:szCs w:val="28"/>
        </w:rPr>
        <w:t>:</w:t>
      </w:r>
    </w:p>
    <w:p w:rsidR="008D2ED5" w:rsidRDefault="008D2ED5" w:rsidP="00C9146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       1.1.Пункт 3.4</w:t>
      </w:r>
      <w:proofErr w:type="gramStart"/>
      <w:r w:rsidRPr="00C9146A">
        <w:rPr>
          <w:rFonts w:ascii="Times New Roman" w:hAnsi="Times New Roman" w:cs="Times New Roman"/>
          <w:b w:val="0"/>
          <w:sz w:val="28"/>
          <w:szCs w:val="28"/>
        </w:rPr>
        <w:t>. читать</w:t>
      </w:r>
      <w:proofErr w:type="gramEnd"/>
      <w:r w:rsidRPr="00C9146A">
        <w:rPr>
          <w:rFonts w:ascii="Times New Roman" w:hAnsi="Times New Roman" w:cs="Times New Roman"/>
          <w:b w:val="0"/>
          <w:sz w:val="28"/>
          <w:szCs w:val="28"/>
        </w:rPr>
        <w:t xml:space="preserve"> в новой редакции:</w:t>
      </w:r>
    </w:p>
    <w:p w:rsidR="008D2ED5" w:rsidRPr="008D2ED5" w:rsidRDefault="008D2ED5" w:rsidP="008D2ED5">
      <w:pPr>
        <w:pStyle w:val="a3"/>
        <w:spacing w:before="0" w:beforeAutospacing="0" w:after="0" w:afterAutospacing="0"/>
        <w:jc w:val="both"/>
        <w:rPr>
          <w:b/>
          <w:i/>
          <w:color w:val="3C3C3C"/>
          <w:sz w:val="28"/>
          <w:szCs w:val="28"/>
        </w:rPr>
      </w:pPr>
      <w:r>
        <w:rPr>
          <w:color w:val="3C3C3C"/>
          <w:sz w:val="28"/>
          <w:szCs w:val="28"/>
        </w:rPr>
        <w:t xml:space="preserve">   </w:t>
      </w:r>
      <w:r w:rsidRPr="008D2ED5">
        <w:rPr>
          <w:color w:val="3C3C3C"/>
          <w:sz w:val="28"/>
          <w:szCs w:val="28"/>
        </w:rPr>
        <w:t>«3.4. Плановые</w:t>
      </w:r>
      <w:r w:rsidRPr="008D2ED5">
        <w:rPr>
          <w:b/>
          <w:i/>
          <w:color w:val="3C3C3C"/>
          <w:sz w:val="28"/>
          <w:szCs w:val="28"/>
        </w:rPr>
        <w:t xml:space="preserve"> </w:t>
      </w:r>
      <w:r>
        <w:rPr>
          <w:color w:val="000000"/>
          <w:sz w:val="28"/>
          <w:szCs w:val="28"/>
        </w:rPr>
        <w:t xml:space="preserve"> п</w:t>
      </w:r>
      <w:r w:rsidRPr="008D2ED5">
        <w:rPr>
          <w:color w:val="000000"/>
          <w:sz w:val="28"/>
          <w:szCs w:val="28"/>
        </w:rPr>
        <w:t>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w:t>
      </w:r>
      <w:hyperlink r:id="rId4" w:anchor="dst100016" w:history="1">
        <w:r w:rsidRPr="008D2ED5">
          <w:rPr>
            <w:sz w:val="28"/>
            <w:szCs w:val="28"/>
          </w:rPr>
          <w:t>Типовая форма</w:t>
        </w:r>
      </w:hyperlink>
      <w:r w:rsidRPr="008D2ED5">
        <w:rPr>
          <w:color w:val="000000"/>
          <w:sz w:val="28"/>
          <w:szCs w:val="28"/>
        </w:rPr>
        <w:t>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
    <w:p w:rsidR="00C9146A" w:rsidRPr="00C9146A" w:rsidRDefault="00C9146A" w:rsidP="00C9146A">
      <w:pPr>
        <w:pStyle w:val="ConsPlusTitle"/>
        <w:jc w:val="both"/>
        <w:rPr>
          <w:rFonts w:ascii="Times New Roman" w:hAnsi="Times New Roman" w:cs="Times New Roman"/>
          <w:b w:val="0"/>
          <w:sz w:val="28"/>
          <w:szCs w:val="28"/>
        </w:rPr>
      </w:pPr>
      <w:r>
        <w:rPr>
          <w:rFonts w:ascii="Times New Roman" w:hAnsi="Times New Roman" w:cs="Times New Roman"/>
          <w:sz w:val="28"/>
          <w:szCs w:val="28"/>
        </w:rPr>
        <w:t xml:space="preserve">    </w:t>
      </w:r>
      <w:r w:rsidR="00DD1E50">
        <w:rPr>
          <w:rFonts w:ascii="Times New Roman" w:hAnsi="Times New Roman" w:cs="Times New Roman"/>
          <w:sz w:val="28"/>
          <w:szCs w:val="28"/>
        </w:rPr>
        <w:t xml:space="preserve">  </w:t>
      </w:r>
      <w:r w:rsidR="008D2ED5">
        <w:rPr>
          <w:rFonts w:ascii="Times New Roman" w:hAnsi="Times New Roman" w:cs="Times New Roman"/>
          <w:b w:val="0"/>
          <w:sz w:val="28"/>
          <w:szCs w:val="28"/>
        </w:rPr>
        <w:t>1.2</w:t>
      </w:r>
      <w:r w:rsidRPr="00C9146A">
        <w:rPr>
          <w:rFonts w:ascii="Times New Roman" w:hAnsi="Times New Roman" w:cs="Times New Roman"/>
          <w:b w:val="0"/>
          <w:sz w:val="28"/>
          <w:szCs w:val="28"/>
        </w:rPr>
        <w:t>.Пункт 3.5</w:t>
      </w:r>
      <w:proofErr w:type="gramStart"/>
      <w:r w:rsidRPr="00C9146A">
        <w:rPr>
          <w:rFonts w:ascii="Times New Roman" w:hAnsi="Times New Roman" w:cs="Times New Roman"/>
          <w:b w:val="0"/>
          <w:sz w:val="28"/>
          <w:szCs w:val="28"/>
        </w:rPr>
        <w:t>. читать</w:t>
      </w:r>
      <w:proofErr w:type="gramEnd"/>
      <w:r w:rsidRPr="00C9146A">
        <w:rPr>
          <w:rFonts w:ascii="Times New Roman" w:hAnsi="Times New Roman" w:cs="Times New Roman"/>
          <w:b w:val="0"/>
          <w:sz w:val="28"/>
          <w:szCs w:val="28"/>
        </w:rPr>
        <w:t xml:space="preserve"> в новой редакции:</w:t>
      </w:r>
    </w:p>
    <w:p w:rsidR="00C9146A" w:rsidRPr="00C9146A" w:rsidRDefault="008D2ED5" w:rsidP="00C9146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00DD1E50">
        <w:rPr>
          <w:rFonts w:ascii="Times New Roman" w:hAnsi="Times New Roman" w:cs="Times New Roman"/>
          <w:b w:val="0"/>
          <w:sz w:val="28"/>
          <w:szCs w:val="28"/>
        </w:rPr>
        <w:t xml:space="preserve"> </w:t>
      </w:r>
      <w:r w:rsidR="00C9146A" w:rsidRPr="00C9146A">
        <w:rPr>
          <w:rFonts w:ascii="Times New Roman" w:hAnsi="Times New Roman" w:cs="Times New Roman"/>
          <w:b w:val="0"/>
          <w:sz w:val="28"/>
          <w:szCs w:val="28"/>
        </w:rPr>
        <w:t>«3.5. В срок до 01 сентября года, предшествующего году проведения плановых проверок, проекты ежегодных планов проведения плановых проверок направляются в органы прокуратуры.</w:t>
      </w:r>
    </w:p>
    <w:p w:rsidR="00C9146A" w:rsidRPr="00C9146A" w:rsidRDefault="00C9146A" w:rsidP="00C9146A">
      <w:pPr>
        <w:pStyle w:val="ConsPlusTitle"/>
        <w:jc w:val="both"/>
        <w:rPr>
          <w:rFonts w:ascii="Times New Roman" w:hAnsi="Times New Roman" w:cs="Times New Roman"/>
          <w:b w:val="0"/>
          <w:sz w:val="28"/>
          <w:szCs w:val="28"/>
        </w:rPr>
      </w:pPr>
      <w:r>
        <w:rPr>
          <w:rFonts w:ascii="Times New Roman" w:hAnsi="Times New Roman" w:cs="Times New Roman"/>
          <w:b w:val="0"/>
          <w:sz w:val="28"/>
          <w:szCs w:val="28"/>
        </w:rPr>
        <w:t xml:space="preserve">      </w:t>
      </w:r>
      <w:r w:rsidRPr="00C9146A">
        <w:rPr>
          <w:rFonts w:ascii="Times New Roman" w:hAnsi="Times New Roman" w:cs="Times New Roman"/>
          <w:b w:val="0"/>
          <w:sz w:val="28"/>
          <w:szCs w:val="28"/>
        </w:rPr>
        <w:t>Администрация сельского поселения рассматривает предложение органов прокуратуры и по итогам их рассмотрения направляет в органы прокуратуры в срок до 01 ноября года, предшествующего году проведения плановых проверок, утвержденные ежегодные планы проведения плановых проверок.»</w:t>
      </w:r>
    </w:p>
    <w:p w:rsidR="008D2ED5" w:rsidRDefault="00DD1E50" w:rsidP="008D2ED5">
      <w:pPr>
        <w:pStyle w:val="a3"/>
        <w:spacing w:before="0" w:beforeAutospacing="0" w:after="0" w:afterAutospacing="0"/>
        <w:jc w:val="both"/>
        <w:rPr>
          <w:color w:val="3C3C3C"/>
          <w:sz w:val="28"/>
          <w:szCs w:val="28"/>
        </w:rPr>
      </w:pPr>
      <w:r>
        <w:rPr>
          <w:color w:val="3C3C3C"/>
          <w:sz w:val="28"/>
          <w:szCs w:val="28"/>
        </w:rPr>
        <w:lastRenderedPageBreak/>
        <w:t xml:space="preserve">     </w:t>
      </w:r>
      <w:r w:rsidR="008D2ED5">
        <w:rPr>
          <w:color w:val="3C3C3C"/>
          <w:sz w:val="28"/>
          <w:szCs w:val="28"/>
        </w:rPr>
        <w:t>1.3</w:t>
      </w:r>
      <w:r w:rsidR="00C9146A">
        <w:rPr>
          <w:color w:val="3C3C3C"/>
          <w:sz w:val="28"/>
          <w:szCs w:val="28"/>
        </w:rPr>
        <w:t>.Пункт 3.16</w:t>
      </w:r>
      <w:proofErr w:type="gramStart"/>
      <w:r w:rsidR="00C9146A">
        <w:rPr>
          <w:color w:val="3C3C3C"/>
          <w:sz w:val="28"/>
          <w:szCs w:val="28"/>
        </w:rPr>
        <w:t>. читать</w:t>
      </w:r>
      <w:proofErr w:type="gramEnd"/>
      <w:r w:rsidR="00C9146A">
        <w:rPr>
          <w:color w:val="3C3C3C"/>
          <w:sz w:val="28"/>
          <w:szCs w:val="28"/>
        </w:rPr>
        <w:t xml:space="preserve"> в новой редакции:</w:t>
      </w:r>
    </w:p>
    <w:p w:rsidR="00C9146A" w:rsidRDefault="008D2ED5" w:rsidP="008D2ED5">
      <w:pPr>
        <w:pStyle w:val="a3"/>
        <w:spacing w:before="0" w:beforeAutospacing="0" w:after="0" w:afterAutospacing="0"/>
        <w:jc w:val="both"/>
        <w:rPr>
          <w:color w:val="3C3C3C"/>
          <w:sz w:val="28"/>
          <w:szCs w:val="28"/>
        </w:rPr>
      </w:pPr>
      <w:r>
        <w:rPr>
          <w:color w:val="3C3C3C"/>
          <w:sz w:val="28"/>
          <w:szCs w:val="28"/>
        </w:rPr>
        <w:t xml:space="preserve">  </w:t>
      </w:r>
      <w:r w:rsidR="00C9146A">
        <w:rPr>
          <w:color w:val="3C3C3C"/>
          <w:sz w:val="28"/>
          <w:szCs w:val="28"/>
        </w:rPr>
        <w:t>«3.16.</w:t>
      </w:r>
      <w:r>
        <w:rPr>
          <w:color w:val="3C3C3C"/>
          <w:sz w:val="28"/>
          <w:szCs w:val="28"/>
        </w:rPr>
        <w:t xml:space="preserve"> Проверки,</w:t>
      </w:r>
      <w:r w:rsidRPr="000117A0">
        <w:rPr>
          <w:b/>
          <w:i/>
          <w:color w:val="3C3C3C"/>
        </w:rPr>
        <w:t xml:space="preserve"> </w:t>
      </w:r>
      <w:r w:rsidRPr="008D2ED5">
        <w:rPr>
          <w:color w:val="3C3C3C"/>
          <w:sz w:val="28"/>
          <w:szCs w:val="28"/>
        </w:rPr>
        <w:t>предусмотренные разделом 3 настоящего Положения,</w:t>
      </w:r>
      <w:r>
        <w:rPr>
          <w:b/>
          <w:i/>
          <w:color w:val="3C3C3C"/>
        </w:rPr>
        <w:t xml:space="preserve"> </w:t>
      </w:r>
      <w:r w:rsidR="00C9146A" w:rsidRPr="00813A88">
        <w:rPr>
          <w:color w:val="3C3C3C"/>
          <w:sz w:val="28"/>
          <w:szCs w:val="28"/>
        </w:rPr>
        <w:t>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Типовая форма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r w:rsidR="00C9146A">
        <w:rPr>
          <w:color w:val="3C3C3C"/>
          <w:sz w:val="28"/>
          <w:szCs w:val="28"/>
        </w:rPr>
        <w:t>»</w:t>
      </w:r>
    </w:p>
    <w:p w:rsidR="00DD1E50" w:rsidRPr="00DD1E50" w:rsidRDefault="00DD1E50" w:rsidP="00DD1E50">
      <w:pPr>
        <w:pStyle w:val="a3"/>
        <w:spacing w:before="0" w:beforeAutospacing="0" w:after="0" w:afterAutospacing="0"/>
        <w:ind w:firstLine="708"/>
        <w:jc w:val="both"/>
        <w:rPr>
          <w:color w:val="3C3C3C"/>
          <w:sz w:val="28"/>
          <w:szCs w:val="28"/>
        </w:rPr>
      </w:pPr>
      <w:r w:rsidRPr="00DD1E50">
        <w:rPr>
          <w:color w:val="3C3C3C"/>
          <w:sz w:val="28"/>
          <w:szCs w:val="28"/>
        </w:rPr>
        <w:t>1.3.Пункт 4.2</w:t>
      </w:r>
      <w:proofErr w:type="gramStart"/>
      <w:r w:rsidRPr="00DD1E50">
        <w:rPr>
          <w:color w:val="3C3C3C"/>
          <w:sz w:val="28"/>
          <w:szCs w:val="28"/>
        </w:rPr>
        <w:t>. читать</w:t>
      </w:r>
      <w:proofErr w:type="gramEnd"/>
      <w:r w:rsidRPr="00DD1E50">
        <w:rPr>
          <w:color w:val="3C3C3C"/>
          <w:sz w:val="28"/>
          <w:szCs w:val="28"/>
        </w:rPr>
        <w:t xml:space="preserve"> в новой редакции;</w:t>
      </w:r>
    </w:p>
    <w:p w:rsidR="00DD1E50" w:rsidRPr="00DD1E50" w:rsidRDefault="00DD1E50" w:rsidP="00DD1E50">
      <w:pPr>
        <w:shd w:val="clear" w:color="auto" w:fill="FFFFFF"/>
        <w:spacing w:after="0" w:line="290" w:lineRule="atLeast"/>
        <w:jc w:val="both"/>
        <w:rPr>
          <w:rFonts w:ascii="Times New Roman" w:eastAsia="Times New Roman" w:hAnsi="Times New Roman" w:cs="Times New Roman"/>
          <w:color w:val="000000"/>
          <w:sz w:val="28"/>
          <w:szCs w:val="28"/>
          <w:lang w:eastAsia="ru-RU"/>
        </w:rPr>
      </w:pPr>
      <w:bookmarkStart w:id="0" w:name="dst100233"/>
      <w:bookmarkEnd w:id="0"/>
      <w:r w:rsidRPr="00DD1E50">
        <w:rPr>
          <w:rFonts w:ascii="Times New Roman" w:eastAsia="Times New Roman" w:hAnsi="Times New Roman" w:cs="Times New Roman"/>
          <w:color w:val="000000"/>
          <w:sz w:val="28"/>
          <w:szCs w:val="28"/>
          <w:lang w:eastAsia="ru-RU"/>
        </w:rPr>
        <w:t xml:space="preserve">     «4.2.Должностные лица органа государственного контроля (надзора), органа муниципального контроля при проведении проверки обязаны:</w:t>
      </w:r>
    </w:p>
    <w:p w:rsidR="00DD1E50" w:rsidRPr="00DD1E50" w:rsidRDefault="00DD1E50" w:rsidP="00DD1E50">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bookmarkStart w:id="1" w:name="dst100234"/>
      <w:bookmarkStart w:id="2" w:name="dst100235"/>
      <w:bookmarkEnd w:id="1"/>
      <w:bookmarkEnd w:id="2"/>
      <w:r w:rsidRPr="00DD1E50">
        <w:rPr>
          <w:rFonts w:ascii="Times New Roman" w:eastAsia="Times New Roman" w:hAnsi="Times New Roman" w:cs="Times New Roman"/>
          <w:color w:val="000000"/>
          <w:sz w:val="28"/>
          <w:szCs w:val="28"/>
          <w:lang w:eastAsia="ru-RU"/>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DD1E50" w:rsidRPr="00DD1E50" w:rsidRDefault="00DD1E50" w:rsidP="00DD1E50">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bookmarkStart w:id="3" w:name="dst100236"/>
      <w:bookmarkEnd w:id="3"/>
      <w:r w:rsidRPr="00DD1E50">
        <w:rPr>
          <w:rFonts w:ascii="Times New Roman" w:eastAsia="Times New Roman" w:hAnsi="Times New Roman" w:cs="Times New Roman"/>
          <w:color w:val="000000"/>
          <w:sz w:val="28"/>
          <w:szCs w:val="28"/>
          <w:lang w:eastAsia="ru-RU"/>
        </w:rPr>
        <w:t>3) проводить проверку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о ее проведении в соответствии с ее назначением;</w:t>
      </w:r>
    </w:p>
    <w:p w:rsidR="00DD1E50" w:rsidRPr="00DD1E50" w:rsidRDefault="00DD1E50" w:rsidP="00DD1E50">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bookmarkStart w:id="4" w:name="dst100237"/>
      <w:bookmarkEnd w:id="4"/>
      <w:r w:rsidRPr="00DD1E50">
        <w:rPr>
          <w:rFonts w:ascii="Times New Roman" w:eastAsia="Times New Roman" w:hAnsi="Times New Roman" w:cs="Times New Roman"/>
          <w:color w:val="000000"/>
          <w:sz w:val="28"/>
          <w:szCs w:val="28"/>
          <w:lang w:eastAsia="ru-RU"/>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государственного контроля (надзора), органа муниципального контроля и в случае, </w:t>
      </w:r>
      <w:r w:rsidRPr="006867D9">
        <w:rPr>
          <w:rFonts w:ascii="Times New Roman" w:eastAsia="Times New Roman" w:hAnsi="Times New Roman" w:cs="Times New Roman"/>
          <w:color w:val="000000"/>
          <w:sz w:val="28"/>
          <w:szCs w:val="28"/>
          <w:lang w:eastAsia="ru-RU"/>
        </w:rPr>
        <w:t>предусмотренном </w:t>
      </w:r>
      <w:hyperlink r:id="rId5" w:anchor="dst327" w:history="1">
        <w:r w:rsidRPr="006867D9">
          <w:rPr>
            <w:rFonts w:ascii="Times New Roman" w:eastAsia="Times New Roman" w:hAnsi="Times New Roman" w:cs="Times New Roman"/>
            <w:color w:val="666699"/>
            <w:sz w:val="28"/>
            <w:szCs w:val="28"/>
            <w:lang w:eastAsia="ru-RU"/>
          </w:rPr>
          <w:t>частью 5 статьи 10</w:t>
        </w:r>
      </w:hyperlink>
      <w:r w:rsidRPr="00DD1E50">
        <w:rPr>
          <w:rFonts w:ascii="Times New Roman" w:eastAsia="Times New Roman" w:hAnsi="Times New Roman" w:cs="Times New Roman"/>
          <w:color w:val="000000"/>
          <w:sz w:val="28"/>
          <w:szCs w:val="28"/>
          <w:lang w:eastAsia="ru-RU"/>
        </w:rPr>
        <w:t> настоящего Федерального закона, копии документа о согласовании проведения проверки;</w:t>
      </w:r>
    </w:p>
    <w:p w:rsidR="00DD1E50" w:rsidRPr="00DD1E50" w:rsidRDefault="00DD1E50" w:rsidP="00DD1E50">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bookmarkStart w:id="5" w:name="dst100238"/>
      <w:bookmarkEnd w:id="5"/>
      <w:r w:rsidRPr="00DD1E50">
        <w:rPr>
          <w:rFonts w:ascii="Times New Roman" w:eastAsia="Times New Roman" w:hAnsi="Times New Roman" w:cs="Times New Roman"/>
          <w:color w:val="000000"/>
          <w:sz w:val="28"/>
          <w:szCs w:val="28"/>
          <w:lang w:eastAsia="ru-RU"/>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D1E50" w:rsidRPr="00DD1E50" w:rsidRDefault="00DD1E50" w:rsidP="00DD1E50">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bookmarkStart w:id="6" w:name="dst100239"/>
      <w:bookmarkEnd w:id="6"/>
      <w:r w:rsidRPr="00DD1E50">
        <w:rPr>
          <w:rFonts w:ascii="Times New Roman" w:eastAsia="Times New Roman" w:hAnsi="Times New Roman" w:cs="Times New Roman"/>
          <w:color w:val="000000"/>
          <w:sz w:val="28"/>
          <w:szCs w:val="28"/>
          <w:lang w:eastAsia="ru-RU"/>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DD1E50" w:rsidRPr="00DD1E50" w:rsidRDefault="00DD1E50" w:rsidP="00DD1E50">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bookmarkStart w:id="7" w:name="dst100240"/>
      <w:bookmarkEnd w:id="7"/>
      <w:r w:rsidRPr="00DD1E50">
        <w:rPr>
          <w:rFonts w:ascii="Times New Roman" w:eastAsia="Times New Roman" w:hAnsi="Times New Roman" w:cs="Times New Roman"/>
          <w:color w:val="000000"/>
          <w:sz w:val="28"/>
          <w:szCs w:val="28"/>
          <w:lang w:eastAsia="ru-RU"/>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DD1E50" w:rsidRPr="00DD1E50" w:rsidRDefault="00DD1E50" w:rsidP="00DD1E50">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bookmarkStart w:id="8" w:name="dst250"/>
      <w:bookmarkEnd w:id="8"/>
      <w:r w:rsidRPr="00DD1E50">
        <w:rPr>
          <w:rFonts w:ascii="Times New Roman" w:eastAsia="Times New Roman" w:hAnsi="Times New Roman" w:cs="Times New Roman"/>
          <w:color w:val="000000"/>
          <w:sz w:val="28"/>
          <w:szCs w:val="28"/>
          <w:lang w:eastAsia="ru-RU"/>
        </w:rPr>
        <w:t xml:space="preserve">7.1) знакомить руководителя, иное должностное лицо или уполномоченного представителя юридического лица, индивидуального </w:t>
      </w:r>
      <w:r w:rsidRPr="00DD1E50">
        <w:rPr>
          <w:rFonts w:ascii="Times New Roman" w:eastAsia="Times New Roman" w:hAnsi="Times New Roman" w:cs="Times New Roman"/>
          <w:color w:val="000000"/>
          <w:sz w:val="28"/>
          <w:szCs w:val="28"/>
          <w:lang w:eastAsia="ru-RU"/>
        </w:rPr>
        <w:lastRenderedPageBreak/>
        <w:t>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DD1E50" w:rsidRPr="00DD1E50" w:rsidRDefault="00DD1E50" w:rsidP="00DD1E50">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bookmarkStart w:id="9" w:name="dst263"/>
      <w:bookmarkEnd w:id="9"/>
      <w:r w:rsidRPr="00DD1E50">
        <w:rPr>
          <w:rFonts w:ascii="Times New Roman" w:eastAsia="Times New Roman" w:hAnsi="Times New Roman" w:cs="Times New Roman"/>
          <w:color w:val="000000"/>
          <w:sz w:val="28"/>
          <w:szCs w:val="28"/>
          <w:lang w:eastAsia="ru-RU"/>
        </w:rPr>
        <w:t>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DD1E50" w:rsidRPr="00DD1E50" w:rsidRDefault="00DD1E50" w:rsidP="00DD1E50">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bookmarkStart w:id="10" w:name="dst100242"/>
      <w:bookmarkEnd w:id="10"/>
      <w:r w:rsidRPr="00DD1E50">
        <w:rPr>
          <w:rFonts w:ascii="Times New Roman" w:eastAsia="Times New Roman" w:hAnsi="Times New Roman" w:cs="Times New Roman"/>
          <w:color w:val="000000"/>
          <w:sz w:val="28"/>
          <w:szCs w:val="28"/>
          <w:lang w:eastAsia="ru-RU"/>
        </w:rPr>
        <w:t>9)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DD1E50" w:rsidRPr="00DD1E50" w:rsidRDefault="00DD1E50" w:rsidP="00DD1E50">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bookmarkStart w:id="11" w:name="dst100243"/>
      <w:bookmarkEnd w:id="11"/>
      <w:r w:rsidRPr="00DD1E50">
        <w:rPr>
          <w:rFonts w:ascii="Times New Roman" w:eastAsia="Times New Roman" w:hAnsi="Times New Roman" w:cs="Times New Roman"/>
          <w:color w:val="000000"/>
          <w:sz w:val="28"/>
          <w:szCs w:val="28"/>
          <w:lang w:eastAsia="ru-RU"/>
        </w:rPr>
        <w:t>10) соблюдать сроки проведения проверки, установленные настоящим Федеральным законом;</w:t>
      </w:r>
    </w:p>
    <w:p w:rsidR="00DD1E50" w:rsidRPr="00DD1E50" w:rsidRDefault="00DD1E50" w:rsidP="00DD1E50">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bookmarkStart w:id="12" w:name="dst100244"/>
      <w:bookmarkEnd w:id="12"/>
      <w:r w:rsidRPr="00DD1E50">
        <w:rPr>
          <w:rFonts w:ascii="Times New Roman" w:eastAsia="Times New Roman" w:hAnsi="Times New Roman" w:cs="Times New Roman"/>
          <w:color w:val="000000"/>
          <w:sz w:val="28"/>
          <w:szCs w:val="28"/>
          <w:lang w:eastAsia="ru-RU"/>
        </w:rPr>
        <w:t>11)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DD1E50" w:rsidRPr="00DD1E50" w:rsidRDefault="00DD1E50" w:rsidP="00DD1E50">
      <w:pPr>
        <w:shd w:val="clear" w:color="auto" w:fill="FFFFFF"/>
        <w:spacing w:after="0" w:line="290" w:lineRule="atLeast"/>
        <w:ind w:firstLine="547"/>
        <w:jc w:val="both"/>
        <w:rPr>
          <w:rFonts w:ascii="Times New Roman" w:eastAsia="Times New Roman" w:hAnsi="Times New Roman" w:cs="Times New Roman"/>
          <w:color w:val="000000"/>
          <w:sz w:val="28"/>
          <w:szCs w:val="28"/>
          <w:lang w:eastAsia="ru-RU"/>
        </w:rPr>
      </w:pPr>
      <w:bookmarkStart w:id="13" w:name="dst100245"/>
      <w:bookmarkEnd w:id="13"/>
      <w:r w:rsidRPr="00DD1E50">
        <w:rPr>
          <w:rFonts w:ascii="Times New Roman" w:eastAsia="Times New Roman" w:hAnsi="Times New Roman" w:cs="Times New Roman"/>
          <w:color w:val="000000"/>
          <w:sz w:val="28"/>
          <w:szCs w:val="28"/>
          <w:lang w:eastAsia="ru-RU"/>
        </w:rPr>
        <w:t>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C9146A" w:rsidRPr="00DD1E50" w:rsidRDefault="00DD1E50" w:rsidP="00DD1E50">
      <w:pPr>
        <w:pStyle w:val="a3"/>
        <w:spacing w:before="0" w:beforeAutospacing="0" w:after="0" w:afterAutospacing="0"/>
        <w:ind w:firstLine="708"/>
        <w:jc w:val="both"/>
        <w:rPr>
          <w:color w:val="3C3C3C"/>
          <w:sz w:val="28"/>
          <w:szCs w:val="28"/>
        </w:rPr>
      </w:pPr>
      <w:bookmarkStart w:id="14" w:name="dst251"/>
      <w:bookmarkEnd w:id="14"/>
      <w:r w:rsidRPr="00DD1E50">
        <w:rPr>
          <w:color w:val="000000"/>
          <w:sz w:val="28"/>
          <w:szCs w:val="28"/>
        </w:rPr>
        <w:t>13)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DD1E50" w:rsidRDefault="00DD1E50" w:rsidP="00DD1E50">
      <w:pPr>
        <w:pStyle w:val="a3"/>
        <w:spacing w:before="0" w:beforeAutospacing="0" w:after="0" w:afterAutospacing="0"/>
        <w:ind w:firstLine="708"/>
        <w:jc w:val="both"/>
        <w:rPr>
          <w:color w:val="3C3C3C"/>
          <w:sz w:val="28"/>
          <w:szCs w:val="28"/>
        </w:rPr>
      </w:pPr>
      <w:r w:rsidRPr="00DA76CB">
        <w:rPr>
          <w:color w:val="3C3C3C"/>
          <w:sz w:val="28"/>
          <w:szCs w:val="28"/>
        </w:rPr>
        <w:t xml:space="preserve">2. Обнародовать настоящее постановление в </w:t>
      </w:r>
      <w:r>
        <w:rPr>
          <w:color w:val="3C3C3C"/>
          <w:sz w:val="28"/>
          <w:szCs w:val="28"/>
        </w:rPr>
        <w:t xml:space="preserve">установленном порядке </w:t>
      </w:r>
      <w:r w:rsidRPr="00DA76CB">
        <w:rPr>
          <w:color w:val="3C3C3C"/>
          <w:sz w:val="28"/>
          <w:szCs w:val="28"/>
        </w:rPr>
        <w:t>и разместить на официальном сайте администрации</w:t>
      </w:r>
      <w:r>
        <w:rPr>
          <w:color w:val="3C3C3C"/>
          <w:sz w:val="28"/>
          <w:szCs w:val="28"/>
        </w:rPr>
        <w:t xml:space="preserve"> сельского по</w:t>
      </w:r>
      <w:r w:rsidRPr="00DA76CB">
        <w:rPr>
          <w:color w:val="3C3C3C"/>
          <w:sz w:val="28"/>
          <w:szCs w:val="28"/>
        </w:rPr>
        <w:t>селения.</w:t>
      </w:r>
    </w:p>
    <w:p w:rsidR="00DD1E50" w:rsidRDefault="00DD1E50" w:rsidP="00DD1E50">
      <w:pPr>
        <w:pStyle w:val="a3"/>
        <w:spacing w:before="0" w:beforeAutospacing="0" w:after="0" w:afterAutospacing="0"/>
        <w:ind w:firstLine="708"/>
        <w:jc w:val="both"/>
        <w:rPr>
          <w:color w:val="3C3C3C"/>
          <w:sz w:val="28"/>
          <w:szCs w:val="28"/>
        </w:rPr>
      </w:pPr>
      <w:r w:rsidRPr="00DA76CB">
        <w:rPr>
          <w:color w:val="3C3C3C"/>
          <w:sz w:val="28"/>
          <w:szCs w:val="28"/>
        </w:rPr>
        <w:t>3. Контроль за исполнением настоящего постановления оставляю за собой. </w:t>
      </w:r>
    </w:p>
    <w:p w:rsidR="00C9146A" w:rsidRPr="00DD1E50" w:rsidRDefault="00C9146A" w:rsidP="00046749">
      <w:pPr>
        <w:pStyle w:val="a3"/>
        <w:spacing w:before="0" w:beforeAutospacing="0" w:after="0" w:afterAutospacing="0"/>
        <w:jc w:val="both"/>
        <w:rPr>
          <w:color w:val="3C3C3C"/>
          <w:sz w:val="28"/>
          <w:szCs w:val="28"/>
        </w:rPr>
      </w:pPr>
    </w:p>
    <w:p w:rsidR="00C9146A" w:rsidRPr="00DD1E50" w:rsidRDefault="00C9146A" w:rsidP="007C0176">
      <w:pPr>
        <w:pStyle w:val="a3"/>
        <w:spacing w:before="0" w:beforeAutospacing="0" w:after="0" w:afterAutospacing="0"/>
        <w:ind w:firstLine="708"/>
        <w:jc w:val="both"/>
        <w:rPr>
          <w:color w:val="3C3C3C"/>
          <w:sz w:val="28"/>
          <w:szCs w:val="28"/>
        </w:rPr>
      </w:pPr>
    </w:p>
    <w:p w:rsidR="00C9146A" w:rsidRPr="00DD1E50" w:rsidRDefault="00DD1E50" w:rsidP="00DD1E50">
      <w:pPr>
        <w:pStyle w:val="a3"/>
        <w:spacing w:before="0" w:beforeAutospacing="0" w:after="0" w:afterAutospacing="0"/>
        <w:jc w:val="both"/>
        <w:rPr>
          <w:color w:val="3C3C3C"/>
          <w:sz w:val="28"/>
          <w:szCs w:val="28"/>
        </w:rPr>
      </w:pPr>
      <w:r>
        <w:rPr>
          <w:color w:val="3C3C3C"/>
          <w:sz w:val="28"/>
          <w:szCs w:val="28"/>
        </w:rPr>
        <w:t xml:space="preserve">Глава Новского сельского </w:t>
      </w:r>
      <w:proofErr w:type="gramStart"/>
      <w:r>
        <w:rPr>
          <w:color w:val="3C3C3C"/>
          <w:sz w:val="28"/>
          <w:szCs w:val="28"/>
        </w:rPr>
        <w:t xml:space="preserve">поселения:   </w:t>
      </w:r>
      <w:proofErr w:type="gramEnd"/>
      <w:r>
        <w:rPr>
          <w:color w:val="3C3C3C"/>
          <w:sz w:val="28"/>
          <w:szCs w:val="28"/>
        </w:rPr>
        <w:t xml:space="preserve">                         И.Л.Буглак</w:t>
      </w:r>
    </w:p>
    <w:p w:rsidR="00C9146A" w:rsidRPr="00DD1E50" w:rsidRDefault="00C9146A" w:rsidP="007C0176">
      <w:pPr>
        <w:pStyle w:val="a3"/>
        <w:spacing w:before="0" w:beforeAutospacing="0" w:after="0" w:afterAutospacing="0"/>
        <w:ind w:firstLine="708"/>
        <w:jc w:val="both"/>
        <w:rPr>
          <w:color w:val="3C3C3C"/>
          <w:sz w:val="28"/>
          <w:szCs w:val="28"/>
        </w:rPr>
      </w:pPr>
    </w:p>
    <w:p w:rsidR="00C9146A" w:rsidRPr="00DD1E50" w:rsidRDefault="00C9146A" w:rsidP="007C0176">
      <w:pPr>
        <w:pStyle w:val="a3"/>
        <w:spacing w:before="0" w:beforeAutospacing="0" w:after="0" w:afterAutospacing="0"/>
        <w:ind w:firstLine="708"/>
        <w:jc w:val="both"/>
        <w:rPr>
          <w:color w:val="3C3C3C"/>
          <w:sz w:val="28"/>
          <w:szCs w:val="28"/>
        </w:rPr>
      </w:pPr>
    </w:p>
    <w:p w:rsidR="00C9146A" w:rsidRPr="00DD1E50" w:rsidRDefault="00C9146A" w:rsidP="000442A1">
      <w:pPr>
        <w:pStyle w:val="a3"/>
        <w:spacing w:before="0" w:beforeAutospacing="0" w:after="0" w:afterAutospacing="0"/>
        <w:jc w:val="both"/>
        <w:rPr>
          <w:color w:val="3C3C3C"/>
          <w:sz w:val="28"/>
          <w:szCs w:val="28"/>
        </w:rPr>
      </w:pPr>
    </w:p>
    <w:p w:rsidR="00C9146A" w:rsidRPr="00DD1E50" w:rsidRDefault="00C9146A" w:rsidP="007C0176">
      <w:pPr>
        <w:pStyle w:val="a3"/>
        <w:spacing w:before="0" w:beforeAutospacing="0" w:after="0" w:afterAutospacing="0"/>
        <w:ind w:firstLine="708"/>
        <w:jc w:val="both"/>
        <w:rPr>
          <w:color w:val="3C3C3C"/>
          <w:sz w:val="28"/>
          <w:szCs w:val="28"/>
        </w:rPr>
      </w:pPr>
      <w:bookmarkStart w:id="15" w:name="_GoBack"/>
      <w:bookmarkEnd w:id="15"/>
    </w:p>
    <w:sectPr w:rsidR="00C9146A" w:rsidRPr="00DD1E50" w:rsidSect="00046749">
      <w:pgSz w:w="11906" w:h="16838"/>
      <w:pgMar w:top="1134" w:right="1276" w:bottom="1134" w:left="155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A7C"/>
    <w:rsid w:val="0000443D"/>
    <w:rsid w:val="000442A1"/>
    <w:rsid w:val="00046749"/>
    <w:rsid w:val="00291029"/>
    <w:rsid w:val="002C6F07"/>
    <w:rsid w:val="00376A7F"/>
    <w:rsid w:val="00502A7C"/>
    <w:rsid w:val="00507DEC"/>
    <w:rsid w:val="006867D9"/>
    <w:rsid w:val="007C0176"/>
    <w:rsid w:val="008071F3"/>
    <w:rsid w:val="008D2ED5"/>
    <w:rsid w:val="00AE581B"/>
    <w:rsid w:val="00B74882"/>
    <w:rsid w:val="00C9146A"/>
    <w:rsid w:val="00DD1E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89C626-DDE3-4640-A5B7-39AD0F21A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C01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C9146A"/>
    <w:pPr>
      <w:widowControl w:val="0"/>
      <w:autoSpaceDE w:val="0"/>
      <w:autoSpaceDN w:val="0"/>
      <w:spacing w:after="0" w:line="240" w:lineRule="auto"/>
    </w:pPr>
    <w:rPr>
      <w:rFonts w:ascii="Calibri" w:eastAsia="Times New Roman" w:hAnsi="Calibri" w:cs="Calibri"/>
      <w:b/>
      <w:szCs w:val="20"/>
      <w:lang w:eastAsia="ru-RU"/>
    </w:rPr>
  </w:style>
  <w:style w:type="character" w:styleId="a4">
    <w:name w:val="Strong"/>
    <w:basedOn w:val="a0"/>
    <w:uiPriority w:val="22"/>
    <w:qFormat/>
    <w:rsid w:val="00C9146A"/>
    <w:rPr>
      <w:b/>
      <w:bCs/>
    </w:rPr>
  </w:style>
  <w:style w:type="character" w:customStyle="1" w:styleId="apple-converted-space">
    <w:name w:val="apple-converted-space"/>
    <w:basedOn w:val="a0"/>
    <w:rsid w:val="00C9146A"/>
  </w:style>
  <w:style w:type="paragraph" w:customStyle="1" w:styleId="ConsPlusNormal">
    <w:name w:val="ConsPlusNormal"/>
    <w:rsid w:val="00DD1E50"/>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onsultant.ru/document/cons_doc_LAW_83079/27650359c98f25ee0dd36771b5c50565552b6eb3/" TargetMode="External"/><Relationship Id="rId4" Type="http://schemas.openxmlformats.org/officeDocument/2006/relationships/hyperlink" Target="http://www.consultant.ru/document/cons_doc_LAW_87687/ff6ae38ec4e03c4d839538683c41eb08e80fa6a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1077</Words>
  <Characters>6144</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Windows 7</Company>
  <LinksUpToDate>false</LinksUpToDate>
  <CharactersWithSpaces>7207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unit1</dc:creator>
  <cp:keywords/>
  <dc:description/>
  <cp:lastModifiedBy>unit1</cp:lastModifiedBy>
  <cp:revision>12</cp:revision>
  <cp:lastPrinted>2018-01-17T10:31:00Z</cp:lastPrinted>
  <dcterms:created xsi:type="dcterms:W3CDTF">2018-01-11T11:01:00Z</dcterms:created>
  <dcterms:modified xsi:type="dcterms:W3CDTF">2018-01-17T10:32:00Z</dcterms:modified>
</cp:coreProperties>
</file>