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6350E" w14:textId="77777777" w:rsidR="0056185F" w:rsidRPr="0056185F" w:rsidRDefault="0056185F" w:rsidP="0056185F">
      <w:pPr>
        <w:shd w:val="clear" w:color="auto" w:fill="FFFFFF"/>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АДМИНИСТРАЦИЯ</w:t>
      </w:r>
    </w:p>
    <w:p w14:paraId="62FE0612" w14:textId="77777777" w:rsidR="0056185F" w:rsidRPr="0056185F" w:rsidRDefault="0056185F" w:rsidP="0056185F">
      <w:pPr>
        <w:shd w:val="clear" w:color="auto" w:fill="FFFFFF"/>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НОВСКОГО СЕЛЬСКОГО ПОСЕЛЕНИЯ</w:t>
      </w:r>
    </w:p>
    <w:p w14:paraId="463BC2E9" w14:textId="77777777" w:rsidR="0056185F" w:rsidRPr="0056185F" w:rsidRDefault="0056185F" w:rsidP="0056185F">
      <w:pPr>
        <w:shd w:val="clear" w:color="auto" w:fill="FFFFFF"/>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ПРИВОЛЖСКОГО МУНИЦИПАЛЬНОГО РАЙОНА</w:t>
      </w:r>
    </w:p>
    <w:p w14:paraId="7DB14227" w14:textId="77777777" w:rsidR="0056185F" w:rsidRPr="0056185F" w:rsidRDefault="0056185F" w:rsidP="0056185F">
      <w:pPr>
        <w:shd w:val="clear" w:color="auto" w:fill="FFFFFF"/>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ПОСТАНОВЛЕНИЕ</w:t>
      </w:r>
    </w:p>
    <w:p w14:paraId="1443C662" w14:textId="77777777" w:rsidR="0056185F" w:rsidRPr="0056185F" w:rsidRDefault="0056185F" w:rsidP="0056185F">
      <w:pPr>
        <w:shd w:val="clear" w:color="auto" w:fill="FFFFFF"/>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с.Новое</w:t>
      </w:r>
    </w:p>
    <w:p w14:paraId="071E6CF4" w14:textId="77777777" w:rsidR="0056185F" w:rsidRPr="0056185F" w:rsidRDefault="0056185F" w:rsidP="0056185F">
      <w:pPr>
        <w:shd w:val="clear" w:color="auto" w:fill="FFFFFF"/>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«25»декабря 2019 года № 55-п</w:t>
      </w:r>
    </w:p>
    <w:p w14:paraId="35468DD4" w14:textId="77777777" w:rsidR="0056185F" w:rsidRPr="0056185F" w:rsidRDefault="0056185F" w:rsidP="0056185F">
      <w:pPr>
        <w:shd w:val="clear" w:color="auto" w:fill="FFFFFF"/>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«О внесении изменений в постановление №27/а-п от 14.08.2018 «Об утверждении муниципальной программы</w:t>
      </w:r>
    </w:p>
    <w:p w14:paraId="6EBBD8E7" w14:textId="77777777" w:rsidR="0056185F" w:rsidRPr="0056185F" w:rsidRDefault="0056185F" w:rsidP="0056185F">
      <w:pPr>
        <w:shd w:val="clear" w:color="auto" w:fill="FFFFFF"/>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«Социально-экономическое развитие Новского сельского поселения Приволжского муниципального района на 2019-2021годы».</w:t>
      </w:r>
    </w:p>
    <w:p w14:paraId="377CFC6C"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В соответствии со статьей 179 Бюджетного кодекса Российской Федерации, решением Совета Новского сельского поселения от 09.10.2018 № 23«Об утверждении Положения о бюджетном процессе в Рождественском сельском поселении Приволжского муниципального района Ивановской области (в новой редакции), администрация Новского сельского поселения</w:t>
      </w:r>
    </w:p>
    <w:p w14:paraId="50EC814B"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ПОСТАНОВЛЯЕТ:</w:t>
      </w:r>
    </w:p>
    <w:p w14:paraId="1C28EDB8"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1. Внести изменения в муниципальную программу «Социально-экономическое развитие Новского сельского поселения Приволжского муниципального района на 2019-2021 годы», в том числе:</w:t>
      </w:r>
    </w:p>
    <w:p w14:paraId="69346CA8"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В разделе 1«Паспорт муниципальной программы «Социально-экономическое развитие Новского сельского поселения Приволжского муниципального района» на 2019-2021 годы» в паспорте программы:</w:t>
      </w:r>
    </w:p>
    <w:p w14:paraId="1B394772"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-в строке «Источники финансирования программы»в строке «всего» вместо числа «10963,1» внести число «11344,8»,в строке «2019 год» вместо числа «4177,00» внести число «4182,1», в строке «2020 год» вместо числа «3759,6» внести число «4076,5»,в строке «2021 год» вместо числа «3026,8» внести число «3086,2».</w:t>
      </w:r>
    </w:p>
    <w:p w14:paraId="7F768ECB"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В строке «Подпрограмма «Повышение эффективности местного самоуправления в Рождественском сельском поселении» в строке «Всего за счет средств бюджета Новского сельского поселения 2401,9 тыс.руб.», в т.ч по годам реализации: 2019 год «1009,7тыс.руб.», 2020год «721,1 тыс.руб.», 2021 год – «671,1 тыс.руб.»,заменить на строку«Всего за счет средств бюджета Новского сельского поселения 2434,3 т. руб., в т.ч по годам реализации: 2019 год – 1019,7 т.руб.,2020 год -696,2 т.руб.,2021 год – 718,4 т.руб.».</w:t>
      </w:r>
    </w:p>
    <w:p w14:paraId="0250EC4C"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Таблицу«Ресурсное обеспечение подпрограммы» (т.руб) читать в новой редакции:</w:t>
      </w:r>
    </w:p>
    <w:tbl>
      <w:tblPr>
        <w:tblW w:w="9495"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4252"/>
        <w:gridCol w:w="1412"/>
        <w:gridCol w:w="1277"/>
        <w:gridCol w:w="1277"/>
        <w:gridCol w:w="1277"/>
      </w:tblGrid>
      <w:tr w:rsidR="0056185F" w:rsidRPr="0056185F" w14:paraId="74C0C09A" w14:textId="77777777" w:rsidTr="0056185F">
        <w:tc>
          <w:tcPr>
            <w:tcW w:w="424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85DE79"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lastRenderedPageBreak/>
              <w:t>Наименование мероприятий подпрограммы/ Источник ресурсного обеспечения</w:t>
            </w:r>
          </w:p>
        </w:tc>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B4B103"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всего</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DF77D9B"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2019</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A9A8205"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2020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7AC413"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2021</w:t>
            </w:r>
          </w:p>
        </w:tc>
      </w:tr>
      <w:tr w:rsidR="0056185F" w:rsidRPr="0056185F" w14:paraId="6538B98C" w14:textId="77777777" w:rsidTr="0056185F">
        <w:tc>
          <w:tcPr>
            <w:tcW w:w="424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1A9BA86"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Подпрограмма «Повышение эффективности деятельности органов местного самоуправления Новского сельского поселения на 2019-2021 годы»</w:t>
            </w:r>
          </w:p>
        </w:tc>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76573C9"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2401,9</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1795F9"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1019,7</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5E154E3"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696,2</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08263BA"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718,4</w:t>
            </w:r>
          </w:p>
        </w:tc>
      </w:tr>
      <w:tr w:rsidR="0056185F" w:rsidRPr="0056185F" w14:paraId="18250537" w14:textId="77777777" w:rsidTr="0056185F">
        <w:tc>
          <w:tcPr>
            <w:tcW w:w="424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C332E0A"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Информационная открытость и обеспечение доступа к информации о деятельности органов местного самоуправления Новского сельского поселения</w:t>
            </w:r>
          </w:p>
        </w:tc>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27A0AF9"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39,00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F03EE63"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13,0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DD3670"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13,0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57E44DF"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13,0</w:t>
            </w:r>
          </w:p>
        </w:tc>
      </w:tr>
      <w:tr w:rsidR="0056185F" w:rsidRPr="0056185F" w14:paraId="67424F18" w14:textId="77777777" w:rsidTr="0056185F">
        <w:tc>
          <w:tcPr>
            <w:tcW w:w="424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F45DF87"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Обеспечение деятельности органов местного самоуправления Новского сельского поселения</w:t>
            </w:r>
          </w:p>
        </w:tc>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69D2200"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1422,5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52E1951"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698,5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48DFE8E"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338,6</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66B8E64"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385,4</w:t>
            </w:r>
          </w:p>
        </w:tc>
      </w:tr>
      <w:tr w:rsidR="0056185F" w:rsidRPr="0056185F" w14:paraId="27629CB8" w14:textId="77777777" w:rsidTr="0056185F">
        <w:tc>
          <w:tcPr>
            <w:tcW w:w="424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E13178"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Программное и информационное обеспечение органов местного самоуправления</w:t>
            </w:r>
          </w:p>
        </w:tc>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33BC0F"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365,1</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AC261D7"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120,5</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E305F81"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134,6</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CCAF01"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110,0</w:t>
            </w:r>
          </w:p>
        </w:tc>
      </w:tr>
      <w:tr w:rsidR="0056185F" w:rsidRPr="0056185F" w14:paraId="155CFBF1" w14:textId="77777777" w:rsidTr="0056185F">
        <w:tc>
          <w:tcPr>
            <w:tcW w:w="424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D231324"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Обнародование (опубликование) органами местного самоуправления Новского сельского поселения информации о своей деятельности</w:t>
            </w:r>
          </w:p>
        </w:tc>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5A20CD2"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55,7</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D2855F"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3,7</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B534004"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26,0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3CB9D43"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26,0</w:t>
            </w:r>
          </w:p>
        </w:tc>
      </w:tr>
      <w:tr w:rsidR="0056185F" w:rsidRPr="0056185F" w14:paraId="48BFDA0E" w14:textId="77777777" w:rsidTr="0056185F">
        <w:tc>
          <w:tcPr>
            <w:tcW w:w="424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3A15E8"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Стабильная и своевременная выплата муниципальной пенсий за выслугу лет лицам, замещавшим выборные муниципальные должности и муниципальные должности муниципальной службы Новского сельского поселения</w:t>
            </w:r>
          </w:p>
        </w:tc>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673873"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432,0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8ED8572"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144,0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B252F06"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144,0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89AD07"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144,0</w:t>
            </w:r>
          </w:p>
        </w:tc>
      </w:tr>
      <w:tr w:rsidR="0056185F" w:rsidRPr="0056185F" w14:paraId="47A8CF24" w14:textId="77777777" w:rsidTr="0056185F">
        <w:tc>
          <w:tcPr>
            <w:tcW w:w="424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31D3650"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Резервный фонд администрации поселения</w:t>
            </w:r>
          </w:p>
        </w:tc>
        <w:tc>
          <w:tcPr>
            <w:tcW w:w="141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B94BC5"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120,0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99C7A97"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40,0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317E246"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40,0</w:t>
            </w:r>
          </w:p>
        </w:tc>
        <w:tc>
          <w:tcPr>
            <w:tcW w:w="12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507517"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40,0</w:t>
            </w:r>
          </w:p>
        </w:tc>
      </w:tr>
    </w:tbl>
    <w:p w14:paraId="321F8579"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lastRenderedPageBreak/>
        <w:t> </w:t>
      </w:r>
    </w:p>
    <w:p w14:paraId="7E505449"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В разделе«ПОДПРОГРАММА 2 «Управление и распоряжение муниципальным имуществом» в паспорте программы:</w:t>
      </w:r>
    </w:p>
    <w:p w14:paraId="6ABE72D9"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-в строке «Источники финансирования программы» в строке «всего» вместо числа «407,8» внести число «274,2»,в строке «2019 год» вместо числа «171,0» внести число «167,6»,в строке «2020 год» вместо числа «148,2» внести число «84,1»,в строке «2021 год» вместо числа «88,6» внести число «22,5».</w:t>
      </w:r>
    </w:p>
    <w:p w14:paraId="2748D244"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В разделе «ПОДПРОГРАММА 3 «Пожарная безопасность и защита населения и территории населенных пунктов Новского сельского поселения от чрезвычайных ситуаций» в паспорте программы:</w:t>
      </w:r>
    </w:p>
    <w:p w14:paraId="2FB72F9B"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-в строке «Источники финансирования программы» в строке «всего» вместо числа «147,6» внести число «117,6»,в строке «2020год» вместо числа «69,0» внести число «39,0».</w:t>
      </w:r>
    </w:p>
    <w:p w14:paraId="21AA09EE"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В пункте4 «Подпрограмма «Комплексное благоустройство территорииНовскогосельского поселения» в паспорте подпрограммы:</w:t>
      </w:r>
    </w:p>
    <w:p w14:paraId="134BA0EB"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-в строке «Источники финансирования подпрограммы» строку «Всего за счет средств бюджета Новского сельского поселения 1661,8тыс.руб»., в т.ч по годам реализации: 2019 год – «477,00тыс.руб.», 2020 год – «886,0тыс.руб.», 2021 год – «298,8тыс.руб» , заменить на строку «Всего за счет средств бюджета Новскогосельского поселения 1608,7тыс.руб»., в т.ч по годам реализации: 2019 год – «477,2тыс.руб.», 2020 год – «760,4тыс.руб.», 2021 год – «371,1тыс.руб» .</w:t>
      </w:r>
    </w:p>
    <w:p w14:paraId="5769065A"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Таблицу мероприятий по благоустройству читать в новой редакции:</w:t>
      </w:r>
    </w:p>
    <w:p w14:paraId="73258043" w14:textId="77777777" w:rsidR="0056185F" w:rsidRPr="0056185F" w:rsidRDefault="0056185F" w:rsidP="0056185F">
      <w:pPr>
        <w:shd w:val="clear" w:color="auto" w:fill="FFFFFF"/>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ПЕРЕЧЕНЬ</w:t>
      </w:r>
    </w:p>
    <w:p w14:paraId="00B674D1" w14:textId="77777777" w:rsidR="0056185F" w:rsidRPr="0056185F" w:rsidRDefault="0056185F" w:rsidP="0056185F">
      <w:pPr>
        <w:shd w:val="clear" w:color="auto" w:fill="FFFFFF"/>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ОБЩИХ МЕРОПРИЯТИЙ БЛАГОУСТРОЙСТВА НОВСКОГОСЕЛЬСКОГО ПОСЕЛЕНИЯ</w:t>
      </w:r>
    </w:p>
    <w:tbl>
      <w:tblPr>
        <w:tblW w:w="11055"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2992"/>
        <w:gridCol w:w="2101"/>
        <w:gridCol w:w="2242"/>
        <w:gridCol w:w="2242"/>
        <w:gridCol w:w="2242"/>
      </w:tblGrid>
      <w:tr w:rsidR="0056185F" w:rsidRPr="0056185F" w14:paraId="48CC5A75" w14:textId="77777777" w:rsidTr="0056185F">
        <w:trPr>
          <w:trHeight w:val="600"/>
        </w:trPr>
        <w:tc>
          <w:tcPr>
            <w:tcW w:w="246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72AC2DBF"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Наименование мероприятий</w:t>
            </w:r>
          </w:p>
        </w:tc>
        <w:tc>
          <w:tcPr>
            <w:tcW w:w="198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14:paraId="5263DE97"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Ответственный исполнитель</w:t>
            </w:r>
          </w:p>
        </w:tc>
        <w:tc>
          <w:tcPr>
            <w:tcW w:w="6090" w:type="dxa"/>
            <w:gridSpan w:val="3"/>
            <w:tcBorders>
              <w:top w:val="outset" w:sz="6" w:space="0" w:color="auto"/>
              <w:left w:val="outset" w:sz="6" w:space="0" w:color="auto"/>
              <w:bottom w:val="outset" w:sz="6" w:space="0" w:color="auto"/>
              <w:right w:val="outset" w:sz="6" w:space="0" w:color="auto"/>
            </w:tcBorders>
            <w:shd w:val="clear" w:color="auto" w:fill="FFFFFF"/>
            <w:vAlign w:val="center"/>
            <w:hideMark/>
          </w:tcPr>
          <w:p w14:paraId="5C5F22F1"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Объем финансирования, тыс. руб.</w:t>
            </w:r>
          </w:p>
        </w:tc>
      </w:tr>
      <w:tr w:rsidR="0056185F" w:rsidRPr="0056185F" w14:paraId="6FAB0DB3" w14:textId="77777777" w:rsidTr="0056185F">
        <w:trPr>
          <w:trHeight w:val="570"/>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2B70B5A" w14:textId="77777777" w:rsidR="0056185F" w:rsidRPr="0056185F" w:rsidRDefault="0056185F" w:rsidP="0056185F">
            <w:pPr>
              <w:spacing w:after="0" w:line="240" w:lineRule="auto"/>
              <w:rPr>
                <w:rFonts w:ascii="Roboto" w:eastAsia="Times New Roman" w:hAnsi="Roboto" w:cs="Times New Roman"/>
                <w:color w:val="3C3C3C"/>
                <w:kern w:val="0"/>
                <w:sz w:val="27"/>
                <w:szCs w:val="27"/>
                <w:lang w:eastAsia="ru-RU"/>
                <w14:ligatures w14:val="none"/>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233B5529" w14:textId="77777777" w:rsidR="0056185F" w:rsidRPr="0056185F" w:rsidRDefault="0056185F" w:rsidP="0056185F">
            <w:pPr>
              <w:spacing w:after="0" w:line="240" w:lineRule="auto"/>
              <w:rPr>
                <w:rFonts w:ascii="Roboto" w:eastAsia="Times New Roman" w:hAnsi="Roboto" w:cs="Times New Roman"/>
                <w:color w:val="3C3C3C"/>
                <w:kern w:val="0"/>
                <w:sz w:val="27"/>
                <w:szCs w:val="27"/>
                <w:lang w:eastAsia="ru-RU"/>
                <w14:ligatures w14:val="none"/>
              </w:rPr>
            </w:pPr>
          </w:p>
        </w:tc>
        <w:tc>
          <w:tcPr>
            <w:tcW w:w="18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3EDB17"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2019 г.</w:t>
            </w:r>
          </w:p>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467C8FD"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2020 г.</w:t>
            </w:r>
          </w:p>
        </w:tc>
        <w:tc>
          <w:tcPr>
            <w:tcW w:w="2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C965E43"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2021 г.</w:t>
            </w:r>
          </w:p>
        </w:tc>
      </w:tr>
      <w:tr w:rsidR="0056185F" w:rsidRPr="0056185F" w14:paraId="06E2F1EE" w14:textId="77777777" w:rsidTr="0056185F">
        <w:trPr>
          <w:trHeight w:val="570"/>
        </w:trPr>
        <w:tc>
          <w:tcPr>
            <w:tcW w:w="10545" w:type="dxa"/>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14:paraId="1039724F"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УЛИЧНОЕ ОСВЕЩЕНИЕ</w:t>
            </w:r>
          </w:p>
        </w:tc>
      </w:tr>
      <w:tr w:rsidR="0056185F" w:rsidRPr="0056185F" w14:paraId="65E0BFC9" w14:textId="77777777" w:rsidTr="0056185F">
        <w:trPr>
          <w:trHeight w:val="990"/>
        </w:trPr>
        <w:tc>
          <w:tcPr>
            <w:tcW w:w="24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B67F7E6"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Установка уличных светильников</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E9E147C"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Администрация Новского сельского поселения</w:t>
            </w:r>
          </w:p>
        </w:tc>
        <w:tc>
          <w:tcPr>
            <w:tcW w:w="18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84C265"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64,3</w:t>
            </w:r>
          </w:p>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D228585"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50,0</w:t>
            </w:r>
          </w:p>
        </w:tc>
        <w:tc>
          <w:tcPr>
            <w:tcW w:w="2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068F736"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20, 0</w:t>
            </w:r>
          </w:p>
        </w:tc>
      </w:tr>
      <w:tr w:rsidR="0056185F" w:rsidRPr="0056185F" w14:paraId="2E838B89" w14:textId="77777777" w:rsidTr="0056185F">
        <w:trPr>
          <w:trHeight w:val="1380"/>
        </w:trPr>
        <w:tc>
          <w:tcPr>
            <w:tcW w:w="24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A2A74CE"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lastRenderedPageBreak/>
              <w:t>Оплата за потребляемую электроэнергию</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9D00D87"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Администрация Новского</w:t>
            </w:r>
          </w:p>
          <w:p w14:paraId="4DA3D646"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сельского поселения</w:t>
            </w:r>
          </w:p>
        </w:tc>
        <w:tc>
          <w:tcPr>
            <w:tcW w:w="18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1601A4B"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396,6</w:t>
            </w:r>
          </w:p>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EDD6112"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410,0</w:t>
            </w:r>
          </w:p>
        </w:tc>
        <w:tc>
          <w:tcPr>
            <w:tcW w:w="2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DE1E7BA"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146,0</w:t>
            </w:r>
          </w:p>
        </w:tc>
      </w:tr>
      <w:tr w:rsidR="0056185F" w:rsidRPr="0056185F" w14:paraId="3F97D49E" w14:textId="77777777" w:rsidTr="0056185F">
        <w:trPr>
          <w:trHeight w:val="570"/>
        </w:trPr>
        <w:tc>
          <w:tcPr>
            <w:tcW w:w="10545" w:type="dxa"/>
            <w:gridSpan w:val="5"/>
            <w:tcBorders>
              <w:top w:val="outset" w:sz="6" w:space="0" w:color="auto"/>
              <w:left w:val="outset" w:sz="6" w:space="0" w:color="auto"/>
              <w:bottom w:val="outset" w:sz="6" w:space="0" w:color="auto"/>
              <w:right w:val="outset" w:sz="6" w:space="0" w:color="auto"/>
            </w:tcBorders>
            <w:shd w:val="clear" w:color="auto" w:fill="FFFFFF"/>
            <w:vAlign w:val="center"/>
            <w:hideMark/>
          </w:tcPr>
          <w:p w14:paraId="078CCCC2"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БЛ АГОУСТРОЙСТВО ТЕРРИТОРИИ</w:t>
            </w:r>
          </w:p>
        </w:tc>
      </w:tr>
      <w:tr w:rsidR="0056185F" w:rsidRPr="0056185F" w14:paraId="0894BD96" w14:textId="77777777" w:rsidTr="0056185F">
        <w:trPr>
          <w:trHeight w:val="990"/>
        </w:trPr>
        <w:tc>
          <w:tcPr>
            <w:tcW w:w="24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EC47655"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Обрезка деревьев</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FC78EB"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Администрация Новского сельского поселения</w:t>
            </w:r>
          </w:p>
        </w:tc>
        <w:tc>
          <w:tcPr>
            <w:tcW w:w="18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DB78147" w14:textId="77777777" w:rsidR="0056185F" w:rsidRPr="0056185F" w:rsidRDefault="0056185F" w:rsidP="0056185F">
            <w:pPr>
              <w:spacing w:after="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 </w:t>
            </w:r>
          </w:p>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E73339"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50,0</w:t>
            </w:r>
          </w:p>
        </w:tc>
        <w:tc>
          <w:tcPr>
            <w:tcW w:w="2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7A4CE8C"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40,0</w:t>
            </w:r>
          </w:p>
        </w:tc>
      </w:tr>
      <w:tr w:rsidR="0056185F" w:rsidRPr="0056185F" w14:paraId="10DB8DA2" w14:textId="77777777" w:rsidTr="0056185F">
        <w:trPr>
          <w:trHeight w:val="1410"/>
        </w:trPr>
        <w:tc>
          <w:tcPr>
            <w:tcW w:w="24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D39C62F"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Разбивка клумб и благоустройство прилегающей территории у социальных объектов</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C74D6BC"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Администрация Новского сельского поселения</w:t>
            </w:r>
          </w:p>
        </w:tc>
        <w:tc>
          <w:tcPr>
            <w:tcW w:w="18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95EC615"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Финансирование не требуется</w:t>
            </w:r>
          </w:p>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3E20105"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Финансирование не требуется</w:t>
            </w:r>
          </w:p>
        </w:tc>
        <w:tc>
          <w:tcPr>
            <w:tcW w:w="2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04E2483"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Финансирование не требуется</w:t>
            </w:r>
          </w:p>
        </w:tc>
      </w:tr>
      <w:tr w:rsidR="0056185F" w:rsidRPr="0056185F" w14:paraId="58016648" w14:textId="77777777" w:rsidTr="0056185F">
        <w:trPr>
          <w:trHeight w:val="1620"/>
        </w:trPr>
        <w:tc>
          <w:tcPr>
            <w:tcW w:w="24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D543BC"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Благоустройство территорий (вывоз мусора, скашивание травы, сбор мусора на территории сельского поселения)</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D9472DD"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Администрация Новского сельского поселения</w:t>
            </w:r>
          </w:p>
        </w:tc>
        <w:tc>
          <w:tcPr>
            <w:tcW w:w="18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30773E2"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16,3</w:t>
            </w:r>
          </w:p>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F578A6"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300,4</w:t>
            </w:r>
          </w:p>
        </w:tc>
        <w:tc>
          <w:tcPr>
            <w:tcW w:w="2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224016"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205,1</w:t>
            </w:r>
          </w:p>
        </w:tc>
      </w:tr>
      <w:tr w:rsidR="0056185F" w:rsidRPr="0056185F" w14:paraId="6CD88AF8" w14:textId="77777777" w:rsidTr="0056185F">
        <w:trPr>
          <w:trHeight w:val="1410"/>
        </w:trPr>
        <w:tc>
          <w:tcPr>
            <w:tcW w:w="24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8BDAD46"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Ликвидация несанкционированных мест размещения отходов и утилизация ламп</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FAD3D75"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Администрация Новского сельского поселения</w:t>
            </w:r>
          </w:p>
        </w:tc>
        <w:tc>
          <w:tcPr>
            <w:tcW w:w="18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41B81FB"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0,00</w:t>
            </w:r>
          </w:p>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E5630CE"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30,0</w:t>
            </w:r>
          </w:p>
        </w:tc>
        <w:tc>
          <w:tcPr>
            <w:tcW w:w="2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9B38A2"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30,0</w:t>
            </w:r>
          </w:p>
        </w:tc>
      </w:tr>
      <w:tr w:rsidR="0056185F" w:rsidRPr="0056185F" w14:paraId="4C0755D4" w14:textId="77777777" w:rsidTr="0056185F">
        <w:trPr>
          <w:trHeight w:val="990"/>
        </w:trPr>
        <w:tc>
          <w:tcPr>
            <w:tcW w:w="24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A58506B"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Расчистка, заливка катка</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911EA52"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Администрация Новского сельского поселения</w:t>
            </w:r>
          </w:p>
        </w:tc>
        <w:tc>
          <w:tcPr>
            <w:tcW w:w="18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F571045"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Финансирование не требуется</w:t>
            </w:r>
          </w:p>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A182805"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Финансирование не требуется</w:t>
            </w:r>
          </w:p>
        </w:tc>
        <w:tc>
          <w:tcPr>
            <w:tcW w:w="2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BC41286"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Финансирование не требуется</w:t>
            </w:r>
          </w:p>
        </w:tc>
      </w:tr>
      <w:tr w:rsidR="0056185F" w:rsidRPr="0056185F" w14:paraId="290B55B9" w14:textId="77777777" w:rsidTr="0056185F">
        <w:trPr>
          <w:trHeight w:val="570"/>
        </w:trPr>
        <w:tc>
          <w:tcPr>
            <w:tcW w:w="24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07473DE" w14:textId="77777777" w:rsidR="0056185F" w:rsidRPr="0056185F" w:rsidRDefault="0056185F" w:rsidP="0056185F">
            <w:pPr>
              <w:spacing w:after="0" w:line="240" w:lineRule="auto"/>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 </w:t>
            </w:r>
          </w:p>
        </w:tc>
        <w:tc>
          <w:tcPr>
            <w:tcW w:w="198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8DDAED" w14:textId="77777777" w:rsidR="0056185F" w:rsidRPr="0056185F" w:rsidRDefault="0056185F" w:rsidP="0056185F">
            <w:pPr>
              <w:spacing w:after="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 </w:t>
            </w:r>
          </w:p>
        </w:tc>
        <w:tc>
          <w:tcPr>
            <w:tcW w:w="187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3147051"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477,20</w:t>
            </w:r>
          </w:p>
        </w:tc>
        <w:tc>
          <w:tcPr>
            <w:tcW w:w="189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225B270"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760,4</w:t>
            </w:r>
          </w:p>
        </w:tc>
        <w:tc>
          <w:tcPr>
            <w:tcW w:w="232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B3B3273"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371,1</w:t>
            </w:r>
          </w:p>
        </w:tc>
      </w:tr>
    </w:tbl>
    <w:p w14:paraId="32E47300"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В пункте 5 «ПОДПРОГРАММА «Развитие культуры Новского сельского поселения » в паспорте подпрограммы:</w:t>
      </w:r>
    </w:p>
    <w:p w14:paraId="011C83D9"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В строке «Общий объем финансирования подпрограммы составляет цифру «6283,3»заменить цифрой «6843,1», в строке «2019 год» цифру «2452,7» заменить цифрой «2450,9»,в строке «2020 год» цифру «1915,3» заменить цифрой «2476,9».</w:t>
      </w:r>
    </w:p>
    <w:tbl>
      <w:tblPr>
        <w:tblW w:w="642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605"/>
        <w:gridCol w:w="1605"/>
        <w:gridCol w:w="1605"/>
        <w:gridCol w:w="1605"/>
      </w:tblGrid>
      <w:tr w:rsidR="0056185F" w:rsidRPr="0056185F" w14:paraId="499AE487" w14:textId="77777777" w:rsidTr="0056185F">
        <w:tc>
          <w:tcPr>
            <w:tcW w:w="16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FABBD4"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lastRenderedPageBreak/>
              <w:t>Отчет 2018 года</w:t>
            </w:r>
          </w:p>
        </w:tc>
        <w:tc>
          <w:tcPr>
            <w:tcW w:w="16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047CFF"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План 2019</w:t>
            </w:r>
          </w:p>
        </w:tc>
        <w:tc>
          <w:tcPr>
            <w:tcW w:w="16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23C24CB"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План 2020</w:t>
            </w:r>
          </w:p>
        </w:tc>
        <w:tc>
          <w:tcPr>
            <w:tcW w:w="16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85C57A3"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b/>
                <w:bCs/>
                <w:color w:val="3C3C3C"/>
                <w:kern w:val="0"/>
                <w:sz w:val="27"/>
                <w:szCs w:val="27"/>
                <w:lang w:eastAsia="ru-RU"/>
                <w14:ligatures w14:val="none"/>
              </w:rPr>
              <w:t>План 2021</w:t>
            </w:r>
          </w:p>
        </w:tc>
      </w:tr>
      <w:tr w:rsidR="0056185F" w:rsidRPr="0056185F" w14:paraId="487423E1" w14:textId="77777777" w:rsidTr="0056185F">
        <w:tc>
          <w:tcPr>
            <w:tcW w:w="16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63DE07D"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21103,00</w:t>
            </w:r>
          </w:p>
        </w:tc>
        <w:tc>
          <w:tcPr>
            <w:tcW w:w="16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DA0643"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22164,00</w:t>
            </w:r>
          </w:p>
        </w:tc>
        <w:tc>
          <w:tcPr>
            <w:tcW w:w="16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D2EEC91"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23266,00</w:t>
            </w:r>
          </w:p>
        </w:tc>
        <w:tc>
          <w:tcPr>
            <w:tcW w:w="160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36414D" w14:textId="77777777" w:rsidR="0056185F" w:rsidRPr="0056185F" w:rsidRDefault="0056185F" w:rsidP="0056185F">
            <w:pPr>
              <w:spacing w:after="150" w:line="240" w:lineRule="auto"/>
              <w:jc w:val="center"/>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24429,00</w:t>
            </w:r>
          </w:p>
        </w:tc>
      </w:tr>
    </w:tbl>
    <w:p w14:paraId="2A9140C9"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2. Разместить на официальном сайте администрации Новскогосельского поселения в сети «Интернет».</w:t>
      </w:r>
    </w:p>
    <w:p w14:paraId="216F34E4"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3. Настоящее постановление вступает с момента подписания и распространяется на правоотношения возникшие с 01.01.2019 года.</w:t>
      </w:r>
    </w:p>
    <w:p w14:paraId="424CC873"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4.Контроль за исполнением настоящего постановления оставляю за собой.</w:t>
      </w:r>
    </w:p>
    <w:p w14:paraId="16B2B168"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Глава</w:t>
      </w:r>
    </w:p>
    <w:p w14:paraId="604C9D26" w14:textId="77777777" w:rsidR="0056185F" w:rsidRPr="0056185F" w:rsidRDefault="0056185F" w:rsidP="0056185F">
      <w:pPr>
        <w:shd w:val="clear" w:color="auto" w:fill="FFFFFF"/>
        <w:spacing w:after="150" w:line="240" w:lineRule="auto"/>
        <w:jc w:val="both"/>
        <w:rPr>
          <w:rFonts w:ascii="Roboto" w:eastAsia="Times New Roman" w:hAnsi="Roboto" w:cs="Times New Roman"/>
          <w:color w:val="3C3C3C"/>
          <w:kern w:val="0"/>
          <w:sz w:val="27"/>
          <w:szCs w:val="27"/>
          <w:lang w:eastAsia="ru-RU"/>
          <w14:ligatures w14:val="none"/>
        </w:rPr>
      </w:pPr>
      <w:r w:rsidRPr="0056185F">
        <w:rPr>
          <w:rFonts w:ascii="Roboto" w:eastAsia="Times New Roman" w:hAnsi="Roboto" w:cs="Times New Roman"/>
          <w:color w:val="3C3C3C"/>
          <w:kern w:val="0"/>
          <w:sz w:val="27"/>
          <w:szCs w:val="27"/>
          <w:lang w:eastAsia="ru-RU"/>
          <w14:ligatures w14:val="none"/>
        </w:rPr>
        <w:t>Новскогосельского поселения И.Л.Буглак</w:t>
      </w:r>
    </w:p>
    <w:p w14:paraId="2EDF8F20" w14:textId="77777777" w:rsidR="00CB3F87" w:rsidRDefault="00CB3F87"/>
    <w:sectPr w:rsidR="00CB3F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85F"/>
    <w:rsid w:val="0056185F"/>
    <w:rsid w:val="00CB3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B031E"/>
  <w15:chartTrackingRefBased/>
  <w15:docId w15:val="{0DFA0FDA-FC00-4519-A0E3-34D5E0035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6185F"/>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5618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551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935</Words>
  <Characters>5334</Characters>
  <Application>Microsoft Office Word</Application>
  <DocSecurity>0</DocSecurity>
  <Lines>44</Lines>
  <Paragraphs>12</Paragraphs>
  <ScaleCrop>false</ScaleCrop>
  <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2023-07-31T09:08:00Z</dcterms:created>
  <dcterms:modified xsi:type="dcterms:W3CDTF">2023-07-31T09:08:00Z</dcterms:modified>
</cp:coreProperties>
</file>