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44" w:rsidRPr="00607A44" w:rsidRDefault="00607A44" w:rsidP="00607A44">
      <w:pPr>
        <w:jc w:val="center"/>
        <w:rPr>
          <w:b/>
          <w:sz w:val="28"/>
          <w:szCs w:val="28"/>
          <w:lang w:val="ru-RU"/>
        </w:rPr>
      </w:pPr>
      <w:r w:rsidRPr="00607A44">
        <w:rPr>
          <w:b/>
          <w:sz w:val="28"/>
          <w:szCs w:val="28"/>
          <w:lang w:val="ru-RU"/>
        </w:rPr>
        <w:t>СОВЕТ НОВСКОГО СЕЛЬСКОГО ПОСЕЛЕНИЯ</w:t>
      </w:r>
    </w:p>
    <w:p w:rsidR="00607A44" w:rsidRPr="00607A44" w:rsidRDefault="00607A44" w:rsidP="00607A44">
      <w:pPr>
        <w:tabs>
          <w:tab w:val="center" w:pos="4718"/>
        </w:tabs>
        <w:jc w:val="center"/>
        <w:rPr>
          <w:b/>
          <w:sz w:val="28"/>
          <w:szCs w:val="28"/>
          <w:lang w:val="ru-RU"/>
        </w:rPr>
      </w:pPr>
      <w:r w:rsidRPr="00607A44">
        <w:rPr>
          <w:b/>
          <w:sz w:val="28"/>
          <w:szCs w:val="28"/>
          <w:lang w:val="ru-RU"/>
        </w:rPr>
        <w:t xml:space="preserve">ПРИВОЛЖСКОГО МУНИЦИПАЛЬНОГО РАЙОНА </w:t>
      </w:r>
    </w:p>
    <w:p w:rsidR="00607A44" w:rsidRPr="00607A44" w:rsidRDefault="00607A44" w:rsidP="00607A44">
      <w:pPr>
        <w:tabs>
          <w:tab w:val="center" w:pos="4718"/>
        </w:tabs>
        <w:jc w:val="center"/>
        <w:rPr>
          <w:b/>
          <w:sz w:val="28"/>
          <w:szCs w:val="28"/>
          <w:lang w:val="ru-RU"/>
        </w:rPr>
      </w:pPr>
      <w:r w:rsidRPr="00607A44">
        <w:rPr>
          <w:b/>
          <w:sz w:val="28"/>
          <w:szCs w:val="28"/>
          <w:lang w:val="ru-RU"/>
        </w:rPr>
        <w:t>ИВАНОВСКОЙ ОБЛАСТИ</w:t>
      </w:r>
    </w:p>
    <w:p w:rsidR="00607A44" w:rsidRPr="00607A44" w:rsidRDefault="00607A44" w:rsidP="00607A44">
      <w:pPr>
        <w:tabs>
          <w:tab w:val="center" w:pos="4677"/>
          <w:tab w:val="left" w:pos="6960"/>
        </w:tabs>
        <w:rPr>
          <w:b/>
          <w:sz w:val="32"/>
          <w:szCs w:val="32"/>
          <w:lang w:val="ru-RU"/>
        </w:rPr>
      </w:pPr>
      <w:r w:rsidRPr="00607A44">
        <w:rPr>
          <w:b/>
          <w:sz w:val="32"/>
          <w:szCs w:val="32"/>
          <w:lang w:val="ru-RU"/>
        </w:rPr>
        <w:tab/>
      </w:r>
    </w:p>
    <w:p w:rsidR="00607A44" w:rsidRPr="00607A44" w:rsidRDefault="00607A44" w:rsidP="00607A44">
      <w:pPr>
        <w:tabs>
          <w:tab w:val="center" w:pos="4677"/>
          <w:tab w:val="left" w:pos="6960"/>
        </w:tabs>
        <w:jc w:val="center"/>
        <w:rPr>
          <w:b/>
          <w:sz w:val="28"/>
          <w:szCs w:val="28"/>
          <w:lang w:val="ru-RU"/>
        </w:rPr>
      </w:pPr>
      <w:r w:rsidRPr="00607A44">
        <w:rPr>
          <w:b/>
          <w:sz w:val="28"/>
          <w:szCs w:val="28"/>
          <w:lang w:val="ru-RU"/>
        </w:rPr>
        <w:t>Р Е Ш Е Н И Е</w:t>
      </w:r>
    </w:p>
    <w:p w:rsidR="00607A44" w:rsidRPr="00607A44" w:rsidRDefault="00607A44" w:rsidP="00607A44">
      <w:pPr>
        <w:ind w:left="2880" w:firstLine="720"/>
        <w:rPr>
          <w:sz w:val="28"/>
          <w:szCs w:val="28"/>
          <w:lang w:val="ru-RU"/>
        </w:rPr>
      </w:pPr>
      <w:r w:rsidRPr="00607A44">
        <w:rPr>
          <w:sz w:val="28"/>
          <w:szCs w:val="28"/>
          <w:lang w:val="ru-RU"/>
        </w:rPr>
        <w:t xml:space="preserve">           </w:t>
      </w:r>
    </w:p>
    <w:p w:rsidR="00607A44" w:rsidRPr="00E877E7" w:rsidRDefault="00607A44" w:rsidP="00607A44">
      <w:pPr>
        <w:rPr>
          <w:b/>
          <w:sz w:val="28"/>
          <w:szCs w:val="28"/>
          <w:lang w:val="ru-RU"/>
        </w:rPr>
      </w:pPr>
      <w:r w:rsidRPr="00607A44">
        <w:rPr>
          <w:sz w:val="28"/>
          <w:szCs w:val="28"/>
          <w:lang w:val="ru-RU"/>
        </w:rPr>
        <w:t xml:space="preserve">    </w:t>
      </w:r>
      <w:r w:rsidRPr="00607A44">
        <w:rPr>
          <w:b/>
          <w:sz w:val="28"/>
          <w:szCs w:val="28"/>
          <w:lang w:val="ru-RU"/>
        </w:rPr>
        <w:t xml:space="preserve">              </w:t>
      </w:r>
      <w:r w:rsidRPr="00E877E7">
        <w:rPr>
          <w:b/>
          <w:sz w:val="28"/>
          <w:szCs w:val="28"/>
          <w:lang w:val="ru-RU"/>
        </w:rPr>
        <w:t>от</w:t>
      </w:r>
      <w:r w:rsidR="005C33AB">
        <w:rPr>
          <w:b/>
          <w:sz w:val="28"/>
          <w:szCs w:val="28"/>
          <w:lang w:val="ru-RU"/>
        </w:rPr>
        <w:t xml:space="preserve"> 24</w:t>
      </w:r>
      <w:bookmarkStart w:id="0" w:name="_GoBack"/>
      <w:bookmarkEnd w:id="0"/>
      <w:r w:rsidR="00E877E7">
        <w:rPr>
          <w:b/>
          <w:sz w:val="28"/>
          <w:szCs w:val="28"/>
          <w:lang w:val="ru-RU"/>
        </w:rPr>
        <w:t xml:space="preserve">  июня </w:t>
      </w:r>
      <w:r w:rsidRPr="00E877E7">
        <w:rPr>
          <w:b/>
          <w:sz w:val="28"/>
          <w:szCs w:val="28"/>
          <w:lang w:val="ru-RU"/>
        </w:rPr>
        <w:t xml:space="preserve"> 2020 </w:t>
      </w:r>
      <w:r w:rsidR="00E877E7">
        <w:rPr>
          <w:b/>
          <w:sz w:val="28"/>
          <w:szCs w:val="28"/>
          <w:lang w:val="ru-RU"/>
        </w:rPr>
        <w:t xml:space="preserve"> года</w:t>
      </w:r>
      <w:r w:rsidRPr="00E877E7">
        <w:rPr>
          <w:b/>
          <w:sz w:val="28"/>
          <w:szCs w:val="28"/>
          <w:lang w:val="ru-RU"/>
        </w:rPr>
        <w:t xml:space="preserve">                     </w:t>
      </w:r>
      <w:r w:rsidR="00E877E7">
        <w:rPr>
          <w:b/>
          <w:sz w:val="28"/>
          <w:szCs w:val="28"/>
          <w:lang w:val="ru-RU"/>
        </w:rPr>
        <w:t xml:space="preserve">    </w:t>
      </w:r>
      <w:r w:rsidRPr="00E877E7">
        <w:rPr>
          <w:b/>
          <w:sz w:val="28"/>
          <w:szCs w:val="28"/>
          <w:lang w:val="ru-RU"/>
        </w:rPr>
        <w:t xml:space="preserve">   № </w:t>
      </w:r>
      <w:r w:rsidR="00812D66">
        <w:rPr>
          <w:b/>
          <w:sz w:val="28"/>
          <w:szCs w:val="28"/>
          <w:lang w:val="ru-RU"/>
        </w:rPr>
        <w:t>14</w:t>
      </w:r>
    </w:p>
    <w:p w:rsidR="00607A44" w:rsidRDefault="00607A44" w:rsidP="00867407">
      <w:pPr>
        <w:ind w:left="-142"/>
        <w:jc w:val="center"/>
        <w:rPr>
          <w:rFonts w:eastAsia="Times New Roman" w:cs="Times New Roman"/>
          <w:b/>
          <w:color w:val="auto"/>
          <w:lang w:val="ru-RU" w:eastAsia="ar-SA" w:bidi="ar-SA"/>
        </w:rPr>
      </w:pPr>
    </w:p>
    <w:p w:rsidR="00FC2C7F" w:rsidRPr="00867407" w:rsidRDefault="00FC2C7F" w:rsidP="00607A44">
      <w:pPr>
        <w:tabs>
          <w:tab w:val="left" w:pos="9356"/>
        </w:tabs>
        <w:rPr>
          <w:color w:val="auto"/>
          <w:lang w:val="ru-RU"/>
        </w:rPr>
      </w:pPr>
    </w:p>
    <w:p w:rsidR="00FC2C7F" w:rsidRPr="00463313" w:rsidRDefault="00FC2C7F" w:rsidP="00867407">
      <w:pPr>
        <w:ind w:left="-142" w:right="-1"/>
        <w:jc w:val="center"/>
        <w:rPr>
          <w:b/>
          <w:color w:val="auto"/>
          <w:sz w:val="28"/>
          <w:szCs w:val="28"/>
          <w:lang w:val="ru-RU"/>
        </w:rPr>
      </w:pPr>
      <w:r w:rsidRPr="00463313">
        <w:rPr>
          <w:b/>
          <w:color w:val="auto"/>
          <w:sz w:val="28"/>
          <w:szCs w:val="28"/>
          <w:lang w:val="ru-RU"/>
        </w:rPr>
        <w:t>О внес</w:t>
      </w:r>
      <w:r w:rsidR="00867407" w:rsidRPr="00463313">
        <w:rPr>
          <w:b/>
          <w:color w:val="auto"/>
          <w:sz w:val="28"/>
          <w:szCs w:val="28"/>
          <w:lang w:val="ru-RU"/>
        </w:rPr>
        <w:t>ении изменений в решение №</w:t>
      </w:r>
      <w:r w:rsidR="00DE1006" w:rsidRPr="00463313">
        <w:rPr>
          <w:b/>
          <w:color w:val="auto"/>
          <w:sz w:val="28"/>
          <w:szCs w:val="28"/>
          <w:lang w:val="ru-RU"/>
        </w:rPr>
        <w:t xml:space="preserve"> </w:t>
      </w:r>
      <w:r w:rsidR="00867407" w:rsidRPr="00463313">
        <w:rPr>
          <w:b/>
          <w:color w:val="auto"/>
          <w:sz w:val="28"/>
          <w:szCs w:val="28"/>
          <w:lang w:val="ru-RU"/>
        </w:rPr>
        <w:t>2</w:t>
      </w:r>
      <w:r w:rsidR="00613B05" w:rsidRPr="00463313">
        <w:rPr>
          <w:b/>
          <w:color w:val="auto"/>
          <w:sz w:val="28"/>
          <w:szCs w:val="28"/>
          <w:lang w:val="ru-RU"/>
        </w:rPr>
        <w:t>3</w:t>
      </w:r>
      <w:r w:rsidR="00867407" w:rsidRPr="00463313">
        <w:rPr>
          <w:b/>
          <w:color w:val="auto"/>
          <w:sz w:val="28"/>
          <w:szCs w:val="28"/>
          <w:lang w:val="ru-RU"/>
        </w:rPr>
        <w:t xml:space="preserve"> от</w:t>
      </w:r>
      <w:r w:rsidR="00613B05" w:rsidRPr="00463313">
        <w:rPr>
          <w:b/>
          <w:color w:val="auto"/>
          <w:sz w:val="28"/>
          <w:szCs w:val="28"/>
          <w:lang w:val="ru-RU"/>
        </w:rPr>
        <w:t xml:space="preserve"> 09</w:t>
      </w:r>
      <w:r w:rsidRPr="00463313">
        <w:rPr>
          <w:b/>
          <w:color w:val="auto"/>
          <w:sz w:val="28"/>
          <w:szCs w:val="28"/>
          <w:lang w:val="ru-RU"/>
        </w:rPr>
        <w:t xml:space="preserve">.10.2018 «Об утверждении Положения о бюджетном процессе в </w:t>
      </w:r>
      <w:r w:rsidR="00613B05" w:rsidRPr="00463313">
        <w:rPr>
          <w:b/>
          <w:color w:val="auto"/>
          <w:sz w:val="28"/>
          <w:szCs w:val="28"/>
          <w:lang w:val="ru-RU"/>
        </w:rPr>
        <w:t>Новском</w:t>
      </w:r>
      <w:r w:rsidRPr="00463313">
        <w:rPr>
          <w:b/>
          <w:color w:val="auto"/>
          <w:sz w:val="28"/>
          <w:szCs w:val="28"/>
          <w:lang w:val="ru-RU"/>
        </w:rPr>
        <w:t xml:space="preserve"> сельском поселении Приволжского  муниципального</w:t>
      </w:r>
      <w:r w:rsidR="00E079FD" w:rsidRPr="00463313">
        <w:rPr>
          <w:b/>
          <w:color w:val="auto"/>
          <w:sz w:val="28"/>
          <w:szCs w:val="28"/>
          <w:lang w:val="ru-RU"/>
        </w:rPr>
        <w:t xml:space="preserve"> </w:t>
      </w:r>
      <w:r w:rsidRPr="00463313">
        <w:rPr>
          <w:b/>
          <w:color w:val="auto"/>
          <w:sz w:val="28"/>
          <w:szCs w:val="28"/>
          <w:lang w:val="ru-RU"/>
        </w:rPr>
        <w:t>района Иванов</w:t>
      </w:r>
      <w:r w:rsidR="00DE1006" w:rsidRPr="00463313">
        <w:rPr>
          <w:b/>
          <w:color w:val="auto"/>
          <w:sz w:val="28"/>
          <w:szCs w:val="28"/>
          <w:lang w:val="ru-RU"/>
        </w:rPr>
        <w:t xml:space="preserve">ской области </w:t>
      </w:r>
      <w:r w:rsidRPr="00463313">
        <w:rPr>
          <w:b/>
          <w:color w:val="auto"/>
          <w:sz w:val="28"/>
          <w:szCs w:val="28"/>
          <w:lang w:val="ru-RU"/>
        </w:rPr>
        <w:t>»</w:t>
      </w:r>
    </w:p>
    <w:p w:rsidR="00E079FD" w:rsidRDefault="00E079FD" w:rsidP="00E079FD">
      <w:pPr>
        <w:jc w:val="both"/>
        <w:rPr>
          <w:sz w:val="28"/>
          <w:szCs w:val="28"/>
          <w:lang w:val="ru-RU"/>
        </w:rPr>
      </w:pPr>
      <w:r w:rsidRPr="00E079FD">
        <w:rPr>
          <w:sz w:val="28"/>
          <w:szCs w:val="28"/>
          <w:lang w:val="ru-RU"/>
        </w:rPr>
        <w:t xml:space="preserve">        </w:t>
      </w:r>
    </w:p>
    <w:p w:rsidR="00607A44" w:rsidRDefault="00463313" w:rsidP="00607A44">
      <w:pPr>
        <w:jc w:val="both"/>
        <w:rPr>
          <w:bCs/>
          <w:sz w:val="28"/>
          <w:szCs w:val="28"/>
          <w:lang w:val="ru-RU"/>
        </w:rPr>
      </w:pPr>
      <w:r>
        <w:rPr>
          <w:sz w:val="28"/>
          <w:szCs w:val="28"/>
          <w:lang w:val="ru-RU"/>
        </w:rPr>
        <w:t xml:space="preserve">    </w:t>
      </w:r>
      <w:r w:rsidR="00E079FD" w:rsidRPr="00E079FD">
        <w:rPr>
          <w:sz w:val="28"/>
          <w:szCs w:val="28"/>
          <w:lang w:val="ru-RU"/>
        </w:rPr>
        <w:t>В целях приведения нормативно-правовых актов Новского сельского поселения в соответствие с действующим законодательством,</w:t>
      </w:r>
      <w:r w:rsidR="00607A44">
        <w:rPr>
          <w:bCs/>
          <w:sz w:val="28"/>
          <w:szCs w:val="28"/>
          <w:lang w:val="ru-RU"/>
        </w:rPr>
        <w:t xml:space="preserve"> Совет</w:t>
      </w:r>
      <w:r w:rsidR="00E079FD" w:rsidRPr="00E079FD">
        <w:rPr>
          <w:bCs/>
          <w:sz w:val="28"/>
          <w:szCs w:val="28"/>
          <w:lang w:val="ru-RU"/>
        </w:rPr>
        <w:t xml:space="preserve"> Новского</w:t>
      </w:r>
      <w:r w:rsidR="00607A44">
        <w:rPr>
          <w:bCs/>
          <w:sz w:val="28"/>
          <w:szCs w:val="28"/>
          <w:lang w:val="ru-RU"/>
        </w:rPr>
        <w:t xml:space="preserve"> сельского поселения </w:t>
      </w:r>
    </w:p>
    <w:p w:rsidR="00FC2C7F" w:rsidRPr="00463313" w:rsidRDefault="00607A44" w:rsidP="00607A44">
      <w:pPr>
        <w:jc w:val="both"/>
        <w:rPr>
          <w:b/>
          <w:bCs/>
          <w:sz w:val="28"/>
          <w:szCs w:val="28"/>
          <w:lang w:val="ru-RU"/>
        </w:rPr>
      </w:pPr>
      <w:r w:rsidRPr="00463313">
        <w:rPr>
          <w:bCs/>
          <w:sz w:val="28"/>
          <w:szCs w:val="28"/>
          <w:lang w:val="ru-RU"/>
        </w:rPr>
        <w:t xml:space="preserve">                                                               </w:t>
      </w:r>
      <w:r w:rsidR="00FC2C7F" w:rsidRPr="00463313">
        <w:rPr>
          <w:b/>
          <w:color w:val="auto"/>
          <w:sz w:val="28"/>
          <w:szCs w:val="28"/>
          <w:lang w:val="ru-RU"/>
        </w:rPr>
        <w:t>РЕШИЛ:</w:t>
      </w:r>
    </w:p>
    <w:p w:rsidR="00FC2C7F" w:rsidRPr="00463313" w:rsidRDefault="00FC2C7F" w:rsidP="00FC2C7F">
      <w:pPr>
        <w:ind w:left="-142" w:firstLine="851"/>
        <w:jc w:val="both"/>
        <w:rPr>
          <w:color w:val="auto"/>
          <w:sz w:val="28"/>
          <w:szCs w:val="28"/>
          <w:lang w:val="ru-RU"/>
        </w:rPr>
      </w:pPr>
    </w:p>
    <w:p w:rsidR="005E4E2F" w:rsidRPr="00463313" w:rsidRDefault="00463313" w:rsidP="00463313">
      <w:pPr>
        <w:ind w:left="-142"/>
        <w:jc w:val="both"/>
        <w:rPr>
          <w:color w:val="auto"/>
          <w:sz w:val="28"/>
          <w:szCs w:val="28"/>
          <w:lang w:val="ru-RU"/>
        </w:rPr>
      </w:pPr>
      <w:r>
        <w:rPr>
          <w:color w:val="auto"/>
          <w:sz w:val="28"/>
          <w:szCs w:val="28"/>
          <w:lang w:val="ru-RU"/>
        </w:rPr>
        <w:t xml:space="preserve">      </w:t>
      </w:r>
      <w:r w:rsidRPr="00463313">
        <w:rPr>
          <w:color w:val="auto"/>
          <w:sz w:val="28"/>
          <w:szCs w:val="28"/>
          <w:lang w:val="ru-RU"/>
        </w:rPr>
        <w:t>1.</w:t>
      </w:r>
      <w:r>
        <w:rPr>
          <w:color w:val="auto"/>
          <w:sz w:val="28"/>
          <w:szCs w:val="28"/>
          <w:lang w:val="ru-RU"/>
        </w:rPr>
        <w:t xml:space="preserve">Внести </w:t>
      </w:r>
      <w:r w:rsidR="00FC2C7F" w:rsidRPr="00463313">
        <w:rPr>
          <w:color w:val="auto"/>
          <w:sz w:val="28"/>
          <w:szCs w:val="28"/>
          <w:lang w:val="ru-RU"/>
        </w:rPr>
        <w:t xml:space="preserve"> в Положение о бюджетном процессе в </w:t>
      </w:r>
      <w:r w:rsidR="00613B05" w:rsidRPr="00463313">
        <w:rPr>
          <w:color w:val="auto"/>
          <w:sz w:val="28"/>
          <w:szCs w:val="28"/>
          <w:lang w:val="ru-RU"/>
        </w:rPr>
        <w:t>Новском</w:t>
      </w:r>
      <w:r w:rsidR="00FC2C7F" w:rsidRPr="00463313">
        <w:rPr>
          <w:color w:val="auto"/>
          <w:sz w:val="28"/>
          <w:szCs w:val="28"/>
          <w:lang w:val="ru-RU"/>
        </w:rPr>
        <w:t xml:space="preserve"> сельском поселении Приволжского муниципального района Ивановской области, утвержденног</w:t>
      </w:r>
      <w:r w:rsidR="00867407" w:rsidRPr="00463313">
        <w:rPr>
          <w:color w:val="auto"/>
          <w:sz w:val="28"/>
          <w:szCs w:val="28"/>
          <w:lang w:val="ru-RU"/>
        </w:rPr>
        <w:t xml:space="preserve">о решением от </w:t>
      </w:r>
      <w:r w:rsidR="00613B05" w:rsidRPr="00463313">
        <w:rPr>
          <w:color w:val="auto"/>
          <w:sz w:val="28"/>
          <w:szCs w:val="28"/>
          <w:lang w:val="ru-RU"/>
        </w:rPr>
        <w:t xml:space="preserve">09.10.2018 </w:t>
      </w:r>
      <w:r w:rsidR="00867407" w:rsidRPr="00463313">
        <w:rPr>
          <w:color w:val="auto"/>
          <w:sz w:val="28"/>
          <w:szCs w:val="28"/>
          <w:lang w:val="ru-RU"/>
        </w:rPr>
        <w:t>№2</w:t>
      </w:r>
      <w:r w:rsidR="00613B05" w:rsidRPr="00463313">
        <w:rPr>
          <w:color w:val="auto"/>
          <w:sz w:val="28"/>
          <w:szCs w:val="28"/>
          <w:lang w:val="ru-RU"/>
        </w:rPr>
        <w:t>3</w:t>
      </w:r>
      <w:r>
        <w:rPr>
          <w:color w:val="auto"/>
          <w:sz w:val="28"/>
          <w:szCs w:val="28"/>
          <w:lang w:val="ru-RU"/>
        </w:rPr>
        <w:t xml:space="preserve"> следующие изменения:</w:t>
      </w:r>
    </w:p>
    <w:p w:rsidR="00867407" w:rsidRPr="00463313" w:rsidRDefault="00463313" w:rsidP="00867407">
      <w:pPr>
        <w:ind w:left="-142"/>
        <w:jc w:val="both"/>
        <w:rPr>
          <w:color w:val="auto"/>
          <w:sz w:val="28"/>
          <w:szCs w:val="28"/>
          <w:lang w:val="ru-RU"/>
        </w:rPr>
      </w:pPr>
      <w:r>
        <w:rPr>
          <w:color w:val="auto"/>
          <w:sz w:val="28"/>
          <w:szCs w:val="28"/>
          <w:lang w:val="ru-RU"/>
        </w:rPr>
        <w:t xml:space="preserve">      </w:t>
      </w:r>
      <w:r w:rsidR="00867407" w:rsidRPr="00463313">
        <w:rPr>
          <w:color w:val="auto"/>
          <w:sz w:val="28"/>
          <w:szCs w:val="28"/>
          <w:lang w:val="ru-RU"/>
        </w:rPr>
        <w:t xml:space="preserve">1.1. Пункт </w:t>
      </w:r>
      <w:r w:rsidR="008E3C1B" w:rsidRPr="00463313">
        <w:rPr>
          <w:color w:val="auto"/>
          <w:sz w:val="28"/>
          <w:szCs w:val="28"/>
          <w:lang w:val="ru-RU"/>
        </w:rPr>
        <w:t>2 статьи 37 раздела 5 Положения, изложить</w:t>
      </w:r>
      <w:r w:rsidR="00613B05" w:rsidRPr="00463313">
        <w:rPr>
          <w:color w:val="auto"/>
          <w:sz w:val="28"/>
          <w:szCs w:val="28"/>
          <w:lang w:val="ru-RU"/>
        </w:rPr>
        <w:t xml:space="preserve"> в </w:t>
      </w:r>
      <w:r w:rsidR="008E3C1B" w:rsidRPr="00463313">
        <w:rPr>
          <w:color w:val="auto"/>
          <w:sz w:val="28"/>
          <w:szCs w:val="28"/>
          <w:lang w:val="ru-RU"/>
        </w:rPr>
        <w:t>новой</w:t>
      </w:r>
      <w:r w:rsidR="00613B05" w:rsidRPr="00463313">
        <w:rPr>
          <w:color w:val="auto"/>
          <w:sz w:val="28"/>
          <w:szCs w:val="28"/>
          <w:lang w:val="ru-RU"/>
        </w:rPr>
        <w:t xml:space="preserve"> редакции</w:t>
      </w:r>
      <w:r w:rsidR="00867407" w:rsidRPr="00463313">
        <w:rPr>
          <w:color w:val="auto"/>
          <w:sz w:val="28"/>
          <w:szCs w:val="28"/>
          <w:lang w:val="ru-RU"/>
        </w:rPr>
        <w:t>:</w:t>
      </w:r>
    </w:p>
    <w:p w:rsidR="008E3C1B" w:rsidRPr="00463313" w:rsidRDefault="008E3C1B" w:rsidP="008E3C1B">
      <w:pPr>
        <w:widowControl/>
        <w:suppressAutoHyphens w:val="0"/>
        <w:autoSpaceDE w:val="0"/>
        <w:autoSpaceDN w:val="0"/>
        <w:adjustRightInd w:val="0"/>
        <w:jc w:val="both"/>
        <w:rPr>
          <w:rFonts w:eastAsiaTheme="minorHAnsi" w:cs="Times New Roman"/>
          <w:color w:val="auto"/>
          <w:sz w:val="28"/>
          <w:szCs w:val="28"/>
          <w:lang w:val="ru-RU" w:bidi="ar-SA"/>
        </w:rPr>
      </w:pPr>
      <w:r w:rsidRPr="00463313">
        <w:rPr>
          <w:rFonts w:eastAsiaTheme="minorHAnsi" w:cs="Times New Roman"/>
          <w:color w:val="auto"/>
          <w:sz w:val="28"/>
          <w:szCs w:val="28"/>
          <w:lang w:val="ru-RU" w:bidi="ar-SA"/>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847244" w:rsidRPr="00463313" w:rsidRDefault="00463313" w:rsidP="00847244">
      <w:pPr>
        <w:ind w:left="-142"/>
        <w:jc w:val="both"/>
        <w:rPr>
          <w:color w:val="auto"/>
          <w:sz w:val="28"/>
          <w:szCs w:val="28"/>
          <w:lang w:val="ru-RU"/>
        </w:rPr>
      </w:pPr>
      <w:r>
        <w:rPr>
          <w:color w:val="auto"/>
          <w:sz w:val="28"/>
          <w:szCs w:val="28"/>
          <w:lang w:val="ru-RU"/>
        </w:rPr>
        <w:t xml:space="preserve">    </w:t>
      </w:r>
      <w:r w:rsidR="00867407" w:rsidRPr="00463313">
        <w:rPr>
          <w:color w:val="auto"/>
          <w:sz w:val="28"/>
          <w:szCs w:val="28"/>
          <w:lang w:val="ru-RU"/>
        </w:rPr>
        <w:t xml:space="preserve">1.2. </w:t>
      </w:r>
      <w:r w:rsidR="00847244" w:rsidRPr="00463313">
        <w:rPr>
          <w:color w:val="auto"/>
          <w:sz w:val="28"/>
          <w:szCs w:val="28"/>
          <w:lang w:val="ru-RU"/>
        </w:rPr>
        <w:t xml:space="preserve">Статью </w:t>
      </w:r>
      <w:r w:rsidR="008E3C1B" w:rsidRPr="00463313">
        <w:rPr>
          <w:color w:val="auto"/>
          <w:sz w:val="28"/>
          <w:szCs w:val="28"/>
          <w:lang w:val="ru-RU"/>
        </w:rPr>
        <w:t>65 раздела 8 Положения</w:t>
      </w:r>
      <w:r w:rsidR="00847244" w:rsidRPr="00463313">
        <w:rPr>
          <w:color w:val="auto"/>
          <w:sz w:val="28"/>
          <w:szCs w:val="28"/>
          <w:lang w:val="ru-RU"/>
        </w:rPr>
        <w:t xml:space="preserve"> </w:t>
      </w:r>
      <w:r w:rsidR="008D7810" w:rsidRPr="00463313">
        <w:rPr>
          <w:color w:val="auto"/>
          <w:sz w:val="28"/>
          <w:szCs w:val="28"/>
          <w:lang w:val="ru-RU"/>
        </w:rPr>
        <w:t>изложить в новой редакции</w:t>
      </w:r>
      <w:r w:rsidR="00847244" w:rsidRPr="00463313">
        <w:rPr>
          <w:color w:val="auto"/>
          <w:sz w:val="28"/>
          <w:szCs w:val="28"/>
          <w:lang w:val="ru-RU"/>
        </w:rPr>
        <w:t>:</w:t>
      </w:r>
    </w:p>
    <w:p w:rsidR="008E3C1B" w:rsidRPr="00463313" w:rsidRDefault="008E3C1B" w:rsidP="008E3C1B">
      <w:pPr>
        <w:pStyle w:val="ConsPlusNormal"/>
        <w:ind w:left="-142" w:firstLine="540"/>
        <w:jc w:val="both"/>
        <w:rPr>
          <w:sz w:val="28"/>
          <w:szCs w:val="28"/>
        </w:rPr>
      </w:pPr>
      <w:r w:rsidRPr="00463313">
        <w:rPr>
          <w:sz w:val="28"/>
          <w:szCs w:val="28"/>
        </w:rPr>
        <w:t>«Главные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(их уполномоченные должностные лица) осуществляют на основе функциональной независимости внутренний финансовый аудит в целях:</w:t>
      </w:r>
    </w:p>
    <w:p w:rsidR="00463313" w:rsidRDefault="008E3C1B" w:rsidP="00463313">
      <w:pPr>
        <w:widowControl/>
        <w:suppressAutoHyphens w:val="0"/>
        <w:autoSpaceDE w:val="0"/>
        <w:autoSpaceDN w:val="0"/>
        <w:adjustRightInd w:val="0"/>
        <w:ind w:firstLine="540"/>
        <w:jc w:val="both"/>
        <w:rPr>
          <w:rFonts w:eastAsiaTheme="minorHAnsi" w:cs="Times New Roman"/>
          <w:color w:val="auto"/>
          <w:sz w:val="28"/>
          <w:szCs w:val="28"/>
          <w:lang w:val="ru-RU" w:bidi="ar-SA"/>
        </w:rPr>
      </w:pPr>
      <w:r w:rsidRPr="00463313">
        <w:rPr>
          <w:rFonts w:eastAsiaTheme="minorHAnsi" w:cs="Times New Roman"/>
          <w:color w:val="auto"/>
          <w:sz w:val="28"/>
          <w:szCs w:val="28"/>
          <w:lang w:val="ru-RU" w:bidi="ar-SA"/>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63313" w:rsidRPr="00E877E7" w:rsidRDefault="008E3C1B" w:rsidP="00463313">
      <w:pPr>
        <w:widowControl/>
        <w:suppressAutoHyphens w:val="0"/>
        <w:autoSpaceDE w:val="0"/>
        <w:autoSpaceDN w:val="0"/>
        <w:adjustRightInd w:val="0"/>
        <w:ind w:firstLine="540"/>
        <w:jc w:val="both"/>
        <w:rPr>
          <w:rFonts w:eastAsiaTheme="minorHAnsi" w:cs="Times New Roman"/>
          <w:color w:val="auto"/>
          <w:sz w:val="28"/>
          <w:szCs w:val="28"/>
          <w:lang w:val="ru-RU" w:bidi="ar-SA"/>
        </w:rPr>
      </w:pPr>
      <w:r w:rsidRPr="00463313">
        <w:rPr>
          <w:rFonts w:eastAsiaTheme="minorHAnsi" w:cs="Times New Roman"/>
          <w:color w:val="auto"/>
          <w:sz w:val="28"/>
          <w:szCs w:val="28"/>
          <w:lang w:val="ru-RU" w:bidi="ar-SA"/>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w:t>
      </w:r>
      <w:r w:rsidRPr="00463313">
        <w:rPr>
          <w:rFonts w:eastAsiaTheme="minorHAnsi" w:cs="Times New Roman"/>
          <w:color w:val="auto"/>
          <w:sz w:val="28"/>
          <w:szCs w:val="28"/>
          <w:lang w:val="ru-RU" w:bidi="ar-SA"/>
        </w:rPr>
        <w:lastRenderedPageBreak/>
        <w:t xml:space="preserve">ведомственным (внутренним) актам, принятым в соответствии с </w:t>
      </w:r>
      <w:hyperlink r:id="rId5" w:history="1">
        <w:r w:rsidRPr="00E877E7">
          <w:rPr>
            <w:rFonts w:eastAsiaTheme="minorHAnsi" w:cs="Times New Roman"/>
            <w:color w:val="auto"/>
            <w:sz w:val="28"/>
            <w:szCs w:val="28"/>
            <w:lang w:val="ru-RU" w:bidi="ar-SA"/>
          </w:rPr>
          <w:t>пунктом 5 статьи 264.1</w:t>
        </w:r>
      </w:hyperlink>
      <w:r w:rsidRPr="00E877E7">
        <w:rPr>
          <w:rFonts w:eastAsiaTheme="minorHAnsi" w:cs="Times New Roman"/>
          <w:color w:val="auto"/>
          <w:sz w:val="28"/>
          <w:szCs w:val="28"/>
          <w:lang w:val="ru-RU" w:bidi="ar-SA"/>
        </w:rPr>
        <w:t xml:space="preserve"> настоящего Кодекса;</w:t>
      </w:r>
    </w:p>
    <w:p w:rsidR="008E3C1B" w:rsidRPr="00463313" w:rsidRDefault="008E3C1B" w:rsidP="00463313">
      <w:pPr>
        <w:widowControl/>
        <w:suppressAutoHyphens w:val="0"/>
        <w:autoSpaceDE w:val="0"/>
        <w:autoSpaceDN w:val="0"/>
        <w:adjustRightInd w:val="0"/>
        <w:ind w:firstLine="540"/>
        <w:jc w:val="both"/>
        <w:rPr>
          <w:rFonts w:eastAsiaTheme="minorHAnsi" w:cs="Times New Roman"/>
          <w:color w:val="auto"/>
          <w:sz w:val="28"/>
          <w:szCs w:val="28"/>
          <w:lang w:val="ru-RU" w:bidi="ar-SA"/>
        </w:rPr>
      </w:pPr>
      <w:r w:rsidRPr="00463313">
        <w:rPr>
          <w:rFonts w:eastAsiaTheme="minorHAnsi" w:cs="Times New Roman"/>
          <w:color w:val="auto"/>
          <w:sz w:val="28"/>
          <w:szCs w:val="28"/>
          <w:lang w:val="ru-RU" w:bidi="ar-SA"/>
        </w:rPr>
        <w:t>3) повышения качества финансового менеджмента.</w:t>
      </w:r>
    </w:p>
    <w:p w:rsidR="00463313" w:rsidRPr="00DF0C84" w:rsidRDefault="00463313" w:rsidP="00463313">
      <w:pPr>
        <w:widowControl/>
        <w:suppressAutoHyphens w:val="0"/>
        <w:jc w:val="both"/>
        <w:rPr>
          <w:sz w:val="28"/>
          <w:szCs w:val="28"/>
          <w:lang w:val="ru-RU"/>
        </w:rPr>
      </w:pPr>
      <w:r>
        <w:rPr>
          <w:color w:val="auto"/>
          <w:sz w:val="28"/>
          <w:szCs w:val="28"/>
          <w:lang w:val="ru-RU"/>
        </w:rPr>
        <w:t xml:space="preserve">        </w:t>
      </w:r>
      <w:r w:rsidRPr="00DF0C84">
        <w:rPr>
          <w:color w:val="auto"/>
          <w:sz w:val="28"/>
          <w:szCs w:val="28"/>
          <w:lang w:val="ru-RU"/>
        </w:rPr>
        <w:t>2.</w:t>
      </w:r>
      <w:r w:rsidRPr="00DF0C84">
        <w:rPr>
          <w:sz w:val="28"/>
          <w:szCs w:val="28"/>
          <w:lang w:val="ru-RU"/>
        </w:rPr>
        <w:t>О</w:t>
      </w:r>
      <w:r>
        <w:rPr>
          <w:sz w:val="28"/>
          <w:szCs w:val="28"/>
          <w:lang w:val="ru-RU"/>
        </w:rPr>
        <w:t xml:space="preserve">бнародовать </w:t>
      </w:r>
      <w:r w:rsidRPr="00DF0C84">
        <w:rPr>
          <w:sz w:val="28"/>
          <w:szCs w:val="28"/>
          <w:lang w:val="ru-RU"/>
        </w:rPr>
        <w:t xml:space="preserve">настоящее решение на официальном сайте </w:t>
      </w:r>
      <w:r>
        <w:rPr>
          <w:sz w:val="28"/>
          <w:szCs w:val="28"/>
          <w:lang w:val="ru-RU"/>
        </w:rPr>
        <w:t>администрации Новского</w:t>
      </w:r>
      <w:r w:rsidRPr="00DF0C84">
        <w:rPr>
          <w:sz w:val="28"/>
          <w:szCs w:val="28"/>
          <w:lang w:val="ru-RU"/>
        </w:rPr>
        <w:t xml:space="preserve"> сельского поселения Приволжского муниципального района Ивановской области. </w:t>
      </w:r>
    </w:p>
    <w:p w:rsidR="00463313" w:rsidRPr="00DF0C84" w:rsidRDefault="00463313" w:rsidP="00463313">
      <w:pPr>
        <w:widowControl/>
        <w:suppressAutoHyphens w:val="0"/>
        <w:autoSpaceDE w:val="0"/>
        <w:autoSpaceDN w:val="0"/>
        <w:adjustRightInd w:val="0"/>
        <w:jc w:val="both"/>
        <w:rPr>
          <w:sz w:val="28"/>
          <w:szCs w:val="28"/>
          <w:lang w:val="ru-RU"/>
        </w:rPr>
      </w:pPr>
      <w:r w:rsidRPr="00DF0C84">
        <w:rPr>
          <w:sz w:val="28"/>
          <w:szCs w:val="28"/>
          <w:lang w:val="ru-RU"/>
        </w:rPr>
        <w:t xml:space="preserve">        3.Настоящее решение вступает</w:t>
      </w:r>
      <w:r>
        <w:rPr>
          <w:sz w:val="28"/>
          <w:szCs w:val="28"/>
          <w:lang w:val="ru-RU"/>
        </w:rPr>
        <w:t xml:space="preserve"> в силу  с момента обнародования</w:t>
      </w:r>
      <w:r w:rsidRPr="00DF0C84">
        <w:rPr>
          <w:sz w:val="28"/>
          <w:szCs w:val="28"/>
          <w:lang w:val="ru-RU"/>
        </w:rPr>
        <w:t>.</w:t>
      </w:r>
    </w:p>
    <w:p w:rsidR="00463313" w:rsidRPr="00DF0C84" w:rsidRDefault="00463313" w:rsidP="00463313">
      <w:pPr>
        <w:widowControl/>
        <w:suppressAutoHyphens w:val="0"/>
        <w:autoSpaceDE w:val="0"/>
        <w:autoSpaceDN w:val="0"/>
        <w:adjustRightInd w:val="0"/>
        <w:ind w:left="810"/>
        <w:jc w:val="both"/>
        <w:rPr>
          <w:sz w:val="28"/>
          <w:szCs w:val="28"/>
          <w:lang w:val="ru-RU"/>
        </w:rPr>
      </w:pPr>
    </w:p>
    <w:p w:rsidR="00463313" w:rsidRPr="00DF0C84" w:rsidRDefault="00463313" w:rsidP="00463313">
      <w:pPr>
        <w:widowControl/>
        <w:suppressAutoHyphens w:val="0"/>
        <w:autoSpaceDE w:val="0"/>
        <w:autoSpaceDN w:val="0"/>
        <w:adjustRightInd w:val="0"/>
        <w:ind w:left="810"/>
        <w:jc w:val="both"/>
        <w:rPr>
          <w:sz w:val="28"/>
          <w:szCs w:val="28"/>
          <w:lang w:val="ru-RU"/>
        </w:rPr>
      </w:pPr>
    </w:p>
    <w:p w:rsidR="00463313" w:rsidRPr="00BD4EBF" w:rsidRDefault="00463313" w:rsidP="00463313">
      <w:pPr>
        <w:suppressAutoHyphens w:val="0"/>
        <w:rPr>
          <w:rFonts w:eastAsia="Arial"/>
          <w:sz w:val="28"/>
          <w:szCs w:val="28"/>
          <w:lang w:val="ru-RU" w:eastAsia="ru-RU"/>
        </w:rPr>
      </w:pPr>
      <w:r w:rsidRPr="00BD4EBF">
        <w:rPr>
          <w:rFonts w:eastAsia="Arial"/>
          <w:sz w:val="28"/>
          <w:szCs w:val="28"/>
          <w:lang w:val="ru-RU" w:eastAsia="ru-RU"/>
        </w:rPr>
        <w:t>Глава Новского сельского поселения                           И.Л. Буглак</w:t>
      </w:r>
    </w:p>
    <w:p w:rsidR="00463313" w:rsidRPr="00BD4EBF" w:rsidRDefault="00463313" w:rsidP="00463313">
      <w:pPr>
        <w:suppressAutoHyphens w:val="0"/>
        <w:rPr>
          <w:rFonts w:eastAsia="Arial"/>
          <w:sz w:val="28"/>
          <w:szCs w:val="28"/>
          <w:lang w:val="ru-RU" w:eastAsia="ru-RU"/>
        </w:rPr>
      </w:pPr>
    </w:p>
    <w:p w:rsidR="00463313" w:rsidRPr="00BD4EBF" w:rsidRDefault="00463313" w:rsidP="00463313">
      <w:pPr>
        <w:suppressAutoHyphens w:val="0"/>
        <w:rPr>
          <w:rFonts w:eastAsia="Arial"/>
          <w:sz w:val="28"/>
          <w:szCs w:val="28"/>
          <w:lang w:val="ru-RU" w:eastAsia="ru-RU"/>
        </w:rPr>
      </w:pPr>
      <w:r w:rsidRPr="00BD4EBF">
        <w:rPr>
          <w:rFonts w:eastAsia="Arial"/>
          <w:sz w:val="28"/>
          <w:szCs w:val="28"/>
          <w:lang w:val="ru-RU" w:eastAsia="ru-RU"/>
        </w:rPr>
        <w:t xml:space="preserve">Председатель Совета Новского </w:t>
      </w:r>
    </w:p>
    <w:p w:rsidR="00463313" w:rsidRPr="00BD4EBF" w:rsidRDefault="00463313" w:rsidP="00463313">
      <w:pPr>
        <w:suppressAutoHyphens w:val="0"/>
        <w:rPr>
          <w:rFonts w:ascii="Helvetica" w:eastAsia="Times New Roman" w:hAnsi="Helvetica"/>
          <w:sz w:val="21"/>
          <w:szCs w:val="21"/>
          <w:lang w:val="ru-RU" w:eastAsia="ru-RU"/>
        </w:rPr>
      </w:pPr>
      <w:r w:rsidRPr="00BD4EBF">
        <w:rPr>
          <w:rFonts w:eastAsia="Arial"/>
          <w:sz w:val="28"/>
          <w:szCs w:val="28"/>
          <w:lang w:val="ru-RU" w:eastAsia="ru-RU"/>
        </w:rPr>
        <w:t>сельского поселения                                                       А.В. Куликов</w:t>
      </w:r>
    </w:p>
    <w:p w:rsidR="00463313" w:rsidRPr="00BD4EBF" w:rsidRDefault="00463313" w:rsidP="00463313">
      <w:pPr>
        <w:rPr>
          <w:lang w:val="ru-RU"/>
        </w:rPr>
      </w:pPr>
    </w:p>
    <w:p w:rsidR="00463313" w:rsidRDefault="00463313" w:rsidP="00463313">
      <w:pPr>
        <w:pStyle w:val="ConsNormal"/>
        <w:widowControl/>
        <w:ind w:right="0" w:firstLine="0"/>
        <w:rPr>
          <w:rFonts w:ascii="Times New Roman" w:eastAsia="Lucida Sans Unicode" w:hAnsi="Times New Roman" w:cs="Tahoma"/>
          <w:color w:val="000000"/>
          <w:sz w:val="28"/>
          <w:szCs w:val="28"/>
          <w:lang w:eastAsia="en-US" w:bidi="en-US"/>
        </w:rPr>
      </w:pPr>
    </w:p>
    <w:p w:rsidR="00463313" w:rsidRDefault="00463313" w:rsidP="008D7810">
      <w:pPr>
        <w:widowControl/>
        <w:suppressAutoHyphens w:val="0"/>
        <w:autoSpaceDE w:val="0"/>
        <w:autoSpaceDN w:val="0"/>
        <w:adjustRightInd w:val="0"/>
        <w:rPr>
          <w:sz w:val="28"/>
          <w:szCs w:val="28"/>
          <w:lang w:val="ru-RU"/>
        </w:rPr>
      </w:pPr>
    </w:p>
    <w:p w:rsidR="00463313" w:rsidRDefault="00463313" w:rsidP="008D7810">
      <w:pPr>
        <w:widowControl/>
        <w:suppressAutoHyphens w:val="0"/>
        <w:autoSpaceDE w:val="0"/>
        <w:autoSpaceDN w:val="0"/>
        <w:adjustRightInd w:val="0"/>
        <w:rPr>
          <w:sz w:val="28"/>
          <w:szCs w:val="28"/>
          <w:lang w:val="ru-RU"/>
        </w:rPr>
      </w:pPr>
    </w:p>
    <w:p w:rsidR="00463313" w:rsidRDefault="00463313" w:rsidP="008D7810">
      <w:pPr>
        <w:widowControl/>
        <w:suppressAutoHyphens w:val="0"/>
        <w:autoSpaceDE w:val="0"/>
        <w:autoSpaceDN w:val="0"/>
        <w:adjustRightInd w:val="0"/>
        <w:rPr>
          <w:sz w:val="28"/>
          <w:szCs w:val="28"/>
          <w:lang w:val="ru-RU"/>
        </w:rPr>
      </w:pPr>
    </w:p>
    <w:p w:rsidR="00FC2C7F" w:rsidRPr="00463313" w:rsidRDefault="00FC2C7F" w:rsidP="00463313">
      <w:pPr>
        <w:jc w:val="both"/>
        <w:rPr>
          <w:sz w:val="28"/>
          <w:szCs w:val="28"/>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Default="00867407" w:rsidP="00FC2C7F">
      <w:pPr>
        <w:jc w:val="both"/>
        <w:rPr>
          <w:lang w:val="ru-RU"/>
        </w:rPr>
      </w:pPr>
    </w:p>
    <w:p w:rsidR="00867407" w:rsidRPr="00867407" w:rsidRDefault="00867407" w:rsidP="00FC2C7F">
      <w:pPr>
        <w:jc w:val="both"/>
        <w:rPr>
          <w:lang w:val="ru-RU"/>
        </w:rPr>
      </w:pPr>
    </w:p>
    <w:sectPr w:rsidR="00867407" w:rsidRPr="00867407" w:rsidSect="0086740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7384D"/>
    <w:multiLevelType w:val="hybridMultilevel"/>
    <w:tmpl w:val="58C4CAE6"/>
    <w:lvl w:ilvl="0" w:tplc="78A8230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C9"/>
    <w:rsid w:val="00225EF4"/>
    <w:rsid w:val="00463313"/>
    <w:rsid w:val="00522035"/>
    <w:rsid w:val="005C33AB"/>
    <w:rsid w:val="005E4E2F"/>
    <w:rsid w:val="00607A44"/>
    <w:rsid w:val="00613B05"/>
    <w:rsid w:val="0064165C"/>
    <w:rsid w:val="00704C2C"/>
    <w:rsid w:val="00793512"/>
    <w:rsid w:val="00812D66"/>
    <w:rsid w:val="00831B7D"/>
    <w:rsid w:val="00847244"/>
    <w:rsid w:val="00867407"/>
    <w:rsid w:val="008A0E24"/>
    <w:rsid w:val="008D7810"/>
    <w:rsid w:val="008E3C1B"/>
    <w:rsid w:val="00963E36"/>
    <w:rsid w:val="009834F1"/>
    <w:rsid w:val="009A5206"/>
    <w:rsid w:val="00A9011B"/>
    <w:rsid w:val="00AF369D"/>
    <w:rsid w:val="00B622F3"/>
    <w:rsid w:val="00B805DC"/>
    <w:rsid w:val="00BB5F0F"/>
    <w:rsid w:val="00C17C8D"/>
    <w:rsid w:val="00C24217"/>
    <w:rsid w:val="00CF71F4"/>
    <w:rsid w:val="00DB2C9D"/>
    <w:rsid w:val="00DD229B"/>
    <w:rsid w:val="00DE1006"/>
    <w:rsid w:val="00E079FD"/>
    <w:rsid w:val="00E14463"/>
    <w:rsid w:val="00E15532"/>
    <w:rsid w:val="00E32E25"/>
    <w:rsid w:val="00E877E7"/>
    <w:rsid w:val="00F92EC9"/>
    <w:rsid w:val="00FB6EBB"/>
    <w:rsid w:val="00FC2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BC022-7BA5-4312-881F-C0914940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C7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2C7F"/>
    <w:pPr>
      <w:suppressAutoHyphens/>
      <w:autoSpaceDE w:val="0"/>
      <w:spacing w:after="0" w:line="240" w:lineRule="auto"/>
    </w:pPr>
    <w:rPr>
      <w:rFonts w:ascii="Arial" w:eastAsia="Times New Roman" w:hAnsi="Arial" w:cs="Arial"/>
      <w:b/>
      <w:bCs/>
      <w:sz w:val="20"/>
      <w:szCs w:val="20"/>
      <w:lang w:eastAsia="ar-SA"/>
    </w:rPr>
  </w:style>
  <w:style w:type="paragraph" w:customStyle="1" w:styleId="ConsNormal">
    <w:name w:val="ConsNormal"/>
    <w:rsid w:val="00FC2C7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3">
    <w:name w:val="List Paragraph"/>
    <w:basedOn w:val="a"/>
    <w:uiPriority w:val="34"/>
    <w:qFormat/>
    <w:rsid w:val="00867407"/>
    <w:pPr>
      <w:ind w:left="720"/>
      <w:contextualSpacing/>
    </w:pPr>
  </w:style>
  <w:style w:type="paragraph" w:customStyle="1" w:styleId="ConsPlusNormal">
    <w:name w:val="ConsPlusNormal"/>
    <w:rsid w:val="008E3C1B"/>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7514055834D34FD0F41D3ED3EA022B7A84B40A93FC0F4AC15DF23DB9B13559C73B565AA523B29E0A8215762EECC801604FF22F07EEFAB3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unit1</cp:lastModifiedBy>
  <cp:revision>14</cp:revision>
  <cp:lastPrinted>2019-10-09T04:50:00Z</cp:lastPrinted>
  <dcterms:created xsi:type="dcterms:W3CDTF">2019-10-09T08:33:00Z</dcterms:created>
  <dcterms:modified xsi:type="dcterms:W3CDTF">2020-06-22T07:53:00Z</dcterms:modified>
</cp:coreProperties>
</file>