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2A" w:rsidRDefault="00513D2A" w:rsidP="00513D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НОВСКОГО СЕЛЬСКОГО ПОСЕЛЕНИЯ</w:t>
      </w:r>
    </w:p>
    <w:p w:rsidR="00513D2A" w:rsidRDefault="00513D2A" w:rsidP="00513D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513D2A" w:rsidRDefault="00513D2A" w:rsidP="00513D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13D2A" w:rsidRDefault="00513D2A" w:rsidP="00513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D2A" w:rsidRPr="008704EC" w:rsidRDefault="00513D2A" w:rsidP="00513D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513D2A" w:rsidRDefault="00513D2A" w:rsidP="00513D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13D2A" w:rsidRDefault="00513D2A" w:rsidP="00513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от 26.01.2021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3</w:t>
      </w:r>
    </w:p>
    <w:p w:rsidR="00513D2A" w:rsidRDefault="00513D2A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13D2A" w:rsidRDefault="00513D2A" w:rsidP="00513D2A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назначении  одной второй  членов  конкурсной комиссии</w:t>
      </w:r>
      <w:bookmarkStart w:id="0" w:name="_GoBack"/>
      <w:bookmarkEnd w:id="0"/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по отбору кандидатур на должность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Главы Новского</w:t>
      </w:r>
    </w:p>
    <w:p w:rsidR="00513D2A" w:rsidRDefault="00513D2A" w:rsidP="00513D2A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сельского поселения</w:t>
      </w:r>
    </w:p>
    <w:p w:rsidR="00513D2A" w:rsidRDefault="00513D2A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2.1. статьи 36 Федерального закона от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br/>
        <w:t>06.10.2003 № 131-ФЗ «Об общих принципах организации местного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 в Российской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ации», Уставом Новского сельского поселения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>, Порядком проведения конкурса по отбору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кандидатур на должность Главы Новского сельского поселения, утвержденным решением Совета Новского сельского поселения от 26.01.2021 № 1, Совет Новского сельского поселения </w:t>
      </w:r>
    </w:p>
    <w:p w:rsidR="00513D2A" w:rsidRDefault="00513D2A" w:rsidP="00513D2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513D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513D2A" w:rsidRDefault="00513D2A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D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 Назначить 3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>-х членов кон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курсной комиссии (одну вторую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 xml:space="preserve"> членов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br/>
        <w:t>конкурсной комиссии) по отбору кандидатур на должность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Новского сельского поселения:</w:t>
      </w:r>
    </w:p>
    <w:p w:rsidR="00513D2A" w:rsidRDefault="00513D2A" w:rsidP="0051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13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2A">
        <w:rPr>
          <w:rFonts w:ascii="Times New Roman" w:hAnsi="Times New Roman" w:cs="Times New Roman"/>
          <w:sz w:val="28"/>
          <w:szCs w:val="28"/>
        </w:rPr>
        <w:t>Тараников</w:t>
      </w:r>
      <w:proofErr w:type="spellEnd"/>
      <w:r w:rsidRPr="00513D2A">
        <w:rPr>
          <w:rFonts w:ascii="Times New Roman" w:hAnsi="Times New Roman" w:cs="Times New Roman"/>
          <w:sz w:val="28"/>
          <w:szCs w:val="28"/>
        </w:rPr>
        <w:t xml:space="preserve">  Владимир Дмитриевич –</w:t>
      </w:r>
      <w:r w:rsidR="00367FD3"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r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color w:val="000000"/>
          <w:sz w:val="28"/>
          <w:szCs w:val="28"/>
        </w:rPr>
        <w:t>Новского сельского поселения</w:t>
      </w:r>
      <w:r w:rsidR="00367FD3"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sz w:val="28"/>
          <w:szCs w:val="28"/>
        </w:rPr>
        <w:t xml:space="preserve">- </w:t>
      </w:r>
      <w:r w:rsidRPr="00513D2A">
        <w:rPr>
          <w:rFonts w:ascii="Times New Roman" w:hAnsi="Times New Roman" w:cs="Times New Roman"/>
          <w:sz w:val="28"/>
          <w:szCs w:val="28"/>
        </w:rPr>
        <w:t>председатель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2A" w:rsidRPr="00513D2A" w:rsidRDefault="00513D2A" w:rsidP="0051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3D2A">
        <w:rPr>
          <w:rFonts w:ascii="Times New Roman" w:hAnsi="Times New Roman" w:cs="Times New Roman"/>
          <w:sz w:val="28"/>
          <w:szCs w:val="28"/>
        </w:rPr>
        <w:t>Дрягунов</w:t>
      </w:r>
      <w:proofErr w:type="spellEnd"/>
      <w:r w:rsidRPr="00513D2A">
        <w:rPr>
          <w:rFonts w:ascii="Times New Roman" w:hAnsi="Times New Roman" w:cs="Times New Roman"/>
          <w:sz w:val="28"/>
          <w:szCs w:val="28"/>
        </w:rPr>
        <w:t xml:space="preserve"> Дмитрий Валерьевич</w:t>
      </w:r>
      <w:r w:rsidR="00367FD3">
        <w:rPr>
          <w:rFonts w:ascii="Times New Roman" w:hAnsi="Times New Roman" w:cs="Times New Roman"/>
          <w:sz w:val="28"/>
          <w:szCs w:val="28"/>
        </w:rPr>
        <w:t xml:space="preserve"> </w:t>
      </w:r>
      <w:r w:rsidRPr="00513D2A">
        <w:rPr>
          <w:rFonts w:ascii="Times New Roman" w:hAnsi="Times New Roman" w:cs="Times New Roman"/>
          <w:sz w:val="28"/>
          <w:szCs w:val="28"/>
        </w:rPr>
        <w:t>–</w:t>
      </w:r>
      <w:r w:rsidR="00367FD3"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r w:rsidR="00367FD3"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color w:val="000000"/>
          <w:sz w:val="28"/>
          <w:szCs w:val="28"/>
        </w:rPr>
        <w:t>Новского сельского поселения</w:t>
      </w:r>
      <w:r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sz w:val="28"/>
          <w:szCs w:val="28"/>
        </w:rPr>
        <w:t xml:space="preserve">- </w:t>
      </w:r>
      <w:r w:rsidRPr="00513D2A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513D2A" w:rsidRDefault="00E01541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3D2A">
        <w:rPr>
          <w:rFonts w:ascii="Times New Roman" w:hAnsi="Times New Roman" w:cs="Times New Roman"/>
          <w:sz w:val="28"/>
          <w:szCs w:val="28"/>
        </w:rPr>
        <w:t xml:space="preserve">-Громова Елена Олеговна – </w:t>
      </w:r>
      <w:r w:rsidR="00367FD3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367FD3"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color w:val="000000"/>
          <w:sz w:val="28"/>
          <w:szCs w:val="28"/>
        </w:rPr>
        <w:t>Новского сельского поселения</w:t>
      </w:r>
      <w:r w:rsidR="00367FD3">
        <w:rPr>
          <w:rFonts w:ascii="Times New Roman" w:hAnsi="Times New Roman" w:cs="Times New Roman"/>
          <w:sz w:val="28"/>
          <w:szCs w:val="28"/>
        </w:rPr>
        <w:t xml:space="preserve"> - </w:t>
      </w:r>
      <w:r w:rsidR="00513D2A">
        <w:rPr>
          <w:rFonts w:ascii="Times New Roman" w:hAnsi="Times New Roman" w:cs="Times New Roman"/>
          <w:sz w:val="28"/>
          <w:szCs w:val="28"/>
        </w:rPr>
        <w:t>член комиссии</w:t>
      </w:r>
      <w:r w:rsidR="00513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1541" w:rsidRDefault="00E01541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2. Направит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Главе Приволжского муниципального района 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назначении половины членов конкурсной 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 по отбору кандидатур на должность Главы Новского сельского поселения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886" w:rsidRDefault="00E01541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принятия и действует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br/>
        <w:t>до дня вст</w:t>
      </w:r>
      <w:r>
        <w:rPr>
          <w:rFonts w:ascii="Times New Roman" w:hAnsi="Times New Roman" w:cs="Times New Roman"/>
          <w:color w:val="000000"/>
          <w:sz w:val="28"/>
          <w:szCs w:val="28"/>
        </w:rPr>
        <w:t>упления в силу решения Совета Новского сельского поселения  об избрании Главы Новского сельского поселения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D2A" w:rsidRDefault="00513D2A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541" w:rsidRDefault="00E01541" w:rsidP="00E01541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E01541" w:rsidRPr="00E01541" w:rsidRDefault="00E01541" w:rsidP="00E01541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E01541">
        <w:rPr>
          <w:rFonts w:ascii="Times New Roman" w:eastAsia="Arial" w:hAnsi="Times New Roman" w:cs="Times New Roman"/>
          <w:sz w:val="28"/>
          <w:szCs w:val="28"/>
        </w:rPr>
        <w:t xml:space="preserve">Председатель Совета Новского </w:t>
      </w:r>
    </w:p>
    <w:p w:rsidR="00E01541" w:rsidRPr="00E01541" w:rsidRDefault="00E01541" w:rsidP="00E0154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01541">
        <w:rPr>
          <w:rFonts w:ascii="Times New Roman" w:eastAsia="Arial" w:hAnsi="Times New Roman" w:cs="Times New Roman"/>
          <w:sz w:val="28"/>
          <w:szCs w:val="28"/>
        </w:rPr>
        <w:t>сельского поселения                                                       Н.В. Привалова</w:t>
      </w:r>
    </w:p>
    <w:p w:rsidR="00E01541" w:rsidRPr="00E01541" w:rsidRDefault="00E01541" w:rsidP="00E01541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513D2A" w:rsidRDefault="00E01541" w:rsidP="0009376A">
      <w:pPr>
        <w:spacing w:after="0"/>
      </w:pPr>
      <w:r w:rsidRPr="00E01541">
        <w:rPr>
          <w:rFonts w:ascii="Times New Roman" w:eastAsia="Arial" w:hAnsi="Times New Roman" w:cs="Times New Roman"/>
          <w:sz w:val="28"/>
          <w:szCs w:val="28"/>
        </w:rPr>
        <w:t>Глава Новского сельского поселения                           И.Л. Буглак</w:t>
      </w:r>
    </w:p>
    <w:sectPr w:rsidR="00513D2A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B5C8A"/>
    <w:multiLevelType w:val="hybridMultilevel"/>
    <w:tmpl w:val="A896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3B"/>
    <w:rsid w:val="0009376A"/>
    <w:rsid w:val="00107E3B"/>
    <w:rsid w:val="00367FD3"/>
    <w:rsid w:val="00513D2A"/>
    <w:rsid w:val="00657886"/>
    <w:rsid w:val="008704EC"/>
    <w:rsid w:val="00AD1884"/>
    <w:rsid w:val="00E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C5E48-58FB-4D14-982B-E517521F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2A"/>
    <w:pPr>
      <w:spacing w:line="259" w:lineRule="auto"/>
      <w:ind w:left="720"/>
      <w:contextualSpacing/>
    </w:pPr>
  </w:style>
  <w:style w:type="paragraph" w:styleId="a4">
    <w:name w:val="No Spacing"/>
    <w:uiPriority w:val="1"/>
    <w:qFormat/>
    <w:rsid w:val="00513D2A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513D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513D2A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5</cp:revision>
  <dcterms:created xsi:type="dcterms:W3CDTF">2021-01-22T05:53:00Z</dcterms:created>
  <dcterms:modified xsi:type="dcterms:W3CDTF">2021-01-27T07:22:00Z</dcterms:modified>
</cp:coreProperties>
</file>