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75" w:rsidRPr="00077025" w:rsidRDefault="00346275" w:rsidP="0034627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07702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НОВСКОГО</w:t>
      </w:r>
      <w:r w:rsidRPr="00077025">
        <w:rPr>
          <w:b/>
          <w:sz w:val="28"/>
          <w:szCs w:val="28"/>
        </w:rPr>
        <w:t xml:space="preserve"> СЕЛЬСКОГО ПОСЕЛЕНИЯ</w:t>
      </w:r>
    </w:p>
    <w:p w:rsidR="00346275" w:rsidRPr="00077025" w:rsidRDefault="00346275" w:rsidP="00346275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346275" w:rsidRDefault="00346275" w:rsidP="00346275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346275" w:rsidRDefault="00346275" w:rsidP="00346275">
      <w:pPr>
        <w:jc w:val="center"/>
        <w:rPr>
          <w:b/>
          <w:sz w:val="28"/>
          <w:szCs w:val="28"/>
        </w:rPr>
      </w:pPr>
    </w:p>
    <w:p w:rsidR="00346275" w:rsidRDefault="00346275" w:rsidP="003462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346275" w:rsidRDefault="00346275" w:rsidP="00346275">
      <w:pPr>
        <w:jc w:val="both"/>
        <w:rPr>
          <w:b/>
          <w:sz w:val="28"/>
          <w:szCs w:val="28"/>
        </w:rPr>
      </w:pPr>
    </w:p>
    <w:p w:rsidR="00346275" w:rsidRPr="00714750" w:rsidRDefault="00346275" w:rsidP="003462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</w:t>
      </w:r>
      <w:r w:rsidRPr="00CD7BCF">
        <w:rPr>
          <w:b/>
          <w:sz w:val="28"/>
          <w:szCs w:val="28"/>
        </w:rPr>
        <w:t xml:space="preserve">от </w:t>
      </w:r>
      <w:r w:rsidR="006D456E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</w:t>
      </w:r>
      <w:r w:rsidR="0083258F">
        <w:rPr>
          <w:b/>
          <w:sz w:val="28"/>
          <w:szCs w:val="28"/>
        </w:rPr>
        <w:t>10</w:t>
      </w:r>
      <w:r w:rsidR="002968D4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</w:t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№</w:t>
      </w:r>
      <w:r w:rsidR="000E0A0B">
        <w:rPr>
          <w:b/>
          <w:sz w:val="28"/>
          <w:szCs w:val="28"/>
        </w:rPr>
        <w:t xml:space="preserve"> 26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346275" w:rsidRPr="004978C9" w:rsidRDefault="00346275" w:rsidP="00346275">
      <w:pPr>
        <w:jc w:val="center"/>
        <w:outlineLvl w:val="0"/>
        <w:rPr>
          <w:b/>
          <w:sz w:val="28"/>
          <w:szCs w:val="28"/>
        </w:rPr>
      </w:pPr>
      <w:r w:rsidRPr="004978C9">
        <w:rPr>
          <w:b/>
          <w:sz w:val="28"/>
          <w:szCs w:val="28"/>
        </w:rPr>
        <w:t>с. Новое</w:t>
      </w:r>
    </w:p>
    <w:p w:rsidR="007E3DAE" w:rsidRDefault="007E3DAE" w:rsidP="007E3DAE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7E3DAE" w:rsidRPr="00E96904" w:rsidRDefault="00C5009A" w:rsidP="007E3DAE">
      <w:pPr>
        <w:shd w:val="clear" w:color="auto" w:fill="FFFFFF"/>
        <w:ind w:left="5"/>
        <w:jc w:val="center"/>
        <w:rPr>
          <w:b/>
        </w:rPr>
      </w:pPr>
      <w:r w:rsidRPr="00E96904">
        <w:rPr>
          <w:b/>
          <w:sz w:val="28"/>
          <w:szCs w:val="28"/>
        </w:rPr>
        <w:t xml:space="preserve">О внесении изменения в решение Совета Новского сельского поселения </w:t>
      </w:r>
      <w:r w:rsidR="00346275" w:rsidRPr="00E96904">
        <w:rPr>
          <w:b/>
          <w:sz w:val="28"/>
          <w:szCs w:val="28"/>
        </w:rPr>
        <w:t xml:space="preserve">от </w:t>
      </w:r>
      <w:r w:rsidR="007E3DAE" w:rsidRPr="00E96904">
        <w:rPr>
          <w:b/>
          <w:sz w:val="28"/>
          <w:szCs w:val="28"/>
        </w:rPr>
        <w:t>17.11.2015</w:t>
      </w:r>
      <w:r w:rsidR="00863D63">
        <w:rPr>
          <w:b/>
          <w:sz w:val="28"/>
          <w:szCs w:val="28"/>
        </w:rPr>
        <w:t>г</w:t>
      </w:r>
      <w:r w:rsidR="007E3DAE" w:rsidRPr="00E96904">
        <w:rPr>
          <w:b/>
          <w:sz w:val="28"/>
          <w:szCs w:val="28"/>
        </w:rPr>
        <w:t xml:space="preserve"> № 48</w:t>
      </w:r>
      <w:r w:rsidR="00863D63">
        <w:rPr>
          <w:b/>
          <w:sz w:val="28"/>
          <w:szCs w:val="28"/>
        </w:rPr>
        <w:t xml:space="preserve"> </w:t>
      </w:r>
      <w:r w:rsidR="007E3DAE" w:rsidRPr="00E96904">
        <w:rPr>
          <w:b/>
          <w:sz w:val="28"/>
          <w:szCs w:val="28"/>
        </w:rPr>
        <w:t>«</w:t>
      </w:r>
      <w:r w:rsidR="00863D63">
        <w:rPr>
          <w:b/>
          <w:bCs/>
          <w:sz w:val="28"/>
          <w:szCs w:val="28"/>
        </w:rPr>
        <w:t xml:space="preserve">Об </w:t>
      </w:r>
      <w:r w:rsidR="007E3DAE" w:rsidRPr="00E96904">
        <w:rPr>
          <w:b/>
          <w:bCs/>
          <w:sz w:val="28"/>
          <w:szCs w:val="28"/>
        </w:rPr>
        <w:t>утверждении Положения об оплате труда</w:t>
      </w:r>
      <w:r w:rsidR="007E3DAE" w:rsidRPr="00E96904">
        <w:rPr>
          <w:b/>
        </w:rPr>
        <w:t xml:space="preserve"> </w:t>
      </w:r>
      <w:r w:rsidR="007E3DAE" w:rsidRPr="00E96904">
        <w:rPr>
          <w:b/>
          <w:bCs/>
          <w:sz w:val="28"/>
          <w:szCs w:val="28"/>
        </w:rPr>
        <w:t>выборных должностных лиц местного</w:t>
      </w:r>
      <w:r w:rsidR="007E3DAE" w:rsidRPr="00E96904">
        <w:rPr>
          <w:b/>
        </w:rPr>
        <w:t xml:space="preserve"> </w:t>
      </w:r>
      <w:r w:rsidR="007E3DAE" w:rsidRPr="00E96904">
        <w:rPr>
          <w:b/>
          <w:bCs/>
          <w:spacing w:val="-2"/>
          <w:sz w:val="28"/>
          <w:szCs w:val="28"/>
        </w:rPr>
        <w:t xml:space="preserve">самоуправления, осуществляющих свои полномочия </w:t>
      </w:r>
      <w:r w:rsidR="007E3DAE" w:rsidRPr="00E96904">
        <w:rPr>
          <w:b/>
          <w:bCs/>
          <w:sz w:val="28"/>
          <w:szCs w:val="28"/>
        </w:rPr>
        <w:t>на постоянной основе в Новском сельском поселении»</w:t>
      </w:r>
    </w:p>
    <w:p w:rsidR="00E96904" w:rsidRDefault="00E96904" w:rsidP="00E96904">
      <w:pPr>
        <w:rPr>
          <w:sz w:val="28"/>
          <w:szCs w:val="28"/>
        </w:rPr>
      </w:pPr>
    </w:p>
    <w:p w:rsidR="004D3288" w:rsidRDefault="0083258F" w:rsidP="004D3288">
      <w:pPr>
        <w:jc w:val="both"/>
        <w:rPr>
          <w:sz w:val="28"/>
          <w:szCs w:val="28"/>
        </w:rPr>
      </w:pPr>
      <w:r w:rsidRPr="00850086">
        <w:rPr>
          <w:sz w:val="28"/>
          <w:szCs w:val="28"/>
        </w:rPr>
        <w:t>В соответствии со статьями 130,134 Трудового кодекса Российской Федерации, 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в целях материального обеспечения и стимулирования профессиональной служебной деятельности по замещаемой выборной должности, обеспечения уровня реального содержания денежного вознаграждения и денежного поощрения выборных должностных лиц местного самоуправления, в связи с ростом потребительских цен на товары и услуги</w:t>
      </w:r>
      <w:r w:rsidR="004D3288">
        <w:rPr>
          <w:sz w:val="28"/>
          <w:szCs w:val="28"/>
        </w:rPr>
        <w:t xml:space="preserve">, </w:t>
      </w:r>
      <w:r w:rsidR="004D3288" w:rsidRPr="003B7591">
        <w:rPr>
          <w:sz w:val="28"/>
          <w:szCs w:val="28"/>
        </w:rPr>
        <w:t xml:space="preserve">Совет </w:t>
      </w:r>
      <w:r w:rsidR="004D3288">
        <w:rPr>
          <w:sz w:val="28"/>
          <w:szCs w:val="28"/>
        </w:rPr>
        <w:t xml:space="preserve">Новского  сельского поселения   </w:t>
      </w:r>
    </w:p>
    <w:p w:rsidR="00E96904" w:rsidRDefault="004D3288" w:rsidP="00E969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 Е Ш И Л:</w:t>
      </w:r>
    </w:p>
    <w:p w:rsidR="006D456E" w:rsidRDefault="006D456E" w:rsidP="00E96904">
      <w:pPr>
        <w:ind w:firstLine="540"/>
        <w:jc w:val="both"/>
        <w:rPr>
          <w:sz w:val="28"/>
          <w:szCs w:val="28"/>
        </w:rPr>
      </w:pPr>
    </w:p>
    <w:p w:rsidR="0083258F" w:rsidRDefault="0083258F" w:rsidP="00E96904">
      <w:pPr>
        <w:ind w:firstLine="540"/>
        <w:jc w:val="both"/>
        <w:rPr>
          <w:sz w:val="28"/>
          <w:szCs w:val="28"/>
        </w:rPr>
      </w:pPr>
      <w:r w:rsidRPr="00850086">
        <w:rPr>
          <w:sz w:val="28"/>
          <w:szCs w:val="28"/>
        </w:rPr>
        <w:t xml:space="preserve">1. Внести в решение Совета </w:t>
      </w:r>
      <w:r>
        <w:rPr>
          <w:sz w:val="28"/>
          <w:szCs w:val="28"/>
        </w:rPr>
        <w:t xml:space="preserve">Новского сельского поселения </w:t>
      </w:r>
      <w:r w:rsidRPr="00850086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85008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50086">
        <w:rPr>
          <w:sz w:val="28"/>
          <w:szCs w:val="28"/>
        </w:rPr>
        <w:t xml:space="preserve">.2015 № </w:t>
      </w:r>
      <w:r>
        <w:rPr>
          <w:sz w:val="28"/>
          <w:szCs w:val="28"/>
        </w:rPr>
        <w:t>48</w:t>
      </w:r>
      <w:r w:rsidRPr="00850086">
        <w:rPr>
          <w:sz w:val="28"/>
          <w:szCs w:val="28"/>
        </w:rPr>
        <w:t xml:space="preserve"> «Об утверждении Положения об оплате труда выборных должностных лиц местного самоуправления Приволжского муниципального района, осуществляющих свои полномочия на постоянной основе</w:t>
      </w:r>
      <w:r>
        <w:rPr>
          <w:sz w:val="28"/>
          <w:szCs w:val="28"/>
        </w:rPr>
        <w:t xml:space="preserve"> в Новском сельском поселении</w:t>
      </w:r>
      <w:r w:rsidRPr="00850086">
        <w:rPr>
          <w:sz w:val="28"/>
          <w:szCs w:val="28"/>
        </w:rPr>
        <w:t>» следующие изменения: 1.1.Произвести индексацию размера денежного вознаграждения и денежного поощрения выборн</w:t>
      </w:r>
      <w:r>
        <w:rPr>
          <w:sz w:val="28"/>
          <w:szCs w:val="28"/>
        </w:rPr>
        <w:t>ого</w:t>
      </w:r>
      <w:r w:rsidRPr="00850086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850086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850086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Новского сельского поселения</w:t>
      </w:r>
      <w:r w:rsidRPr="00850086">
        <w:rPr>
          <w:sz w:val="28"/>
          <w:szCs w:val="28"/>
        </w:rPr>
        <w:t>, осуществляющ</w:t>
      </w:r>
      <w:r>
        <w:rPr>
          <w:sz w:val="28"/>
          <w:szCs w:val="28"/>
        </w:rPr>
        <w:t>его</w:t>
      </w:r>
      <w:r w:rsidRPr="00850086">
        <w:rPr>
          <w:sz w:val="28"/>
          <w:szCs w:val="28"/>
        </w:rPr>
        <w:t xml:space="preserve"> свои полномочия на постоянной основе, повысив с 01.10.20</w:t>
      </w:r>
      <w:r w:rsidR="00906003">
        <w:rPr>
          <w:sz w:val="28"/>
          <w:szCs w:val="28"/>
        </w:rPr>
        <w:t>21</w:t>
      </w:r>
      <w:r w:rsidRPr="00850086">
        <w:rPr>
          <w:sz w:val="28"/>
          <w:szCs w:val="28"/>
        </w:rPr>
        <w:t xml:space="preserve"> не менее чем на 4,</w:t>
      </w:r>
      <w:r w:rsidR="00906003">
        <w:rPr>
          <w:sz w:val="28"/>
          <w:szCs w:val="28"/>
        </w:rPr>
        <w:t>0</w:t>
      </w:r>
      <w:r w:rsidRPr="00850086">
        <w:rPr>
          <w:sz w:val="28"/>
          <w:szCs w:val="28"/>
        </w:rPr>
        <w:t>% размер денежного вознаграждения и денежного поощрения выборн</w:t>
      </w:r>
      <w:r>
        <w:rPr>
          <w:sz w:val="28"/>
          <w:szCs w:val="28"/>
        </w:rPr>
        <w:t>ого</w:t>
      </w:r>
      <w:r w:rsidRPr="00850086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850086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850086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Новского сельского поселения</w:t>
      </w:r>
      <w:r w:rsidRPr="00850086">
        <w:rPr>
          <w:sz w:val="28"/>
          <w:szCs w:val="28"/>
        </w:rPr>
        <w:t>, изложив Приложение к Положению об оплате труда выборных должностных лиц местного самоуправления Приволжского муниципального района, осуществляющих свои полномочия на постоянной основе в новой редакции (прилагается).</w:t>
      </w:r>
    </w:p>
    <w:p w:rsidR="0083258F" w:rsidRDefault="0083258F" w:rsidP="00E96904">
      <w:pPr>
        <w:ind w:firstLine="540"/>
        <w:jc w:val="both"/>
        <w:rPr>
          <w:sz w:val="28"/>
          <w:szCs w:val="28"/>
        </w:rPr>
      </w:pPr>
      <w:r w:rsidRPr="00850086">
        <w:rPr>
          <w:sz w:val="28"/>
          <w:szCs w:val="28"/>
        </w:rPr>
        <w:t xml:space="preserve"> 1.2.Установить, что при повышении денежного вознаграждения и денежного поощрения, указанные вознаграждения подлежат округлению </w:t>
      </w:r>
      <w:r w:rsidRPr="00850086">
        <w:rPr>
          <w:sz w:val="28"/>
          <w:szCs w:val="28"/>
        </w:rPr>
        <w:lastRenderedPageBreak/>
        <w:t xml:space="preserve">до целого рубля в сторону увеличения. </w:t>
      </w:r>
    </w:p>
    <w:p w:rsidR="0083258F" w:rsidRDefault="0083258F" w:rsidP="00E96904">
      <w:pPr>
        <w:ind w:firstLine="540"/>
        <w:jc w:val="both"/>
        <w:rPr>
          <w:sz w:val="28"/>
          <w:szCs w:val="28"/>
        </w:rPr>
      </w:pPr>
      <w:r w:rsidRPr="00850086">
        <w:rPr>
          <w:sz w:val="28"/>
          <w:szCs w:val="28"/>
        </w:rPr>
        <w:t>2.</w:t>
      </w:r>
      <w:r w:rsidRPr="0083258F">
        <w:t xml:space="preserve"> </w:t>
      </w:r>
      <w:r w:rsidRPr="0083258F">
        <w:rPr>
          <w:sz w:val="28"/>
          <w:szCs w:val="28"/>
        </w:rPr>
        <w:t>Настоящее решение вступает в силу в соответствии с частью 11 статьи 37 Устава Новского сельского поселения</w:t>
      </w:r>
      <w:r w:rsidRPr="00850086">
        <w:rPr>
          <w:sz w:val="28"/>
          <w:szCs w:val="28"/>
        </w:rPr>
        <w:t xml:space="preserve"> и распространяется на правоотношения, возникшие с 01.10.20</w:t>
      </w:r>
      <w:r w:rsidR="00906003">
        <w:rPr>
          <w:sz w:val="28"/>
          <w:szCs w:val="28"/>
        </w:rPr>
        <w:t>21</w:t>
      </w:r>
      <w:r w:rsidRPr="00850086">
        <w:rPr>
          <w:sz w:val="28"/>
          <w:szCs w:val="28"/>
        </w:rPr>
        <w:t xml:space="preserve"> года</w:t>
      </w:r>
    </w:p>
    <w:p w:rsidR="0078674B" w:rsidRDefault="0078674B" w:rsidP="00A61D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58F" w:rsidRDefault="0083258F" w:rsidP="00A61D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56E" w:rsidRDefault="006D456E" w:rsidP="006D456E">
      <w:pPr>
        <w:rPr>
          <w:sz w:val="28"/>
          <w:szCs w:val="28"/>
        </w:rPr>
      </w:pPr>
      <w:r w:rsidRPr="009A0D95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</w:t>
      </w:r>
      <w:proofErr w:type="gramStart"/>
      <w:r>
        <w:rPr>
          <w:sz w:val="28"/>
          <w:szCs w:val="28"/>
        </w:rPr>
        <w:t>Совета  Новского</w:t>
      </w:r>
      <w:proofErr w:type="gramEnd"/>
      <w:r>
        <w:rPr>
          <w:sz w:val="28"/>
          <w:szCs w:val="28"/>
        </w:rPr>
        <w:t xml:space="preserve"> </w:t>
      </w:r>
    </w:p>
    <w:p w:rsidR="006D456E" w:rsidRDefault="006D456E" w:rsidP="006D45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поселения:                                                            </w:t>
      </w:r>
      <w:proofErr w:type="spellStart"/>
      <w:r>
        <w:rPr>
          <w:sz w:val="28"/>
          <w:szCs w:val="28"/>
        </w:rPr>
        <w:t>Н.В.Привалова</w:t>
      </w:r>
      <w:proofErr w:type="spellEnd"/>
    </w:p>
    <w:p w:rsidR="006D456E" w:rsidRDefault="006D456E" w:rsidP="006D456E">
      <w:pPr>
        <w:rPr>
          <w:sz w:val="28"/>
          <w:szCs w:val="28"/>
        </w:rPr>
      </w:pPr>
    </w:p>
    <w:p w:rsidR="006D456E" w:rsidRPr="005D2056" w:rsidRDefault="006D456E" w:rsidP="006D456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Новского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И.Л.Буглак</w:t>
      </w:r>
    </w:p>
    <w:p w:rsidR="006D456E" w:rsidRDefault="006D456E" w:rsidP="006D456E">
      <w:pPr>
        <w:rPr>
          <w:sz w:val="28"/>
          <w:szCs w:val="28"/>
        </w:rPr>
      </w:pPr>
    </w:p>
    <w:p w:rsidR="0083258F" w:rsidRDefault="0083258F" w:rsidP="00A61D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09A" w:rsidRPr="007922A4" w:rsidRDefault="007922A4" w:rsidP="007922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904" w:rsidRDefault="00E96904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906003" w:rsidRDefault="00906003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906003" w:rsidRDefault="00906003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6D456E" w:rsidRDefault="006D456E" w:rsidP="006D456E">
      <w:pPr>
        <w:shd w:val="clear" w:color="auto" w:fill="FFFFFF"/>
        <w:spacing w:line="274" w:lineRule="exact"/>
        <w:rPr>
          <w:spacing w:val="-1"/>
          <w:sz w:val="24"/>
          <w:szCs w:val="24"/>
        </w:rPr>
      </w:pPr>
    </w:p>
    <w:p w:rsidR="006D456E" w:rsidRDefault="006D456E" w:rsidP="006D456E">
      <w:pPr>
        <w:shd w:val="clear" w:color="auto" w:fill="FFFFFF"/>
        <w:spacing w:line="274" w:lineRule="exact"/>
        <w:rPr>
          <w:spacing w:val="-1"/>
          <w:sz w:val="24"/>
          <w:szCs w:val="24"/>
        </w:rPr>
      </w:pPr>
    </w:p>
    <w:p w:rsidR="006D456E" w:rsidRDefault="006D456E" w:rsidP="007E3DAE">
      <w:pPr>
        <w:shd w:val="clear" w:color="auto" w:fill="FFFFFF"/>
        <w:spacing w:line="274" w:lineRule="exact"/>
        <w:ind w:left="4358"/>
        <w:jc w:val="right"/>
        <w:rPr>
          <w:spacing w:val="-1"/>
          <w:sz w:val="24"/>
          <w:szCs w:val="24"/>
        </w:rPr>
      </w:pPr>
    </w:p>
    <w:p w:rsidR="007E3DAE" w:rsidRPr="007E3DAE" w:rsidRDefault="007E3DAE" w:rsidP="007E3DAE">
      <w:pPr>
        <w:shd w:val="clear" w:color="auto" w:fill="FFFFFF"/>
        <w:spacing w:line="274" w:lineRule="exact"/>
        <w:ind w:left="4358"/>
        <w:jc w:val="right"/>
        <w:rPr>
          <w:sz w:val="24"/>
          <w:szCs w:val="24"/>
        </w:rPr>
      </w:pPr>
      <w:r w:rsidRPr="007E3DAE">
        <w:rPr>
          <w:spacing w:val="-1"/>
          <w:sz w:val="24"/>
          <w:szCs w:val="24"/>
        </w:rPr>
        <w:lastRenderedPageBreak/>
        <w:t>Приложение</w:t>
      </w:r>
    </w:p>
    <w:p w:rsidR="007E3DAE" w:rsidRPr="004C2758" w:rsidRDefault="007E3DAE" w:rsidP="007E3DAE">
      <w:pPr>
        <w:shd w:val="clear" w:color="auto" w:fill="FFFFFF"/>
        <w:tabs>
          <w:tab w:val="left" w:pos="6115"/>
          <w:tab w:val="left" w:pos="7373"/>
          <w:tab w:val="left" w:pos="8045"/>
        </w:tabs>
        <w:ind w:left="4363"/>
        <w:jc w:val="right"/>
      </w:pPr>
      <w:r>
        <w:rPr>
          <w:sz w:val="24"/>
          <w:szCs w:val="24"/>
        </w:rPr>
        <w:t>к Положению об оплате труда выборных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должностных лиц местного самоуправления,</w:t>
      </w:r>
      <w:r w:rsidR="0090600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осуществляющих свои полномочия на</w:t>
      </w:r>
      <w:r>
        <w:rPr>
          <w:sz w:val="24"/>
          <w:szCs w:val="24"/>
        </w:rPr>
        <w:br/>
      </w:r>
      <w:r w:rsidRPr="004C2758">
        <w:rPr>
          <w:sz w:val="24"/>
          <w:szCs w:val="24"/>
        </w:rPr>
        <w:t>постоянной</w:t>
      </w:r>
      <w:r>
        <w:rPr>
          <w:sz w:val="24"/>
          <w:szCs w:val="24"/>
        </w:rPr>
        <w:t xml:space="preserve"> </w:t>
      </w:r>
      <w:r w:rsidRPr="004C2758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4C2758">
        <w:rPr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Новском</w:t>
      </w:r>
    </w:p>
    <w:p w:rsidR="007E3DAE" w:rsidRPr="004C2758" w:rsidRDefault="007E3DAE" w:rsidP="007E3DAE">
      <w:pPr>
        <w:shd w:val="clear" w:color="auto" w:fill="FFFFFF"/>
        <w:ind w:left="4368"/>
        <w:jc w:val="right"/>
      </w:pPr>
      <w:r>
        <w:rPr>
          <w:sz w:val="24"/>
          <w:szCs w:val="24"/>
        </w:rPr>
        <w:t>сельском поселении.</w:t>
      </w:r>
    </w:p>
    <w:p w:rsidR="007E3DAE" w:rsidRPr="007E3DAE" w:rsidRDefault="007E3DAE" w:rsidP="007E3DAE">
      <w:pPr>
        <w:shd w:val="clear" w:color="auto" w:fill="FFFFFF"/>
        <w:spacing w:before="557" w:line="322" w:lineRule="exact"/>
        <w:ind w:left="106"/>
        <w:jc w:val="center"/>
        <w:rPr>
          <w:sz w:val="28"/>
          <w:szCs w:val="28"/>
        </w:rPr>
      </w:pPr>
      <w:r w:rsidRPr="007E3DAE">
        <w:rPr>
          <w:sz w:val="28"/>
          <w:szCs w:val="28"/>
        </w:rPr>
        <w:t>ДЕНЕЖНОЕ ВОЗНАГРАЖДЕНИЕ</w:t>
      </w:r>
    </w:p>
    <w:p w:rsidR="007E3DAE" w:rsidRPr="007E3DAE" w:rsidRDefault="007E3DAE" w:rsidP="007E3DAE">
      <w:pPr>
        <w:shd w:val="clear" w:color="auto" w:fill="FFFFFF"/>
        <w:spacing w:line="322" w:lineRule="exact"/>
        <w:ind w:left="110"/>
        <w:jc w:val="center"/>
        <w:rPr>
          <w:sz w:val="28"/>
          <w:szCs w:val="28"/>
        </w:rPr>
      </w:pPr>
      <w:r w:rsidRPr="007E3DAE">
        <w:rPr>
          <w:sz w:val="28"/>
          <w:szCs w:val="28"/>
        </w:rPr>
        <w:t>ВЫБОРНЫХ ДОЛЖНОСТНЫХ ЛИЦ МЕСТНОГО</w:t>
      </w:r>
    </w:p>
    <w:p w:rsidR="007E3DAE" w:rsidRPr="007E3DAE" w:rsidRDefault="007E3DAE" w:rsidP="007E3DAE">
      <w:pPr>
        <w:shd w:val="clear" w:color="auto" w:fill="FFFFFF"/>
        <w:spacing w:line="322" w:lineRule="exact"/>
        <w:ind w:left="120"/>
        <w:jc w:val="center"/>
        <w:rPr>
          <w:sz w:val="28"/>
          <w:szCs w:val="28"/>
        </w:rPr>
      </w:pPr>
      <w:r w:rsidRPr="007E3DAE">
        <w:rPr>
          <w:sz w:val="28"/>
          <w:szCs w:val="28"/>
        </w:rPr>
        <w:t>САМОУПРАВЛЕНИЯ НОВСКОГО СЕЛЬСКОГО ПОСЕЛЕНИЯ</w:t>
      </w:r>
    </w:p>
    <w:p w:rsidR="007E3DAE" w:rsidRPr="007E3DAE" w:rsidRDefault="007E3DAE" w:rsidP="007E3DAE">
      <w:pPr>
        <w:spacing w:after="269" w:line="1" w:lineRule="exact"/>
        <w:rPr>
          <w:sz w:val="28"/>
          <w:szCs w:val="28"/>
        </w:rPr>
      </w:pP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551"/>
      </w:tblGrid>
      <w:tr w:rsidR="003D7D91" w:rsidRPr="007E3DAE" w:rsidTr="003D7D91">
        <w:trPr>
          <w:trHeight w:hRule="exact" w:val="11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3D7D91" w:rsidP="008469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E96904" w:rsidRDefault="003D7D91" w:rsidP="00846942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Оклад</w:t>
            </w:r>
          </w:p>
          <w:p w:rsidR="003D7D91" w:rsidRPr="00E96904" w:rsidRDefault="003D7D91" w:rsidP="008469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E96904" w:rsidRDefault="003D7D91" w:rsidP="003D7D91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 xml:space="preserve">Денежное </w:t>
            </w:r>
            <w:r w:rsidRPr="00E96904">
              <w:rPr>
                <w:bCs/>
                <w:spacing w:val="-3"/>
                <w:sz w:val="28"/>
                <w:szCs w:val="28"/>
              </w:rPr>
              <w:t>вознаграждение</w:t>
            </w:r>
          </w:p>
          <w:p w:rsidR="003D7D91" w:rsidRPr="00E96904" w:rsidRDefault="003D7D91" w:rsidP="003D7D91">
            <w:pPr>
              <w:shd w:val="clear" w:color="auto" w:fill="FFFFFF"/>
              <w:spacing w:line="278" w:lineRule="exact"/>
              <w:jc w:val="center"/>
              <w:rPr>
                <w:bCs/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E96904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Ежемесячное</w:t>
            </w:r>
          </w:p>
          <w:p w:rsidR="003D7D91" w:rsidRPr="00E96904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денежное</w:t>
            </w:r>
          </w:p>
          <w:p w:rsidR="003D7D91" w:rsidRPr="00E96904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96904">
              <w:rPr>
                <w:bCs/>
                <w:sz w:val="28"/>
                <w:szCs w:val="28"/>
              </w:rPr>
              <w:t>поощрение</w:t>
            </w:r>
          </w:p>
        </w:tc>
      </w:tr>
      <w:tr w:rsidR="003D7D91" w:rsidRPr="007E3DAE" w:rsidTr="003D7D91">
        <w:trPr>
          <w:trHeight w:hRule="exact" w:val="11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7E3DAE">
              <w:rPr>
                <w:sz w:val="28"/>
                <w:szCs w:val="28"/>
              </w:rPr>
              <w:t>Глава Новского сельского поселения</w:t>
            </w:r>
          </w:p>
          <w:p w:rsidR="003D7D91" w:rsidRPr="007E3DAE" w:rsidRDefault="003D7D91" w:rsidP="008469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906003" w:rsidP="00846942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8228</w:t>
            </w:r>
            <w:r w:rsidR="003D7D91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906003" w:rsidP="008469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25626</w:t>
            </w:r>
            <w:r w:rsidR="003D7D91">
              <w:rPr>
                <w:sz w:val="28"/>
                <w:szCs w:val="28"/>
              </w:rPr>
              <w:t>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D91" w:rsidRPr="007E3DAE" w:rsidRDefault="003D7D91" w:rsidP="00906003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7E3DAE">
              <w:rPr>
                <w:sz w:val="28"/>
                <w:szCs w:val="28"/>
              </w:rPr>
              <w:t>1,</w:t>
            </w:r>
            <w:r w:rsidR="00906003">
              <w:rPr>
                <w:sz w:val="28"/>
                <w:szCs w:val="28"/>
              </w:rPr>
              <w:t>63</w:t>
            </w:r>
          </w:p>
        </w:tc>
      </w:tr>
    </w:tbl>
    <w:p w:rsidR="007E3DAE" w:rsidRPr="007E3DAE" w:rsidRDefault="007E3DAE" w:rsidP="007E3DAE">
      <w:pPr>
        <w:shd w:val="clear" w:color="auto" w:fill="FFFFFF"/>
        <w:spacing w:line="322" w:lineRule="exact"/>
        <w:ind w:right="5"/>
        <w:jc w:val="both"/>
        <w:rPr>
          <w:spacing w:val="-1"/>
          <w:sz w:val="28"/>
          <w:szCs w:val="28"/>
        </w:rPr>
      </w:pPr>
    </w:p>
    <w:p w:rsidR="00A61DD8" w:rsidRDefault="00A61DD8" w:rsidP="007922A4">
      <w:pPr>
        <w:pStyle w:val="ConsPlusNormal"/>
        <w:widowControl/>
        <w:ind w:left="424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1DD8" w:rsidRDefault="00A61DD8" w:rsidP="00A61D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78674B" w:rsidSect="003D7D9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F24"/>
    <w:rsid w:val="00001022"/>
    <w:rsid w:val="00003F4C"/>
    <w:rsid w:val="00007A5B"/>
    <w:rsid w:val="00016AA4"/>
    <w:rsid w:val="00016E38"/>
    <w:rsid w:val="000171F8"/>
    <w:rsid w:val="00027834"/>
    <w:rsid w:val="000306CA"/>
    <w:rsid w:val="00033853"/>
    <w:rsid w:val="00057836"/>
    <w:rsid w:val="000A0279"/>
    <w:rsid w:val="000B55AB"/>
    <w:rsid w:val="000C7215"/>
    <w:rsid w:val="000E0A0B"/>
    <w:rsid w:val="000E1C81"/>
    <w:rsid w:val="000E5669"/>
    <w:rsid w:val="000E6D05"/>
    <w:rsid w:val="000F69D5"/>
    <w:rsid w:val="00107662"/>
    <w:rsid w:val="0011401F"/>
    <w:rsid w:val="00143E29"/>
    <w:rsid w:val="00147F9B"/>
    <w:rsid w:val="001A1471"/>
    <w:rsid w:val="001A38B4"/>
    <w:rsid w:val="001A6858"/>
    <w:rsid w:val="001C7BC6"/>
    <w:rsid w:val="001D58A5"/>
    <w:rsid w:val="001E3B66"/>
    <w:rsid w:val="00210346"/>
    <w:rsid w:val="00224386"/>
    <w:rsid w:val="00227E5F"/>
    <w:rsid w:val="002311EA"/>
    <w:rsid w:val="00254EBF"/>
    <w:rsid w:val="00265C87"/>
    <w:rsid w:val="00296897"/>
    <w:rsid w:val="002968D4"/>
    <w:rsid w:val="002A631B"/>
    <w:rsid w:val="002B31AA"/>
    <w:rsid w:val="002C6535"/>
    <w:rsid w:val="00323100"/>
    <w:rsid w:val="0033542A"/>
    <w:rsid w:val="00346275"/>
    <w:rsid w:val="0035717D"/>
    <w:rsid w:val="00365D6D"/>
    <w:rsid w:val="003A1D72"/>
    <w:rsid w:val="003B34CD"/>
    <w:rsid w:val="003B7591"/>
    <w:rsid w:val="003D3756"/>
    <w:rsid w:val="003D7D91"/>
    <w:rsid w:val="003E058E"/>
    <w:rsid w:val="003F2D54"/>
    <w:rsid w:val="003F53F6"/>
    <w:rsid w:val="0042686C"/>
    <w:rsid w:val="004441C5"/>
    <w:rsid w:val="00457D62"/>
    <w:rsid w:val="00460D21"/>
    <w:rsid w:val="004616D1"/>
    <w:rsid w:val="00470281"/>
    <w:rsid w:val="00474B5B"/>
    <w:rsid w:val="004A2446"/>
    <w:rsid w:val="004A2DAC"/>
    <w:rsid w:val="004B7F14"/>
    <w:rsid w:val="004D3288"/>
    <w:rsid w:val="004D3FA3"/>
    <w:rsid w:val="004D4F0A"/>
    <w:rsid w:val="004E24F9"/>
    <w:rsid w:val="004E5E6F"/>
    <w:rsid w:val="004F165F"/>
    <w:rsid w:val="00503FEC"/>
    <w:rsid w:val="00527A06"/>
    <w:rsid w:val="00530FF2"/>
    <w:rsid w:val="00535820"/>
    <w:rsid w:val="005A68D8"/>
    <w:rsid w:val="005B5E98"/>
    <w:rsid w:val="005C4409"/>
    <w:rsid w:val="005E5B01"/>
    <w:rsid w:val="005F133A"/>
    <w:rsid w:val="00604CCD"/>
    <w:rsid w:val="00613F6F"/>
    <w:rsid w:val="00631051"/>
    <w:rsid w:val="006430AD"/>
    <w:rsid w:val="00647E3C"/>
    <w:rsid w:val="00660F24"/>
    <w:rsid w:val="006647BC"/>
    <w:rsid w:val="00667E99"/>
    <w:rsid w:val="006701EE"/>
    <w:rsid w:val="006846C6"/>
    <w:rsid w:val="006D2556"/>
    <w:rsid w:val="006D456E"/>
    <w:rsid w:val="006E51C3"/>
    <w:rsid w:val="00740187"/>
    <w:rsid w:val="0074312D"/>
    <w:rsid w:val="007479E8"/>
    <w:rsid w:val="0078461B"/>
    <w:rsid w:val="0078667B"/>
    <w:rsid w:val="0078674B"/>
    <w:rsid w:val="007922A4"/>
    <w:rsid w:val="00794BE6"/>
    <w:rsid w:val="007A60BF"/>
    <w:rsid w:val="007B47AA"/>
    <w:rsid w:val="007D2A02"/>
    <w:rsid w:val="007E3DAE"/>
    <w:rsid w:val="007F1DF4"/>
    <w:rsid w:val="007F5B48"/>
    <w:rsid w:val="00816EF8"/>
    <w:rsid w:val="0083030B"/>
    <w:rsid w:val="0083258F"/>
    <w:rsid w:val="00863D63"/>
    <w:rsid w:val="00875F9F"/>
    <w:rsid w:val="00892A14"/>
    <w:rsid w:val="008A38EA"/>
    <w:rsid w:val="008A53D4"/>
    <w:rsid w:val="008A5E7E"/>
    <w:rsid w:val="008D3E07"/>
    <w:rsid w:val="008E4676"/>
    <w:rsid w:val="009007C9"/>
    <w:rsid w:val="00906003"/>
    <w:rsid w:val="0092083F"/>
    <w:rsid w:val="0093476E"/>
    <w:rsid w:val="00936677"/>
    <w:rsid w:val="0094284F"/>
    <w:rsid w:val="009431F8"/>
    <w:rsid w:val="0095215A"/>
    <w:rsid w:val="009606E1"/>
    <w:rsid w:val="0097215F"/>
    <w:rsid w:val="00974B6C"/>
    <w:rsid w:val="0099203D"/>
    <w:rsid w:val="009939DC"/>
    <w:rsid w:val="009B2BDD"/>
    <w:rsid w:val="009B4426"/>
    <w:rsid w:val="009C07BD"/>
    <w:rsid w:val="009E6F19"/>
    <w:rsid w:val="009F2D90"/>
    <w:rsid w:val="00A1008B"/>
    <w:rsid w:val="00A413CD"/>
    <w:rsid w:val="00A56AEB"/>
    <w:rsid w:val="00A61DD8"/>
    <w:rsid w:val="00A85F25"/>
    <w:rsid w:val="00AB015C"/>
    <w:rsid w:val="00AC1164"/>
    <w:rsid w:val="00AF00E3"/>
    <w:rsid w:val="00B152F6"/>
    <w:rsid w:val="00B41D87"/>
    <w:rsid w:val="00B43CB9"/>
    <w:rsid w:val="00B64E21"/>
    <w:rsid w:val="00B859F0"/>
    <w:rsid w:val="00BC00A3"/>
    <w:rsid w:val="00BF68DD"/>
    <w:rsid w:val="00C13566"/>
    <w:rsid w:val="00C458A5"/>
    <w:rsid w:val="00C5009A"/>
    <w:rsid w:val="00C642FA"/>
    <w:rsid w:val="00C67686"/>
    <w:rsid w:val="00C84F4E"/>
    <w:rsid w:val="00CB5CAE"/>
    <w:rsid w:val="00CD2B26"/>
    <w:rsid w:val="00CD5812"/>
    <w:rsid w:val="00D02005"/>
    <w:rsid w:val="00D263E2"/>
    <w:rsid w:val="00D93D8A"/>
    <w:rsid w:val="00D966E2"/>
    <w:rsid w:val="00DA2361"/>
    <w:rsid w:val="00DB0D6A"/>
    <w:rsid w:val="00DD0A8B"/>
    <w:rsid w:val="00DD4B94"/>
    <w:rsid w:val="00DF4829"/>
    <w:rsid w:val="00DF75E6"/>
    <w:rsid w:val="00E234D6"/>
    <w:rsid w:val="00E348AF"/>
    <w:rsid w:val="00E34F18"/>
    <w:rsid w:val="00E61195"/>
    <w:rsid w:val="00E678DD"/>
    <w:rsid w:val="00E71C7D"/>
    <w:rsid w:val="00E83E41"/>
    <w:rsid w:val="00E871F7"/>
    <w:rsid w:val="00E92699"/>
    <w:rsid w:val="00E96904"/>
    <w:rsid w:val="00EA6C49"/>
    <w:rsid w:val="00ED062F"/>
    <w:rsid w:val="00ED1993"/>
    <w:rsid w:val="00EE3A8F"/>
    <w:rsid w:val="00F00C60"/>
    <w:rsid w:val="00F1043C"/>
    <w:rsid w:val="00F34CDA"/>
    <w:rsid w:val="00F60AD7"/>
    <w:rsid w:val="00F749D0"/>
    <w:rsid w:val="00FA12AB"/>
    <w:rsid w:val="00FC172B"/>
    <w:rsid w:val="00FC51D1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8EC92-C716-4832-8942-5EF947B8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99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uiPriority w:val="99"/>
    <w:qFormat/>
    <w:rsid w:val="00667E99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603FDB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uiPriority w:val="99"/>
    <w:rsid w:val="00D263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263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9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4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3FDB"/>
    <w:rPr>
      <w:sz w:val="0"/>
      <w:szCs w:val="0"/>
    </w:rPr>
  </w:style>
  <w:style w:type="paragraph" w:styleId="a6">
    <w:name w:val="List Paragraph"/>
    <w:basedOn w:val="a"/>
    <w:uiPriority w:val="34"/>
    <w:qFormat/>
    <w:rsid w:val="007922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B6AD-5C64-4BA7-B163-AD493300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5183750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Administration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ConsultantPlus</dc:creator>
  <cp:keywords/>
  <dc:description/>
  <cp:lastModifiedBy>unit1</cp:lastModifiedBy>
  <cp:revision>71</cp:revision>
  <cp:lastPrinted>2021-10-01T07:47:00Z</cp:lastPrinted>
  <dcterms:created xsi:type="dcterms:W3CDTF">2013-10-23T13:20:00Z</dcterms:created>
  <dcterms:modified xsi:type="dcterms:W3CDTF">2021-10-01T07:48:00Z</dcterms:modified>
</cp:coreProperties>
</file>